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C1CA9" w:rsidRDefault="003C1CA9" w:rsidP="003C1CA9">
      <w:pPr>
        <w:pStyle w:val="aa"/>
      </w:pPr>
      <w:r>
        <w:t xml:space="preserve">ГБДОУ детский сад №34 </w:t>
      </w:r>
      <w:proofErr w:type="spellStart"/>
      <w:r>
        <w:t>Петродворцового</w:t>
      </w:r>
      <w:proofErr w:type="spellEnd"/>
      <w:r>
        <w:t xml:space="preserve"> района г. Санкт-Петербурга</w:t>
      </w:r>
    </w:p>
    <w:p w:rsidR="002A7C5C" w:rsidRDefault="002A7C5C" w:rsidP="003C1CA9">
      <w:pPr>
        <w:spacing w:after="160" w:line="259" w:lineRule="auto"/>
        <w:ind w:left="0" w:firstLine="0"/>
        <w:rPr>
          <w:b/>
        </w:rPr>
      </w:pPr>
    </w:p>
    <w:p w:rsidR="002A7C5C" w:rsidRDefault="002A7C5C">
      <w:pPr>
        <w:spacing w:after="160" w:line="259" w:lineRule="auto"/>
        <w:ind w:left="0" w:firstLine="0"/>
        <w:jc w:val="left"/>
        <w:rPr>
          <w:b/>
        </w:rPr>
      </w:pPr>
    </w:p>
    <w:p w:rsidR="002A7C5C" w:rsidRDefault="002A7C5C">
      <w:pPr>
        <w:spacing w:after="160" w:line="259" w:lineRule="auto"/>
        <w:ind w:left="0" w:firstLine="0"/>
        <w:jc w:val="left"/>
        <w:rPr>
          <w:b/>
        </w:rPr>
      </w:pPr>
    </w:p>
    <w:p w:rsidR="002A7C5C" w:rsidRDefault="002A7C5C">
      <w:pPr>
        <w:spacing w:after="160" w:line="259" w:lineRule="auto"/>
        <w:ind w:left="0" w:firstLine="0"/>
        <w:jc w:val="left"/>
        <w:rPr>
          <w:b/>
        </w:rPr>
      </w:pPr>
    </w:p>
    <w:p w:rsidR="002A7C5C" w:rsidRDefault="002A7C5C">
      <w:pPr>
        <w:spacing w:after="160" w:line="259" w:lineRule="auto"/>
        <w:ind w:left="0" w:firstLine="0"/>
        <w:jc w:val="left"/>
        <w:rPr>
          <w:b/>
        </w:rPr>
      </w:pPr>
    </w:p>
    <w:p w:rsidR="002A7C5C" w:rsidRDefault="002A7C5C">
      <w:pPr>
        <w:spacing w:after="160" w:line="259" w:lineRule="auto"/>
        <w:ind w:left="0" w:firstLine="0"/>
        <w:jc w:val="left"/>
        <w:rPr>
          <w:b/>
        </w:rPr>
      </w:pPr>
    </w:p>
    <w:p w:rsidR="002A7C5C" w:rsidRDefault="002A7C5C">
      <w:pPr>
        <w:spacing w:after="160" w:line="259" w:lineRule="auto"/>
        <w:ind w:left="0" w:firstLine="0"/>
        <w:jc w:val="left"/>
        <w:rPr>
          <w:b/>
        </w:rPr>
      </w:pPr>
    </w:p>
    <w:p w:rsidR="002A7C5C" w:rsidRDefault="00D24878" w:rsidP="00D24878">
      <w:pPr>
        <w:spacing w:after="160" w:line="259" w:lineRule="auto"/>
        <w:ind w:left="0"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Образовательная практика</w:t>
      </w:r>
    </w:p>
    <w:p w:rsidR="00D24878" w:rsidRPr="00D24878" w:rsidRDefault="00D24878" w:rsidP="00D24878">
      <w:pPr>
        <w:spacing w:after="160" w:line="259" w:lineRule="auto"/>
        <w:ind w:left="0"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«Все профессии важны – мама, папа расскажи!»</w:t>
      </w:r>
    </w:p>
    <w:p w:rsidR="002A7C5C" w:rsidRDefault="002A7C5C" w:rsidP="00D24878">
      <w:pPr>
        <w:spacing w:after="160" w:line="259" w:lineRule="auto"/>
        <w:ind w:left="0" w:firstLine="0"/>
        <w:jc w:val="center"/>
        <w:rPr>
          <w:b/>
        </w:rPr>
      </w:pPr>
    </w:p>
    <w:p w:rsidR="002A7C5C" w:rsidRDefault="002A7C5C">
      <w:pPr>
        <w:spacing w:after="160" w:line="259" w:lineRule="auto"/>
        <w:ind w:left="0" w:firstLine="0"/>
        <w:jc w:val="left"/>
        <w:rPr>
          <w:b/>
        </w:rPr>
      </w:pPr>
    </w:p>
    <w:p w:rsidR="002A7C5C" w:rsidRDefault="002A7C5C">
      <w:pPr>
        <w:spacing w:after="160" w:line="259" w:lineRule="auto"/>
        <w:ind w:left="0" w:firstLine="0"/>
        <w:jc w:val="left"/>
        <w:rPr>
          <w:b/>
        </w:rPr>
      </w:pPr>
    </w:p>
    <w:p w:rsidR="002A7C5C" w:rsidRDefault="002A7C5C">
      <w:pPr>
        <w:spacing w:after="160" w:line="259" w:lineRule="auto"/>
        <w:ind w:left="0" w:firstLine="0"/>
        <w:jc w:val="left"/>
        <w:rPr>
          <w:b/>
        </w:rPr>
      </w:pPr>
    </w:p>
    <w:p w:rsidR="002A7C5C" w:rsidRDefault="002A7C5C">
      <w:pPr>
        <w:spacing w:after="160" w:line="259" w:lineRule="auto"/>
        <w:ind w:left="0" w:firstLine="0"/>
        <w:jc w:val="left"/>
        <w:rPr>
          <w:b/>
        </w:rPr>
      </w:pPr>
    </w:p>
    <w:p w:rsidR="002A7C5C" w:rsidRDefault="002A7C5C">
      <w:pPr>
        <w:spacing w:after="160" w:line="259" w:lineRule="auto"/>
        <w:ind w:left="0" w:firstLine="0"/>
        <w:jc w:val="left"/>
        <w:rPr>
          <w:b/>
        </w:rPr>
      </w:pPr>
    </w:p>
    <w:p w:rsidR="002A7C5C" w:rsidRDefault="002A7C5C" w:rsidP="002A7C5C">
      <w:pPr>
        <w:spacing w:after="160" w:line="259" w:lineRule="auto"/>
        <w:ind w:left="0" w:firstLine="0"/>
        <w:jc w:val="right"/>
      </w:pPr>
      <w:r w:rsidRPr="002A7C5C">
        <w:t xml:space="preserve">Воспитатели </w:t>
      </w:r>
      <w:r>
        <w:t>Ларичева Надежда Валентиновна</w:t>
      </w:r>
      <w:r w:rsidR="009D2634">
        <w:t>,</w:t>
      </w:r>
    </w:p>
    <w:p w:rsidR="002A7C5C" w:rsidRPr="002A7C5C" w:rsidRDefault="002A7C5C" w:rsidP="002A7C5C">
      <w:pPr>
        <w:spacing w:after="160" w:line="259" w:lineRule="auto"/>
        <w:ind w:left="0" w:firstLine="0"/>
        <w:jc w:val="right"/>
      </w:pPr>
      <w:r>
        <w:t>Калинина Татьяна Михайловна</w:t>
      </w:r>
    </w:p>
    <w:p w:rsidR="00834D6E" w:rsidRDefault="00834D6E" w:rsidP="002A7C5C">
      <w:pPr>
        <w:spacing w:after="160" w:line="259" w:lineRule="auto"/>
        <w:ind w:left="0" w:firstLine="0"/>
        <w:jc w:val="right"/>
        <w:rPr>
          <w:b/>
        </w:rPr>
      </w:pPr>
      <w:r>
        <w:rPr>
          <w:b/>
        </w:rPr>
        <w:br w:type="page"/>
      </w:r>
    </w:p>
    <w:p w:rsidR="006F52A0" w:rsidRPr="006F52A0" w:rsidRDefault="006F52A0" w:rsidP="006F52A0">
      <w:pPr>
        <w:spacing w:after="0" w:line="240" w:lineRule="auto"/>
        <w:ind w:left="709" w:right="125" w:firstLine="709"/>
      </w:pPr>
      <w:r w:rsidRPr="006F52A0">
        <w:lastRenderedPageBreak/>
        <w:t>Практика складывается в результате партнерского, продуктивного взаимодействия с семьями воспитанников.</w:t>
      </w:r>
    </w:p>
    <w:p w:rsidR="003F1545" w:rsidRPr="003F1545" w:rsidRDefault="003F1545" w:rsidP="006F52A0">
      <w:pPr>
        <w:spacing w:after="0" w:line="240" w:lineRule="auto"/>
        <w:ind w:left="709" w:right="125" w:firstLine="709"/>
        <w:rPr>
          <w:bCs/>
        </w:rPr>
      </w:pPr>
      <w:r w:rsidRPr="003F1545">
        <w:rPr>
          <w:b/>
        </w:rPr>
        <w:t>Цель:</w:t>
      </w:r>
      <w:r w:rsidRPr="003F1545">
        <w:rPr>
          <w:bCs/>
        </w:rPr>
        <w:t xml:space="preserve"> формирование представлений детей о мире профессий и положительного отношения к труду.</w:t>
      </w:r>
    </w:p>
    <w:p w:rsidR="003F1545" w:rsidRPr="003F1545" w:rsidRDefault="003F1545" w:rsidP="003C1CA9">
      <w:pPr>
        <w:spacing w:after="63" w:line="240" w:lineRule="auto"/>
        <w:ind w:left="709" w:right="126" w:firstLine="1411"/>
        <w:rPr>
          <w:bCs/>
        </w:rPr>
      </w:pPr>
      <w:r w:rsidRPr="003F1545">
        <w:rPr>
          <w:bCs/>
        </w:rPr>
        <w:t xml:space="preserve"> Мы определили ряд </w:t>
      </w:r>
      <w:r w:rsidRPr="003F1545">
        <w:rPr>
          <w:b/>
        </w:rPr>
        <w:t>задач</w:t>
      </w:r>
      <w:r w:rsidRPr="003F1545">
        <w:rPr>
          <w:bCs/>
        </w:rPr>
        <w:t>, которые необходимо решить:</w:t>
      </w:r>
    </w:p>
    <w:p w:rsidR="003F1545" w:rsidRPr="003F1545" w:rsidRDefault="003F1545" w:rsidP="003C1CA9">
      <w:pPr>
        <w:spacing w:after="63" w:line="240" w:lineRule="auto"/>
        <w:ind w:left="709" w:right="126" w:firstLine="1411"/>
        <w:rPr>
          <w:bCs/>
        </w:rPr>
      </w:pPr>
      <w:r w:rsidRPr="003F1545">
        <w:rPr>
          <w:bCs/>
        </w:rPr>
        <w:t>•</w:t>
      </w:r>
      <w:r w:rsidRPr="003F1545">
        <w:rPr>
          <w:bCs/>
        </w:rPr>
        <w:tab/>
        <w:t>- развитие интереса к профессиям родителей и наиболее распространенным профессиям ближайшего окружения и желание следовать поступкам взрослых людей;</w:t>
      </w:r>
    </w:p>
    <w:p w:rsidR="003F1545" w:rsidRPr="003F1545" w:rsidRDefault="003F1545" w:rsidP="003C1CA9">
      <w:pPr>
        <w:spacing w:after="63" w:line="240" w:lineRule="auto"/>
        <w:ind w:left="709" w:right="126" w:firstLine="1411"/>
        <w:rPr>
          <w:bCs/>
        </w:rPr>
      </w:pPr>
      <w:r w:rsidRPr="003F1545">
        <w:rPr>
          <w:bCs/>
        </w:rPr>
        <w:t>•</w:t>
      </w:r>
      <w:r w:rsidRPr="003F1545">
        <w:rPr>
          <w:bCs/>
        </w:rPr>
        <w:tab/>
        <w:t>- формирование представления о предметном мире, созданном руками человека, о роли человека в нем;</w:t>
      </w:r>
    </w:p>
    <w:p w:rsidR="003F1545" w:rsidRPr="003F1545" w:rsidRDefault="003F1545" w:rsidP="003C1CA9">
      <w:pPr>
        <w:spacing w:after="63" w:line="240" w:lineRule="auto"/>
        <w:ind w:left="709" w:right="126" w:firstLine="1411"/>
        <w:rPr>
          <w:bCs/>
        </w:rPr>
      </w:pPr>
      <w:r w:rsidRPr="003F1545">
        <w:rPr>
          <w:bCs/>
        </w:rPr>
        <w:t>•</w:t>
      </w:r>
      <w:r w:rsidRPr="003F1545">
        <w:rPr>
          <w:bCs/>
        </w:rPr>
        <w:tab/>
        <w:t>- формирование у детей представления о разных профессиях, показать значимость профессиональной деятельности взрослых для общества и детей;</w:t>
      </w:r>
    </w:p>
    <w:p w:rsidR="003F1545" w:rsidRPr="003F1545" w:rsidRDefault="003F1545" w:rsidP="003C1CA9">
      <w:pPr>
        <w:spacing w:after="63" w:line="240" w:lineRule="auto"/>
        <w:ind w:left="709" w:right="126" w:firstLine="1411"/>
        <w:rPr>
          <w:bCs/>
        </w:rPr>
      </w:pPr>
      <w:r w:rsidRPr="003F1545">
        <w:rPr>
          <w:bCs/>
        </w:rPr>
        <w:t>•</w:t>
      </w:r>
      <w:r w:rsidRPr="003F1545">
        <w:rPr>
          <w:bCs/>
        </w:rPr>
        <w:tab/>
        <w:t>- научить детей отражать в сюжетно – ролевой игре особенности, присущие различным профессиям;</w:t>
      </w:r>
    </w:p>
    <w:p w:rsidR="003F1545" w:rsidRPr="003F1545" w:rsidRDefault="003F1545" w:rsidP="003C1CA9">
      <w:pPr>
        <w:spacing w:after="63" w:line="240" w:lineRule="auto"/>
        <w:ind w:left="709" w:right="126" w:firstLine="1411"/>
        <w:rPr>
          <w:bCs/>
        </w:rPr>
      </w:pPr>
      <w:r w:rsidRPr="003F1545">
        <w:rPr>
          <w:bCs/>
        </w:rPr>
        <w:t>•</w:t>
      </w:r>
      <w:r w:rsidRPr="003F1545">
        <w:rPr>
          <w:bCs/>
        </w:rPr>
        <w:tab/>
        <w:t xml:space="preserve">- сформировать у детей добросовестное отношение к труду; </w:t>
      </w:r>
    </w:p>
    <w:p w:rsidR="003F1545" w:rsidRDefault="003F1545" w:rsidP="003C1CA9">
      <w:pPr>
        <w:spacing w:after="63" w:line="240" w:lineRule="auto"/>
        <w:ind w:left="709" w:right="126" w:firstLine="1411"/>
        <w:rPr>
          <w:bCs/>
        </w:rPr>
      </w:pPr>
      <w:r w:rsidRPr="003F1545">
        <w:rPr>
          <w:bCs/>
        </w:rPr>
        <w:t>•</w:t>
      </w:r>
      <w:r w:rsidRPr="003F1545">
        <w:rPr>
          <w:bCs/>
        </w:rPr>
        <w:tab/>
        <w:t xml:space="preserve">- воспитывать уважение к результатам труда людей разных профессий. </w:t>
      </w:r>
    </w:p>
    <w:p w:rsidR="00A0265B" w:rsidRPr="003F1545" w:rsidRDefault="00A0265B" w:rsidP="003C1CA9">
      <w:pPr>
        <w:spacing w:after="63" w:line="240" w:lineRule="auto"/>
        <w:ind w:left="709" w:right="126" w:firstLine="1411"/>
        <w:rPr>
          <w:b/>
        </w:rPr>
      </w:pPr>
      <w:r w:rsidRPr="003F1545">
        <w:rPr>
          <w:b/>
        </w:rPr>
        <w:t xml:space="preserve">Формы работы: </w:t>
      </w:r>
    </w:p>
    <w:p w:rsidR="00A0265B" w:rsidRDefault="006F52A0" w:rsidP="006F52A0">
      <w:pPr>
        <w:numPr>
          <w:ilvl w:val="0"/>
          <w:numId w:val="2"/>
        </w:numPr>
        <w:spacing w:line="240" w:lineRule="auto"/>
        <w:ind w:left="709" w:right="124" w:firstLine="1418"/>
      </w:pPr>
      <w:r>
        <w:t xml:space="preserve">Встречи с представителями профессий; </w:t>
      </w:r>
    </w:p>
    <w:p w:rsidR="00A0265B" w:rsidRDefault="00A0265B" w:rsidP="003C1CA9">
      <w:pPr>
        <w:numPr>
          <w:ilvl w:val="0"/>
          <w:numId w:val="2"/>
        </w:numPr>
        <w:spacing w:line="240" w:lineRule="auto"/>
        <w:ind w:left="709" w:right="124" w:firstLine="1411"/>
      </w:pPr>
      <w:r>
        <w:t xml:space="preserve">Совместная трудовая деятельность взрослого и ребенка, организация практических трудовых действий; </w:t>
      </w:r>
    </w:p>
    <w:p w:rsidR="00A0265B" w:rsidRDefault="00A0265B" w:rsidP="003C1CA9">
      <w:pPr>
        <w:numPr>
          <w:ilvl w:val="0"/>
          <w:numId w:val="2"/>
        </w:numPr>
        <w:spacing w:line="240" w:lineRule="auto"/>
        <w:ind w:right="124" w:firstLine="709"/>
      </w:pPr>
      <w:r>
        <w:t xml:space="preserve">Самостоятельная деятельность ребёнка; </w:t>
      </w:r>
    </w:p>
    <w:p w:rsidR="00A0265B" w:rsidRDefault="00A0265B" w:rsidP="003C1CA9">
      <w:pPr>
        <w:numPr>
          <w:ilvl w:val="0"/>
          <w:numId w:val="2"/>
        </w:numPr>
        <w:spacing w:line="240" w:lineRule="auto"/>
        <w:ind w:right="124" w:firstLine="709"/>
      </w:pPr>
      <w:r>
        <w:t xml:space="preserve">Познавательно-исследовательская деятельность; </w:t>
      </w:r>
    </w:p>
    <w:p w:rsidR="00A0265B" w:rsidRDefault="00A0265B" w:rsidP="009D2634">
      <w:pPr>
        <w:numPr>
          <w:ilvl w:val="0"/>
          <w:numId w:val="2"/>
        </w:numPr>
        <w:spacing w:line="240" w:lineRule="auto"/>
        <w:ind w:right="124" w:firstLine="709"/>
      </w:pPr>
      <w:r>
        <w:t xml:space="preserve">Наблюдение за трудом взрослых; </w:t>
      </w:r>
    </w:p>
    <w:p w:rsidR="00A0265B" w:rsidRDefault="00A0265B" w:rsidP="003C1CA9">
      <w:pPr>
        <w:numPr>
          <w:ilvl w:val="0"/>
          <w:numId w:val="2"/>
        </w:numPr>
        <w:spacing w:line="240" w:lineRule="auto"/>
        <w:ind w:right="124" w:firstLine="709"/>
      </w:pPr>
      <w:r>
        <w:t xml:space="preserve">Целевые прогулки; </w:t>
      </w:r>
    </w:p>
    <w:p w:rsidR="00A0265B" w:rsidRDefault="00A0265B" w:rsidP="00113ACD">
      <w:pPr>
        <w:numPr>
          <w:ilvl w:val="0"/>
          <w:numId w:val="2"/>
        </w:numPr>
        <w:spacing w:line="240" w:lineRule="auto"/>
        <w:ind w:left="709" w:right="124" w:firstLine="1418"/>
      </w:pPr>
      <w:r>
        <w:t>Экскурсии и встречи с людьми разных профессий (</w:t>
      </w:r>
      <w:r w:rsidR="003F1545">
        <w:t xml:space="preserve">в </w:t>
      </w:r>
      <w:proofErr w:type="spellStart"/>
      <w:r w:rsidR="003F1545">
        <w:t>т.ч</w:t>
      </w:r>
      <w:proofErr w:type="spellEnd"/>
      <w:r w:rsidR="003F1545">
        <w:t xml:space="preserve">. </w:t>
      </w:r>
      <w:r w:rsidR="00113ACD">
        <w:t>виртуальные экскурсии)</w:t>
      </w:r>
    </w:p>
    <w:p w:rsidR="00A0265B" w:rsidRDefault="00A0265B" w:rsidP="00113ACD">
      <w:pPr>
        <w:numPr>
          <w:ilvl w:val="0"/>
          <w:numId w:val="2"/>
        </w:numPr>
        <w:spacing w:line="240" w:lineRule="auto"/>
        <w:ind w:left="709" w:right="124" w:firstLine="1418"/>
      </w:pPr>
      <w:r>
        <w:t xml:space="preserve">Чтение художественной литературы; </w:t>
      </w:r>
    </w:p>
    <w:p w:rsidR="00A0265B" w:rsidRDefault="00A0265B" w:rsidP="00113ACD">
      <w:pPr>
        <w:numPr>
          <w:ilvl w:val="0"/>
          <w:numId w:val="2"/>
        </w:numPr>
        <w:spacing w:line="240" w:lineRule="auto"/>
        <w:ind w:left="709" w:right="124" w:firstLine="1418"/>
      </w:pPr>
      <w:r>
        <w:t xml:space="preserve">Беседы; </w:t>
      </w:r>
    </w:p>
    <w:p w:rsidR="00A0265B" w:rsidRDefault="00A0265B" w:rsidP="00113ACD">
      <w:pPr>
        <w:numPr>
          <w:ilvl w:val="0"/>
          <w:numId w:val="2"/>
        </w:numPr>
        <w:spacing w:line="240" w:lineRule="auto"/>
        <w:ind w:left="709" w:right="124" w:firstLine="1418"/>
      </w:pPr>
      <w:r>
        <w:t xml:space="preserve">Игровая деятельность (обучающие ситуации, игры-викторины, игры, импровизации, дидактические игры);  </w:t>
      </w:r>
    </w:p>
    <w:p w:rsidR="00A0265B" w:rsidRDefault="00A0265B" w:rsidP="00FF4DE4">
      <w:pPr>
        <w:numPr>
          <w:ilvl w:val="0"/>
          <w:numId w:val="2"/>
        </w:numPr>
        <w:spacing w:line="240" w:lineRule="auto"/>
        <w:ind w:left="709" w:right="124" w:firstLine="1418"/>
      </w:pPr>
      <w:r>
        <w:t xml:space="preserve">Сюжетно-ролевые игры профессиональной направленности (оформление уголков); </w:t>
      </w:r>
    </w:p>
    <w:p w:rsidR="007A6A0D" w:rsidRDefault="00A0265B" w:rsidP="003C1CA9">
      <w:pPr>
        <w:numPr>
          <w:ilvl w:val="0"/>
          <w:numId w:val="2"/>
        </w:numPr>
        <w:spacing w:line="240" w:lineRule="auto"/>
        <w:ind w:left="709" w:right="124" w:firstLine="1418"/>
      </w:pPr>
      <w:r>
        <w:t>Театрализованные деятельность</w:t>
      </w:r>
      <w:r w:rsidR="003F1545">
        <w:t xml:space="preserve"> (Игры-драматизации, </w:t>
      </w:r>
      <w:r w:rsidR="00A710C9" w:rsidRPr="00A710C9">
        <w:t>игры-импровизации, например «Смелый полицейский», «Умелый повар», «Добрый в</w:t>
      </w:r>
      <w:r w:rsidR="00A710C9">
        <w:t>рач</w:t>
      </w:r>
      <w:r w:rsidR="00FF4DE4">
        <w:t xml:space="preserve">», </w:t>
      </w:r>
      <w:r w:rsidR="003F1545">
        <w:t>пальчиковый театр, теневой театр).</w:t>
      </w:r>
    </w:p>
    <w:p w:rsidR="007A6A0D" w:rsidRDefault="007A6A0D" w:rsidP="003F4EBF">
      <w:pPr>
        <w:spacing w:after="0" w:line="240" w:lineRule="auto"/>
        <w:ind w:left="709" w:right="125" w:firstLine="709"/>
      </w:pPr>
      <w:r>
        <w:t>Работа по ранней профориентации детей дошкольного возраста осуществляется по</w:t>
      </w:r>
      <w:r>
        <w:rPr>
          <w:b/>
        </w:rPr>
        <w:t xml:space="preserve"> трем направлениям</w:t>
      </w:r>
      <w:r>
        <w:t xml:space="preserve">: ознакомление с миром </w:t>
      </w:r>
      <w:r w:rsidR="00F63E2A">
        <w:t>профессий, труд</w:t>
      </w:r>
      <w:r>
        <w:t xml:space="preserve"> и самообслуживание, </w:t>
      </w:r>
      <w:r w:rsidR="00F63E2A">
        <w:t>самостоятельная практико</w:t>
      </w:r>
      <w:r>
        <w:t xml:space="preserve">-ориентированная  деятельность детей.  </w:t>
      </w:r>
    </w:p>
    <w:p w:rsidR="00A0265B" w:rsidRDefault="007A6A0D" w:rsidP="003C1CA9">
      <w:pPr>
        <w:spacing w:after="14" w:line="240" w:lineRule="auto"/>
        <w:ind w:left="1411" w:right="126" w:firstLine="7"/>
      </w:pPr>
      <w:r>
        <w:rPr>
          <w:b/>
        </w:rPr>
        <w:t xml:space="preserve">Работа ведётся: </w:t>
      </w:r>
      <w:r>
        <w:t>с педагогами, с детьми, с родителями.</w:t>
      </w:r>
    </w:p>
    <w:p w:rsidR="007A6A0D" w:rsidRDefault="007A6A0D" w:rsidP="003C1CA9">
      <w:pPr>
        <w:spacing w:after="16" w:line="240" w:lineRule="auto"/>
        <w:ind w:left="1411" w:right="126" w:firstLine="7"/>
      </w:pPr>
      <w:r>
        <w:rPr>
          <w:b/>
        </w:rPr>
        <w:t>Срок реализации:</w:t>
      </w:r>
      <w:r w:rsidR="006F52A0">
        <w:t xml:space="preserve"> 2 года (средняя, старшая группа)</w:t>
      </w:r>
      <w:r>
        <w:t xml:space="preserve">  </w:t>
      </w:r>
    </w:p>
    <w:p w:rsidR="007A6A0D" w:rsidRDefault="003C1CA9" w:rsidP="003C1CA9">
      <w:pPr>
        <w:spacing w:after="63" w:line="240" w:lineRule="auto"/>
        <w:ind w:left="1300" w:right="2" w:firstLine="709"/>
      </w:pPr>
      <w:r>
        <w:rPr>
          <w:b/>
        </w:rPr>
        <w:t xml:space="preserve">               </w:t>
      </w:r>
      <w:r w:rsidR="007A6A0D">
        <w:rPr>
          <w:b/>
        </w:rPr>
        <w:t>Ожидаемые результаты.</w:t>
      </w:r>
    </w:p>
    <w:p w:rsidR="007A6A0D" w:rsidRDefault="007A6A0D" w:rsidP="003C1CA9">
      <w:pPr>
        <w:numPr>
          <w:ilvl w:val="0"/>
          <w:numId w:val="3"/>
        </w:numPr>
        <w:spacing w:line="240" w:lineRule="auto"/>
        <w:ind w:left="709" w:right="124" w:firstLine="567"/>
      </w:pPr>
      <w:r>
        <w:t xml:space="preserve">У детей сформируется представление о мире профессий. </w:t>
      </w:r>
    </w:p>
    <w:p w:rsidR="007A6A0D" w:rsidRDefault="007A6A0D" w:rsidP="003C1CA9">
      <w:pPr>
        <w:numPr>
          <w:ilvl w:val="0"/>
          <w:numId w:val="3"/>
        </w:numPr>
        <w:spacing w:line="240" w:lineRule="auto"/>
        <w:ind w:left="709" w:right="124" w:firstLine="567"/>
      </w:pPr>
      <w:r>
        <w:t xml:space="preserve">Дети настроятся на самостоятельное знакомство с рядом профессий. </w:t>
      </w:r>
    </w:p>
    <w:p w:rsidR="007A6A0D" w:rsidRDefault="007A6A0D" w:rsidP="003C1CA9">
      <w:pPr>
        <w:numPr>
          <w:ilvl w:val="0"/>
          <w:numId w:val="3"/>
        </w:numPr>
        <w:spacing w:line="240" w:lineRule="auto"/>
        <w:ind w:left="709" w:right="124" w:firstLine="567"/>
      </w:pPr>
      <w:r>
        <w:t xml:space="preserve">Дети научатся отражать в сюжетно-ролевой игре особенности профессий. </w:t>
      </w:r>
    </w:p>
    <w:p w:rsidR="007A6A0D" w:rsidRDefault="007A6A0D" w:rsidP="003C1CA9">
      <w:pPr>
        <w:numPr>
          <w:ilvl w:val="0"/>
          <w:numId w:val="3"/>
        </w:numPr>
        <w:spacing w:line="240" w:lineRule="auto"/>
        <w:ind w:left="709" w:right="124" w:firstLine="567"/>
      </w:pPr>
      <w:r>
        <w:lastRenderedPageBreak/>
        <w:t xml:space="preserve">У детей появится представление о востребованных в обществе профессиях. </w:t>
      </w:r>
    </w:p>
    <w:p w:rsidR="007A6A0D" w:rsidRDefault="007A6A0D" w:rsidP="003C1CA9">
      <w:pPr>
        <w:numPr>
          <w:ilvl w:val="0"/>
          <w:numId w:val="3"/>
        </w:numPr>
        <w:spacing w:line="240" w:lineRule="auto"/>
        <w:ind w:left="709" w:right="124" w:firstLine="567"/>
      </w:pPr>
      <w:r>
        <w:t xml:space="preserve">Родители станут активными помощниками в воспитании и образовании детей. </w:t>
      </w:r>
    </w:p>
    <w:p w:rsidR="000E1C59" w:rsidRDefault="000E1C59" w:rsidP="003C1CA9">
      <w:pPr>
        <w:spacing w:line="240" w:lineRule="auto"/>
        <w:ind w:left="533" w:right="125" w:firstLine="709"/>
      </w:pPr>
      <w:r w:rsidRPr="000E1C59">
        <w:t>В своей работе мы большое внимание уделяем</w:t>
      </w:r>
      <w:r w:rsidR="003F4EBF">
        <w:t xml:space="preserve"> </w:t>
      </w:r>
      <w:r w:rsidRPr="000E1C59">
        <w:t xml:space="preserve">ознакомлению детей с трудом взрослых, так как это формирует представление о роли труда в жизни людей, воспитывает стремление участвовать в нем. </w:t>
      </w:r>
    </w:p>
    <w:p w:rsidR="001555CE" w:rsidRDefault="001555CE" w:rsidP="001555CE">
      <w:pPr>
        <w:spacing w:line="240" w:lineRule="auto"/>
        <w:ind w:left="519" w:right="124" w:firstLine="0"/>
      </w:pPr>
      <w:r>
        <w:t>Ребёнку необходимо знать, кем работают его родители или работали бабушки и дедушки, знать специфику различных профессий, требования, которые они предъявляют к человеку. Для этого мы организуем цикл встреч с родителями интересных профессий, близких и понятных детям: мама-повар, мама – воспитатель, помощник воспитателя, а также запланированы встречи со знакомством с мужскими профессиями – строитель, дворник, тренер хоккейной команды, боцман рыболовецкого судна, водитель скорой помощи.</w:t>
      </w:r>
      <w:r w:rsidRPr="001555CE">
        <w:t xml:space="preserve"> </w:t>
      </w:r>
    </w:p>
    <w:p w:rsidR="009A599B" w:rsidRDefault="009A599B" w:rsidP="001555CE">
      <w:pPr>
        <w:spacing w:line="240" w:lineRule="auto"/>
        <w:ind w:left="519" w:right="124" w:firstLine="0"/>
      </w:pPr>
    </w:p>
    <w:p w:rsidR="001555CE" w:rsidRDefault="001555CE" w:rsidP="001555CE">
      <w:pPr>
        <w:spacing w:line="240" w:lineRule="auto"/>
        <w:ind w:left="519" w:right="124" w:firstLine="0"/>
      </w:pPr>
    </w:p>
    <w:p w:rsidR="001555CE" w:rsidRDefault="00AE4DC5" w:rsidP="001555CE">
      <w:pPr>
        <w:spacing w:line="240" w:lineRule="auto"/>
        <w:ind w:left="519" w:right="124" w:firstLine="0"/>
      </w:pPr>
      <w:r w:rsidRPr="00914617">
        <w:rPr>
          <w:noProof/>
        </w:rPr>
        <w:drawing>
          <wp:anchor distT="0" distB="0" distL="114300" distR="114300" simplePos="0" relativeHeight="251662336" behindDoc="0" locked="0" layoutInCell="1" allowOverlap="1" wp14:anchorId="03B16EDD" wp14:editId="48F6BBB2">
            <wp:simplePos x="0" y="0"/>
            <wp:positionH relativeFrom="column">
              <wp:posOffset>1012190</wp:posOffset>
            </wp:positionH>
            <wp:positionV relativeFrom="paragraph">
              <wp:posOffset>1588135</wp:posOffset>
            </wp:positionV>
            <wp:extent cx="4046220" cy="1520190"/>
            <wp:effectExtent l="0" t="0" r="0" b="3810"/>
            <wp:wrapSquare wrapText="bothSides"/>
            <wp:docPr id="1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5CE" w:rsidRPr="000E1C59">
        <w:t xml:space="preserve">Деятельность взрослых служит детям образцом для подражания, подтверждением чего являются их сюжетно – ролевые игры. Дети увлеченно играют в </w:t>
      </w:r>
      <w:r w:rsidR="009D2634">
        <w:t xml:space="preserve">«Детский сад», </w:t>
      </w:r>
      <w:r w:rsidR="001555CE" w:rsidRPr="000E1C59">
        <w:t>«Парикмахерскую», «Пароход», «Стройку», «Больницу», «Магазин»</w:t>
      </w:r>
      <w:r w:rsidR="009A599B">
        <w:t xml:space="preserve"> </w:t>
      </w:r>
      <w:r w:rsidR="001555CE">
        <w:t xml:space="preserve">и др., </w:t>
      </w:r>
      <w:r w:rsidR="001555CE" w:rsidRPr="000E1C59">
        <w:t>передавая не только трудовые действия, но и взаимоотношения между людьми, их отношение к</w:t>
      </w:r>
      <w:r w:rsidR="001555CE">
        <w:t xml:space="preserve"> </w:t>
      </w:r>
      <w:r w:rsidR="001555CE" w:rsidRPr="000E1C59">
        <w:t>работе.</w:t>
      </w:r>
      <w:r w:rsidR="001555CE" w:rsidRPr="001555CE">
        <w:t xml:space="preserve"> </w:t>
      </w:r>
    </w:p>
    <w:tbl>
      <w:tblPr>
        <w:tblStyle w:val="a4"/>
        <w:tblW w:w="8959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8959"/>
      </w:tblGrid>
      <w:tr w:rsidR="00824037" w:rsidTr="00E11282">
        <w:tc>
          <w:tcPr>
            <w:tcW w:w="8959" w:type="dxa"/>
          </w:tcPr>
          <w:p w:rsidR="00824037" w:rsidRDefault="00824037" w:rsidP="001555CE">
            <w:pPr>
              <w:spacing w:line="240" w:lineRule="auto"/>
              <w:ind w:left="0" w:right="124" w:firstLine="0"/>
            </w:pPr>
          </w:p>
        </w:tc>
      </w:tr>
      <w:tr w:rsidR="00824037" w:rsidTr="00E11282">
        <w:tc>
          <w:tcPr>
            <w:tcW w:w="8959" w:type="dxa"/>
          </w:tcPr>
          <w:p w:rsidR="00824037" w:rsidRPr="00914617" w:rsidRDefault="00824037" w:rsidP="001555CE">
            <w:pPr>
              <w:spacing w:line="240" w:lineRule="auto"/>
              <w:ind w:left="0" w:right="124" w:firstLine="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3C8B8A55" wp14:editId="5046C395">
                  <wp:simplePos x="0" y="0"/>
                  <wp:positionH relativeFrom="column">
                    <wp:posOffset>2388235</wp:posOffset>
                  </wp:positionH>
                  <wp:positionV relativeFrom="paragraph">
                    <wp:posOffset>-2635885</wp:posOffset>
                  </wp:positionV>
                  <wp:extent cx="1963420" cy="4373245"/>
                  <wp:effectExtent l="19050" t="0" r="0" b="0"/>
                  <wp:wrapSquare wrapText="bothSides"/>
                  <wp:docPr id="37" name="Рисунок 9" descr="C:\Users\1\Desktop\Новая папка\IMG20230227161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esktop\Новая папка\IMG20230227161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420" cy="437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</w:tr>
    </w:tbl>
    <w:p w:rsidR="001555CE" w:rsidRDefault="001555CE" w:rsidP="001555CE">
      <w:pPr>
        <w:spacing w:line="240" w:lineRule="auto"/>
        <w:ind w:left="519" w:right="124" w:firstLine="0"/>
      </w:pPr>
    </w:p>
    <w:p w:rsidR="001555CE" w:rsidRDefault="001555CE" w:rsidP="001555CE">
      <w:pPr>
        <w:spacing w:line="240" w:lineRule="auto"/>
        <w:ind w:left="522" w:right="125" w:firstLine="709"/>
      </w:pPr>
      <w:r w:rsidRPr="00BB53D3">
        <w:t xml:space="preserve">При построении образовательного процесса по ознакомлению с трудом взрослых мы используем такие </w:t>
      </w:r>
      <w:r w:rsidRPr="00A710C9">
        <w:rPr>
          <w:b/>
          <w:bCs/>
          <w:u w:val="single"/>
        </w:rPr>
        <w:t>методы и приемы</w:t>
      </w:r>
      <w:r w:rsidRPr="00BB53D3">
        <w:t xml:space="preserve"> работы, как: </w:t>
      </w:r>
    </w:p>
    <w:p w:rsidR="00FA654B" w:rsidRDefault="00BB53D3" w:rsidP="003C1CA9">
      <w:pPr>
        <w:pStyle w:val="a3"/>
        <w:numPr>
          <w:ilvl w:val="0"/>
          <w:numId w:val="8"/>
        </w:numPr>
        <w:spacing w:line="240" w:lineRule="auto"/>
        <w:ind w:left="567" w:right="124" w:firstLine="1381"/>
      </w:pPr>
      <w:r w:rsidRPr="00BB53D3">
        <w:t>наглядные: наблюдения за трудом взрослых, демонстрация, рассматривание дидактических пособий, иллюстраций, фотографий, применение ИКТ;</w:t>
      </w:r>
    </w:p>
    <w:p w:rsidR="00FA654B" w:rsidRDefault="00FA654B" w:rsidP="003C1CA9">
      <w:pPr>
        <w:pStyle w:val="a3"/>
        <w:numPr>
          <w:ilvl w:val="0"/>
          <w:numId w:val="8"/>
        </w:numPr>
        <w:spacing w:line="240" w:lineRule="auto"/>
        <w:ind w:left="567" w:right="124" w:firstLine="1381"/>
      </w:pPr>
      <w:r w:rsidRPr="00FA654B">
        <w:t>словесные: объяснение, чтение художественной литературы, рассказ, беседы;</w:t>
      </w:r>
    </w:p>
    <w:p w:rsidR="00BB53D3" w:rsidRDefault="00FA654B" w:rsidP="003C1CA9">
      <w:pPr>
        <w:pStyle w:val="a3"/>
        <w:numPr>
          <w:ilvl w:val="0"/>
          <w:numId w:val="8"/>
        </w:numPr>
        <w:spacing w:line="240" w:lineRule="auto"/>
        <w:ind w:left="567" w:right="124" w:firstLine="1381"/>
      </w:pPr>
      <w:r w:rsidRPr="00FA654B">
        <w:t xml:space="preserve">практические и игровые: совместная трудовая деятельность взрослого и ребенка, показ и разъяснение рациональных способов трудовых действий, организация практических трудовых действий, дидактические игры, подвижные игры, сюжетно-ролевые игры, моделирование, обыгрывание способа действий, игровые проблемные ситуации, игры-драматизации, эпизодические игровые приемы (загадки, упражнения-имитации, игровые действия и </w:t>
      </w:r>
      <w:r w:rsidR="00F63E2A" w:rsidRPr="00FA654B">
        <w:t>т. д.</w:t>
      </w:r>
      <w:r w:rsidRPr="00FA654B">
        <w:t>).</w:t>
      </w:r>
    </w:p>
    <w:p w:rsidR="00A710C9" w:rsidRDefault="00BB53D3" w:rsidP="003C1CA9">
      <w:pPr>
        <w:spacing w:line="240" w:lineRule="auto"/>
        <w:ind w:right="124" w:firstLine="709"/>
      </w:pPr>
      <w:r w:rsidRPr="00BB53D3">
        <w:t>Нами используются разнообразные формы работы: непосредственно образовательная деятельность, самостоятельная деятельность ребенка, художественно-творческая деятельность, целевые прогулки, культурно-досуговая деятельность, встречи с людьми разных профессий, живой пример окружающих взрослых.</w:t>
      </w:r>
    </w:p>
    <w:p w:rsidR="009E6B25" w:rsidRDefault="00A710C9" w:rsidP="003C1CA9">
      <w:pPr>
        <w:spacing w:line="240" w:lineRule="auto"/>
        <w:ind w:right="124" w:firstLine="709"/>
      </w:pPr>
      <w:r w:rsidRPr="00A710C9">
        <w:t>В процессе работы мы широко используем дидактические и настольно-печатные игры</w:t>
      </w:r>
      <w:r>
        <w:t>.</w:t>
      </w:r>
      <w:r w:rsidR="006F52A0">
        <w:t xml:space="preserve"> </w:t>
      </w:r>
      <w:r>
        <w:t xml:space="preserve">Например, в игре «Собери набор повара» дети должны из множества разнообразных предметов выбрать игрушечную посуду и столовые приборы, а также куклу в соответствующей одежде. Аналогичные игры – «Кто здесь был и что забыл», «Оденем куклу на работу», «Соберём ящик с инструментами». </w:t>
      </w:r>
    </w:p>
    <w:p w:rsidR="00437CBC" w:rsidRDefault="00437CBC" w:rsidP="003C1CA9">
      <w:pPr>
        <w:spacing w:line="240" w:lineRule="auto"/>
        <w:ind w:right="124" w:firstLine="709"/>
      </w:pPr>
    </w:p>
    <w:tbl>
      <w:tblPr>
        <w:tblStyle w:val="a4"/>
        <w:tblW w:w="4345" w:type="pct"/>
        <w:tblLook w:val="04A0" w:firstRow="1" w:lastRow="0" w:firstColumn="1" w:lastColumn="0" w:noHBand="0" w:noVBand="1"/>
      </w:tblPr>
      <w:tblGrid>
        <w:gridCol w:w="4270"/>
        <w:gridCol w:w="3851"/>
      </w:tblGrid>
      <w:tr w:rsidR="001B046D" w:rsidTr="00734EB0">
        <w:trPr>
          <w:trHeight w:val="1747"/>
        </w:trPr>
        <w:tc>
          <w:tcPr>
            <w:tcW w:w="2629" w:type="pct"/>
          </w:tcPr>
          <w:p w:rsidR="00237FF7" w:rsidRDefault="00237FF7" w:rsidP="003C1CA9">
            <w:pPr>
              <w:spacing w:line="240" w:lineRule="auto"/>
              <w:ind w:left="0" w:right="124" w:firstLine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283475" cy="1284454"/>
                  <wp:effectExtent l="19050" t="0" r="2525" b="0"/>
                  <wp:docPr id="16" name="Рисунок 4" descr="C:\Users\1\Desktop\Новая папка\20230227_164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Новая папка\20230227_164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935" cy="1302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pct"/>
          </w:tcPr>
          <w:p w:rsidR="00237FF7" w:rsidRDefault="00237FF7" w:rsidP="003C1CA9">
            <w:pPr>
              <w:spacing w:line="240" w:lineRule="auto"/>
              <w:ind w:left="0" w:right="124" w:firstLine="0"/>
            </w:pPr>
            <w:r>
              <w:rPr>
                <w:noProof/>
              </w:rPr>
              <w:drawing>
                <wp:inline distT="0" distB="0" distL="0" distR="0">
                  <wp:extent cx="2129240" cy="1197697"/>
                  <wp:effectExtent l="19050" t="0" r="4360" b="0"/>
                  <wp:docPr id="17" name="Рисунок 5" descr="C:\Users\1\Desktop\Новая папка\20230227_164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Новая папка\20230227_164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507" cy="1214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46D" w:rsidTr="00734EB0">
        <w:trPr>
          <w:trHeight w:val="1747"/>
        </w:trPr>
        <w:tc>
          <w:tcPr>
            <w:tcW w:w="2629" w:type="pct"/>
          </w:tcPr>
          <w:p w:rsidR="001B046D" w:rsidRDefault="001B046D" w:rsidP="003C1CA9">
            <w:pPr>
              <w:spacing w:line="240" w:lineRule="auto"/>
              <w:ind w:left="0" w:right="124" w:firstLine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76973" cy="1112703"/>
                  <wp:effectExtent l="19050" t="0" r="0" b="0"/>
                  <wp:docPr id="25" name="Рисунок 25" descr="C:\Users\1\AppData\Local\Microsoft\Windows\Temporary Internet Files\Content.Word\IMG20230228075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1\AppData\Local\Microsoft\Windows\Temporary Internet Files\Content.Word\IMG202302280758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806" cy="1130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pct"/>
          </w:tcPr>
          <w:p w:rsidR="001B046D" w:rsidRDefault="001B046D" w:rsidP="003C1CA9">
            <w:pPr>
              <w:spacing w:line="240" w:lineRule="auto"/>
              <w:ind w:left="0" w:right="124" w:firstLine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07204" cy="991518"/>
                  <wp:effectExtent l="19050" t="0" r="2596" b="0"/>
                  <wp:docPr id="21" name="Рисунок 28" descr="C:\Users\1\Desktop\IMG20230228075806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1\Desktop\IMG20230228075806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385" cy="1001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46D" w:rsidTr="00734EB0">
        <w:trPr>
          <w:trHeight w:val="1823"/>
        </w:trPr>
        <w:tc>
          <w:tcPr>
            <w:tcW w:w="2629" w:type="pct"/>
          </w:tcPr>
          <w:p w:rsidR="001B046D" w:rsidRDefault="001B046D" w:rsidP="003C1CA9">
            <w:pPr>
              <w:spacing w:line="240" w:lineRule="auto"/>
              <w:ind w:left="0" w:right="124" w:firstLine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08226" cy="2412302"/>
                  <wp:effectExtent l="19050" t="0" r="1524" b="0"/>
                  <wp:docPr id="22" name="Рисунок 29" descr="C:\Users\1\AppData\Local\Microsoft\Windows\Temporary Internet Files\Content.Word\IMG_20230228_221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1\AppData\Local\Microsoft\Windows\Temporary Internet Files\Content.Word\IMG_20230228_221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226" cy="2412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pct"/>
          </w:tcPr>
          <w:p w:rsidR="001B046D" w:rsidRDefault="001B046D" w:rsidP="003C1CA9">
            <w:pPr>
              <w:spacing w:line="240" w:lineRule="auto"/>
              <w:ind w:left="0" w:right="124" w:firstLine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65683" cy="2492729"/>
                  <wp:effectExtent l="19050" t="0" r="5967" b="0"/>
                  <wp:docPr id="23" name="Рисунок 32" descr="C:\Users\1\AppData\Local\Microsoft\Windows\Temporary Internet Files\Content.Word\Screenshot_2023-02-28-22-11-38-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1\AppData\Local\Microsoft\Windows\Temporary Internet Files\Content.Word\Screenshot_2023-02-28-22-11-38-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883" cy="2498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6B25" w:rsidRDefault="009E6B25" w:rsidP="003C1CA9">
      <w:pPr>
        <w:spacing w:line="240" w:lineRule="auto"/>
        <w:ind w:right="124" w:firstLine="709"/>
      </w:pPr>
    </w:p>
    <w:p w:rsidR="00A710C9" w:rsidRDefault="00A710C9" w:rsidP="003C1CA9">
      <w:pPr>
        <w:spacing w:line="240" w:lineRule="auto"/>
        <w:ind w:right="124" w:firstLine="709"/>
      </w:pPr>
      <w:r>
        <w:t xml:space="preserve"> Настольно-печатные игры бывают нескольких видов:  </w:t>
      </w:r>
    </w:p>
    <w:p w:rsidR="00A710C9" w:rsidRDefault="00A710C9" w:rsidP="003C1CA9">
      <w:pPr>
        <w:spacing w:line="240" w:lineRule="auto"/>
        <w:ind w:right="124" w:firstLine="709"/>
      </w:pPr>
      <w:r>
        <w:t>1)</w:t>
      </w:r>
      <w:r>
        <w:tab/>
        <w:t xml:space="preserve">подбор картинок по парам, например, «Найди два одинаковых инструмента»;  </w:t>
      </w:r>
    </w:p>
    <w:p w:rsidR="00441E07" w:rsidRDefault="00A710C9" w:rsidP="003C1CA9">
      <w:pPr>
        <w:spacing w:line="240" w:lineRule="auto"/>
        <w:ind w:right="124" w:firstLine="709"/>
      </w:pPr>
      <w:r>
        <w:t>2)</w:t>
      </w:r>
      <w:r>
        <w:tab/>
        <w:t>подбор картинок по общему признаку, например,</w:t>
      </w:r>
      <w:r w:rsidR="003C1CA9">
        <w:t xml:space="preserve"> </w:t>
      </w:r>
      <w:r w:rsidR="003C1CA9" w:rsidRPr="00D007D0">
        <w:rPr>
          <w:b/>
          <w:i/>
        </w:rPr>
        <w:t>игра с прищепками</w:t>
      </w:r>
      <w:r>
        <w:t xml:space="preserve"> «Что нужно доктору», «Что есть в магазине». Дети подбирают картинки с соответствующими предметами, тем самым учатся классифицировать предметы как результат определённой трудовой деятельности; </w:t>
      </w:r>
    </w:p>
    <w:p w:rsidR="00A710C9" w:rsidRDefault="00A710C9" w:rsidP="003C1CA9">
      <w:pPr>
        <w:spacing w:line="240" w:lineRule="auto"/>
        <w:ind w:right="124" w:firstLine="709"/>
      </w:pPr>
      <w:r>
        <w:t xml:space="preserve">3) составление разрезных картинок на профессиональную тему.  </w:t>
      </w:r>
    </w:p>
    <w:tbl>
      <w:tblPr>
        <w:tblStyle w:val="a4"/>
        <w:tblW w:w="0" w:type="auto"/>
        <w:tblInd w:w="529" w:type="dxa"/>
        <w:tblLook w:val="04A0" w:firstRow="1" w:lastRow="0" w:firstColumn="1" w:lastColumn="0" w:noHBand="0" w:noVBand="1"/>
      </w:tblPr>
      <w:tblGrid>
        <w:gridCol w:w="6256"/>
        <w:gridCol w:w="2560"/>
      </w:tblGrid>
      <w:tr w:rsidR="009E6B25" w:rsidTr="00D72A8C">
        <w:trPr>
          <w:trHeight w:val="2204"/>
        </w:trPr>
        <w:tc>
          <w:tcPr>
            <w:tcW w:w="4785" w:type="dxa"/>
          </w:tcPr>
          <w:p w:rsidR="009E6B25" w:rsidRDefault="00441E07" w:rsidP="003C1CA9">
            <w:pPr>
              <w:spacing w:line="240" w:lineRule="auto"/>
              <w:ind w:left="0" w:right="124" w:firstLine="0"/>
            </w:pPr>
            <w:r>
              <w:rPr>
                <w:noProof/>
              </w:rPr>
              <w:drawing>
                <wp:inline distT="0" distB="0" distL="0" distR="0">
                  <wp:extent cx="3836854" cy="1723588"/>
                  <wp:effectExtent l="19050" t="0" r="0" b="0"/>
                  <wp:docPr id="39" name="Рисунок 11" descr="C:\Users\1\Desktop\Новая папка\IMG20230228075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Desktop\Новая папка\IMG20230228075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00" cy="1743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E6B25" w:rsidRDefault="00441E07" w:rsidP="003C1CA9">
            <w:pPr>
              <w:spacing w:line="240" w:lineRule="auto"/>
              <w:ind w:left="0" w:right="124" w:firstLine="0"/>
            </w:pPr>
            <w:r>
              <w:rPr>
                <w:noProof/>
              </w:rPr>
              <w:drawing>
                <wp:inline distT="0" distB="0" distL="0" distR="0">
                  <wp:extent cx="1424160" cy="1717508"/>
                  <wp:effectExtent l="19050" t="0" r="4590" b="0"/>
                  <wp:docPr id="41" name="Рисунок 13" descr="C:\Users\1\Desktop\Новая папка\IMG20230222144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\Desktop\Новая папка\IMG20230222144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162" cy="1712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6B25" w:rsidRDefault="009E6B25" w:rsidP="003C1CA9">
      <w:pPr>
        <w:spacing w:line="240" w:lineRule="auto"/>
        <w:ind w:right="124" w:firstLine="709"/>
      </w:pPr>
    </w:p>
    <w:p w:rsidR="00933883" w:rsidRDefault="00A710C9" w:rsidP="003C1CA9">
      <w:pPr>
        <w:spacing w:line="240" w:lineRule="auto"/>
        <w:ind w:right="124" w:firstLine="747"/>
      </w:pPr>
      <w:r>
        <w:t xml:space="preserve">Словесные игры, например «Четвёртый лишний», «Отгадай профессию по описанию», «Варим компот» </w:t>
      </w:r>
      <w:r w:rsidR="00933883" w:rsidRPr="00BB53D3">
        <w:t xml:space="preserve">«Что сначала, что потом», «Зачем это нужно?», «Угадай, что мы делаем?», «Назови профессию», «Кому предмет принадлежит?», </w:t>
      </w:r>
      <w:r w:rsidR="00933883" w:rsidRPr="00BB53D3">
        <w:lastRenderedPageBreak/>
        <w:t>«Четвертый лишний», «Найди пару», «Собери картинку», «Чудесный мешочек», «Что исчезло?», «Найди отличия», «Дорисуй недостающие детали», «Ошибка художника»</w:t>
      </w:r>
      <w:r w:rsidR="00933883">
        <w:t xml:space="preserve">, «Кем быть?», «Знаю все профессии», «Мы играем в магазин», «Наведи порядок» </w:t>
      </w:r>
      <w:r w:rsidR="00933883" w:rsidRPr="00BB53D3">
        <w:t>и т.д.</w:t>
      </w:r>
      <w:r w:rsidR="00EF752D">
        <w:t xml:space="preserve"> </w:t>
      </w:r>
      <w:r w:rsidR="00933883">
        <w:t>помогают пополнить словарный запас ребёнка понятиями из профессиональной сферы.</w:t>
      </w:r>
    </w:p>
    <w:p w:rsidR="00933883" w:rsidRDefault="00933883" w:rsidP="003C1CA9">
      <w:pPr>
        <w:spacing w:line="240" w:lineRule="auto"/>
        <w:ind w:right="124" w:firstLine="747"/>
      </w:pPr>
      <w:r w:rsidRPr="00BB53D3">
        <w:t xml:space="preserve">Нами был составлен альбом с иллюстрациями «Кем быть», фотоальбом «Профессии </w:t>
      </w:r>
      <w:r>
        <w:t>моей</w:t>
      </w:r>
      <w:r w:rsidR="00237FF7">
        <w:t xml:space="preserve"> семьи»</w:t>
      </w:r>
      <w:r w:rsidR="000C7226">
        <w:t>, к</w:t>
      </w:r>
      <w:r w:rsidR="00237FF7">
        <w:t>оторый дети с гордостью листают и делятся друг</w:t>
      </w:r>
      <w:r w:rsidR="002E1BE4">
        <w:t xml:space="preserve"> </w:t>
      </w:r>
      <w:r w:rsidR="00237FF7">
        <w:t>с другом впечатлениями.</w:t>
      </w:r>
    </w:p>
    <w:p w:rsidR="002E1BE4" w:rsidRDefault="002E1BE4" w:rsidP="003C1CA9">
      <w:pPr>
        <w:spacing w:line="240" w:lineRule="auto"/>
        <w:ind w:right="124" w:firstLine="747"/>
      </w:pPr>
    </w:p>
    <w:tbl>
      <w:tblPr>
        <w:tblStyle w:val="a4"/>
        <w:tblW w:w="8252" w:type="dxa"/>
        <w:tblInd w:w="529" w:type="dxa"/>
        <w:tblLook w:val="04A0" w:firstRow="1" w:lastRow="0" w:firstColumn="1" w:lastColumn="0" w:noHBand="0" w:noVBand="1"/>
      </w:tblPr>
      <w:tblGrid>
        <w:gridCol w:w="8441"/>
      </w:tblGrid>
      <w:tr w:rsidR="001B194C" w:rsidTr="00113ACD">
        <w:trPr>
          <w:trHeight w:val="1488"/>
        </w:trPr>
        <w:tc>
          <w:tcPr>
            <w:tcW w:w="8252" w:type="dxa"/>
          </w:tcPr>
          <w:p w:rsidR="001B194C" w:rsidRDefault="001B194C" w:rsidP="003C1CA9">
            <w:pPr>
              <w:spacing w:line="240" w:lineRule="auto"/>
              <w:ind w:left="0" w:right="124" w:firstLine="0"/>
            </w:pPr>
            <w:r>
              <w:rPr>
                <w:noProof/>
              </w:rPr>
              <w:drawing>
                <wp:inline distT="0" distB="0" distL="0" distR="0">
                  <wp:extent cx="5125605" cy="2302165"/>
                  <wp:effectExtent l="19050" t="0" r="0" b="0"/>
                  <wp:docPr id="44" name="Рисунок 15" descr="C:\Users\1\Desktop\Новая папка\IMG20230228124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\Desktop\Новая папка\IMG20230228124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0310" cy="230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6B25" w:rsidRDefault="009E6B25" w:rsidP="003C1CA9">
      <w:pPr>
        <w:spacing w:line="240" w:lineRule="auto"/>
        <w:ind w:right="124" w:firstLine="747"/>
      </w:pPr>
    </w:p>
    <w:p w:rsidR="0027489E" w:rsidRDefault="003F4EBF" w:rsidP="003C1CA9">
      <w:pPr>
        <w:spacing w:line="240" w:lineRule="auto"/>
        <w:ind w:right="124" w:firstLine="709"/>
      </w:pPr>
      <w:r>
        <w:t>Большое внимание уделяется</w:t>
      </w:r>
      <w:r w:rsidR="00BB53D3" w:rsidRPr="00BB53D3">
        <w:t xml:space="preserve"> чтению художественной литературы. Разнообразные жанры (</w:t>
      </w:r>
      <w:proofErr w:type="spellStart"/>
      <w:r w:rsidR="00BB53D3" w:rsidRPr="00BB53D3">
        <w:t>потешки</w:t>
      </w:r>
      <w:proofErr w:type="spellEnd"/>
      <w:r w:rsidR="00BB53D3" w:rsidRPr="00BB53D3">
        <w:t xml:space="preserve">, стихи, рассказы, сказки и басни) пробуждают интерес, уважение к труду, у детей возникает желание подражать литературным </w:t>
      </w:r>
      <w:r w:rsidR="00113ACD" w:rsidRPr="00BB53D3">
        <w:t>героям.</w:t>
      </w:r>
      <w:r w:rsidR="00113ACD" w:rsidRPr="0027489E">
        <w:t xml:space="preserve"> В</w:t>
      </w:r>
      <w:r w:rsidR="0027489E" w:rsidRPr="0027489E">
        <w:t xml:space="preserve"> работе с детьми каждодневно воспитатель использует пословицы и поговорки. Эти жемчужины народной мудрости</w:t>
      </w:r>
      <w:r>
        <w:t xml:space="preserve"> </w:t>
      </w:r>
      <w:r w:rsidR="0027489E" w:rsidRPr="0027489E">
        <w:t>помогают ему в лаконичной форме похвалить и подбодрить ребенка (</w:t>
      </w:r>
      <w:r w:rsidR="0027489E">
        <w:t>«</w:t>
      </w:r>
      <w:r w:rsidR="0027489E" w:rsidRPr="0027489E">
        <w:t>Маленький, да удаленький</w:t>
      </w:r>
      <w:r w:rsidR="0027489E">
        <w:t>»</w:t>
      </w:r>
      <w:r w:rsidR="0027489E" w:rsidRPr="0027489E">
        <w:t xml:space="preserve">, </w:t>
      </w:r>
      <w:r w:rsidR="0027489E">
        <w:t>«</w:t>
      </w:r>
      <w:r w:rsidR="0027489E" w:rsidRPr="0027489E">
        <w:t>Глаза боятся, руки делают</w:t>
      </w:r>
      <w:r w:rsidR="0027489E">
        <w:t>»</w:t>
      </w:r>
      <w:r w:rsidR="0027489E" w:rsidRPr="0027489E">
        <w:t>), высказать отношение к лени (</w:t>
      </w:r>
      <w:r w:rsidR="0027489E">
        <w:t>«</w:t>
      </w:r>
      <w:r w:rsidR="0027489E" w:rsidRPr="0027489E">
        <w:t xml:space="preserve">У лодыря </w:t>
      </w:r>
      <w:proofErr w:type="spellStart"/>
      <w:r w:rsidR="0027489E" w:rsidRPr="0027489E">
        <w:t>Федорки</w:t>
      </w:r>
      <w:proofErr w:type="spellEnd"/>
      <w:r w:rsidR="0027489E" w:rsidRPr="0027489E">
        <w:t xml:space="preserve"> всегда отговорки</w:t>
      </w:r>
      <w:r w:rsidR="0027489E">
        <w:t>»</w:t>
      </w:r>
      <w:r w:rsidR="0027489E" w:rsidRPr="0027489E">
        <w:t xml:space="preserve">, </w:t>
      </w:r>
      <w:r w:rsidR="0027489E">
        <w:t>«</w:t>
      </w:r>
      <w:r w:rsidR="0027489E" w:rsidRPr="0027489E">
        <w:t>Труд кормит, а лень портит</w:t>
      </w:r>
      <w:r w:rsidR="0027489E">
        <w:t>»</w:t>
      </w:r>
      <w:r w:rsidR="0027489E" w:rsidRPr="0027489E">
        <w:t xml:space="preserve">, </w:t>
      </w:r>
      <w:r w:rsidR="0027489E">
        <w:t>«</w:t>
      </w:r>
      <w:r w:rsidR="0027489E" w:rsidRPr="0027489E">
        <w:t>Ленивые руки чужие труды любят</w:t>
      </w:r>
      <w:r w:rsidR="0027489E">
        <w:t>»</w:t>
      </w:r>
      <w:r w:rsidR="0027489E" w:rsidRPr="0027489E">
        <w:t>,</w:t>
      </w:r>
      <w:r w:rsidR="0027489E">
        <w:t xml:space="preserve"> «</w:t>
      </w:r>
      <w:r w:rsidR="0027489E" w:rsidRPr="0027489E">
        <w:t>Умелые руки не знают скуки</w:t>
      </w:r>
      <w:r w:rsidR="0027489E">
        <w:t>», «Без труда не вытащишь рыбки из пруда»</w:t>
      </w:r>
      <w:r w:rsidR="0027489E" w:rsidRPr="0027489E">
        <w:t>)</w:t>
      </w:r>
      <w:r w:rsidR="0027489E">
        <w:t>.</w:t>
      </w:r>
      <w:r w:rsidR="0027489E" w:rsidRPr="0027489E">
        <w:t xml:space="preserve"> Пословица не воспринимается ребенком как нотация, </w:t>
      </w:r>
      <w:r w:rsidR="0027489E">
        <w:t xml:space="preserve">и </w:t>
      </w:r>
      <w:r w:rsidR="0027489E" w:rsidRPr="0027489E">
        <w:t>в связи с этим она эффективнее как средство воспитания</w:t>
      </w:r>
      <w:r w:rsidR="0027489E">
        <w:t>.</w:t>
      </w:r>
    </w:p>
    <w:p w:rsidR="00F63E2A" w:rsidRDefault="00F63E2A" w:rsidP="003C1CA9">
      <w:pPr>
        <w:spacing w:line="240" w:lineRule="auto"/>
        <w:ind w:right="124" w:firstLine="709"/>
      </w:pPr>
      <w:r>
        <w:t>П</w:t>
      </w:r>
      <w:r w:rsidRPr="00F63E2A">
        <w:t xml:space="preserve">одобрана </w:t>
      </w:r>
      <w:r>
        <w:t>к</w:t>
      </w:r>
      <w:r w:rsidRPr="00F63E2A">
        <w:t>артотека пальчиковых игр для работы с детьми среднего и старшего дошкольного возраста. Игры, имитирующие трудовую деятельность и работу различными инструментами, в простой занимательной форме знакомят детей с профессиями и орудиями труда, помогут понять важность и необходимость каждой профессии.</w:t>
      </w:r>
    </w:p>
    <w:p w:rsidR="003F4EBF" w:rsidRDefault="003F4EBF" w:rsidP="003C1CA9">
      <w:pPr>
        <w:spacing w:line="240" w:lineRule="auto"/>
        <w:ind w:right="124" w:firstLine="709"/>
      </w:pPr>
    </w:p>
    <w:p w:rsidR="007A6A0D" w:rsidRDefault="007A6A0D" w:rsidP="003C1CA9">
      <w:pPr>
        <w:spacing w:after="0" w:line="240" w:lineRule="auto"/>
        <w:ind w:left="708" w:right="126" w:firstLine="709"/>
        <w:rPr>
          <w:b/>
        </w:rPr>
      </w:pPr>
      <w:r>
        <w:rPr>
          <w:b/>
        </w:rPr>
        <w:t>Организация развивающей предметно-пространственной среды по ранней профориентац</w:t>
      </w:r>
      <w:r w:rsidR="005F3FA4">
        <w:rPr>
          <w:b/>
        </w:rPr>
        <w:t>ии детей  дошкольного возраста в группе.</w:t>
      </w:r>
    </w:p>
    <w:p w:rsidR="00914617" w:rsidRPr="00914617" w:rsidRDefault="00914617" w:rsidP="003C1CA9">
      <w:pPr>
        <w:spacing w:after="0" w:line="240" w:lineRule="auto"/>
        <w:ind w:left="708" w:right="126" w:firstLine="709"/>
      </w:pPr>
    </w:p>
    <w:p w:rsidR="00054994" w:rsidRDefault="00054994" w:rsidP="00F63E2A">
      <w:pPr>
        <w:spacing w:after="0" w:line="240" w:lineRule="auto"/>
        <w:ind w:left="708" w:right="126" w:firstLine="709"/>
      </w:pPr>
    </w:p>
    <w:tbl>
      <w:tblPr>
        <w:tblStyle w:val="TableGrid"/>
        <w:tblW w:w="8561" w:type="dxa"/>
        <w:tblInd w:w="707" w:type="dxa"/>
        <w:tblCellMar>
          <w:top w:w="54" w:type="dxa"/>
          <w:left w:w="54" w:type="dxa"/>
          <w:right w:w="115" w:type="dxa"/>
        </w:tblCellMar>
        <w:tblLook w:val="04A0" w:firstRow="1" w:lastRow="0" w:firstColumn="1" w:lastColumn="0" w:noHBand="0" w:noVBand="1"/>
      </w:tblPr>
      <w:tblGrid>
        <w:gridCol w:w="1006"/>
        <w:gridCol w:w="7555"/>
      </w:tblGrid>
      <w:tr w:rsidR="007A6A0D" w:rsidTr="003F4EBF">
        <w:trPr>
          <w:trHeight w:val="389"/>
        </w:trPr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6A0D" w:rsidRDefault="007A6A0D" w:rsidP="00F63E2A">
            <w:pPr>
              <w:spacing w:after="0" w:line="240" w:lineRule="auto"/>
              <w:ind w:left="2" w:firstLine="709"/>
              <w:jc w:val="left"/>
            </w:pPr>
            <w:r>
              <w:t xml:space="preserve">1 </w:t>
            </w:r>
          </w:p>
        </w:tc>
        <w:tc>
          <w:tcPr>
            <w:tcW w:w="7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6A0D" w:rsidRDefault="007A6A0D" w:rsidP="00F63E2A">
            <w:pPr>
              <w:spacing w:after="0" w:line="240" w:lineRule="auto"/>
              <w:ind w:left="0" w:firstLine="709"/>
              <w:jc w:val="left"/>
            </w:pPr>
            <w:r>
              <w:t xml:space="preserve">Наборы картинок </w:t>
            </w:r>
          </w:p>
        </w:tc>
      </w:tr>
      <w:tr w:rsidR="007A6A0D" w:rsidTr="003F4EBF">
        <w:trPr>
          <w:trHeight w:val="385"/>
        </w:trPr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6A0D" w:rsidRDefault="007A6A0D" w:rsidP="00F63E2A">
            <w:pPr>
              <w:spacing w:after="0" w:line="240" w:lineRule="auto"/>
              <w:ind w:left="2" w:firstLine="709"/>
              <w:jc w:val="left"/>
            </w:pPr>
            <w:r>
              <w:t xml:space="preserve">2 </w:t>
            </w:r>
          </w:p>
        </w:tc>
        <w:tc>
          <w:tcPr>
            <w:tcW w:w="7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6A0D" w:rsidRDefault="007A6A0D" w:rsidP="00F63E2A">
            <w:pPr>
              <w:spacing w:after="0" w:line="240" w:lineRule="auto"/>
              <w:ind w:left="0" w:firstLine="709"/>
              <w:jc w:val="left"/>
            </w:pPr>
            <w:r>
              <w:t xml:space="preserve">Художественная литература (где встречаются профессии) </w:t>
            </w:r>
          </w:p>
        </w:tc>
      </w:tr>
      <w:tr w:rsidR="007A6A0D" w:rsidTr="003F4EBF">
        <w:trPr>
          <w:trHeight w:val="386"/>
        </w:trPr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6A0D" w:rsidRDefault="007A6A0D" w:rsidP="00F63E2A">
            <w:pPr>
              <w:spacing w:after="0" w:line="240" w:lineRule="auto"/>
              <w:ind w:left="2" w:firstLine="709"/>
              <w:jc w:val="left"/>
            </w:pPr>
            <w:r>
              <w:t xml:space="preserve">3 </w:t>
            </w:r>
          </w:p>
        </w:tc>
        <w:tc>
          <w:tcPr>
            <w:tcW w:w="7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6A0D" w:rsidRDefault="007A6A0D" w:rsidP="00F63E2A">
            <w:pPr>
              <w:spacing w:after="0" w:line="240" w:lineRule="auto"/>
              <w:ind w:left="0" w:firstLine="709"/>
              <w:jc w:val="left"/>
            </w:pPr>
            <w:r>
              <w:t xml:space="preserve">Фотоальбом «Профессии» </w:t>
            </w:r>
          </w:p>
        </w:tc>
      </w:tr>
      <w:tr w:rsidR="007A6A0D" w:rsidTr="003F4EBF">
        <w:trPr>
          <w:trHeight w:val="386"/>
        </w:trPr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6A0D" w:rsidRDefault="007A6A0D" w:rsidP="00F63E2A">
            <w:pPr>
              <w:spacing w:after="0" w:line="240" w:lineRule="auto"/>
              <w:ind w:left="2" w:firstLine="709"/>
              <w:jc w:val="left"/>
            </w:pPr>
            <w:r>
              <w:t xml:space="preserve">4 </w:t>
            </w:r>
          </w:p>
        </w:tc>
        <w:tc>
          <w:tcPr>
            <w:tcW w:w="7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6A0D" w:rsidRDefault="007A6A0D" w:rsidP="00F63E2A">
            <w:pPr>
              <w:spacing w:after="0" w:line="240" w:lineRule="auto"/>
              <w:ind w:left="0" w:firstLine="709"/>
              <w:jc w:val="left"/>
            </w:pPr>
            <w:r>
              <w:t xml:space="preserve">Стенд с фотографиями (картинками) профессий </w:t>
            </w:r>
            <w:r w:rsidR="000A5AE7">
              <w:t>родителей и сотрудников детского</w:t>
            </w:r>
            <w:r w:rsidR="002E778A">
              <w:t xml:space="preserve"> сада</w:t>
            </w:r>
          </w:p>
        </w:tc>
      </w:tr>
      <w:tr w:rsidR="007A6A0D" w:rsidTr="003F4EBF">
        <w:trPr>
          <w:trHeight w:val="386"/>
        </w:trPr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6A0D" w:rsidRDefault="007A6A0D" w:rsidP="00F63E2A">
            <w:pPr>
              <w:spacing w:after="0" w:line="240" w:lineRule="auto"/>
              <w:ind w:left="2" w:firstLine="709"/>
              <w:jc w:val="left"/>
            </w:pPr>
            <w:r>
              <w:lastRenderedPageBreak/>
              <w:t xml:space="preserve">5 </w:t>
            </w:r>
          </w:p>
        </w:tc>
        <w:tc>
          <w:tcPr>
            <w:tcW w:w="7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6A0D" w:rsidRDefault="007A6A0D" w:rsidP="00F63E2A">
            <w:pPr>
              <w:spacing w:after="0" w:line="240" w:lineRule="auto"/>
              <w:ind w:left="0" w:firstLine="709"/>
              <w:jc w:val="left"/>
            </w:pPr>
            <w:r>
              <w:t xml:space="preserve">Атрибуты по определённым профессиям </w:t>
            </w:r>
          </w:p>
        </w:tc>
      </w:tr>
      <w:tr w:rsidR="007A6A0D" w:rsidTr="003F4EBF">
        <w:trPr>
          <w:trHeight w:val="386"/>
        </w:trPr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6A0D" w:rsidRDefault="007A6A0D" w:rsidP="00F63E2A">
            <w:pPr>
              <w:spacing w:after="0" w:line="240" w:lineRule="auto"/>
              <w:ind w:left="2" w:firstLine="709"/>
              <w:jc w:val="left"/>
            </w:pPr>
            <w:r>
              <w:t xml:space="preserve">6 </w:t>
            </w:r>
          </w:p>
        </w:tc>
        <w:tc>
          <w:tcPr>
            <w:tcW w:w="7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6A0D" w:rsidRDefault="007A6A0D" w:rsidP="00F63E2A">
            <w:pPr>
              <w:spacing w:after="0" w:line="240" w:lineRule="auto"/>
              <w:ind w:left="0" w:firstLine="709"/>
              <w:jc w:val="left"/>
            </w:pPr>
            <w:r>
              <w:t xml:space="preserve">Игрушки по определённым профессиям </w:t>
            </w:r>
          </w:p>
        </w:tc>
      </w:tr>
      <w:tr w:rsidR="007A6A0D" w:rsidTr="003F4EBF">
        <w:trPr>
          <w:trHeight w:val="386"/>
        </w:trPr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6A0D" w:rsidRDefault="007A6A0D" w:rsidP="00F63E2A">
            <w:pPr>
              <w:spacing w:after="0" w:line="240" w:lineRule="auto"/>
              <w:ind w:left="2" w:firstLine="709"/>
              <w:jc w:val="left"/>
            </w:pPr>
            <w:r>
              <w:t xml:space="preserve">7 </w:t>
            </w:r>
          </w:p>
        </w:tc>
        <w:tc>
          <w:tcPr>
            <w:tcW w:w="7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6A0D" w:rsidRDefault="007A6A0D" w:rsidP="00F63E2A">
            <w:pPr>
              <w:spacing w:after="0" w:line="240" w:lineRule="auto"/>
              <w:ind w:left="0" w:firstLine="709"/>
              <w:jc w:val="left"/>
            </w:pPr>
            <w:r>
              <w:t>Дидактические, настольные игры</w:t>
            </w:r>
            <w:r w:rsidR="002E778A">
              <w:t xml:space="preserve"> ( покупные и самодельные)</w:t>
            </w:r>
          </w:p>
        </w:tc>
      </w:tr>
      <w:tr w:rsidR="007A6A0D" w:rsidTr="003F4EBF">
        <w:trPr>
          <w:trHeight w:val="386"/>
        </w:trPr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6A0D" w:rsidRDefault="00054994" w:rsidP="00F63E2A">
            <w:pPr>
              <w:spacing w:after="0" w:line="240" w:lineRule="auto"/>
              <w:ind w:left="2" w:firstLine="709"/>
              <w:jc w:val="left"/>
            </w:pPr>
            <w:r>
              <w:t>8</w:t>
            </w:r>
          </w:p>
        </w:tc>
        <w:tc>
          <w:tcPr>
            <w:tcW w:w="7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6A0D" w:rsidRDefault="007A6A0D" w:rsidP="00F63E2A">
            <w:pPr>
              <w:spacing w:after="0" w:line="240" w:lineRule="auto"/>
              <w:ind w:left="0" w:firstLine="709"/>
              <w:jc w:val="left"/>
            </w:pPr>
            <w:r>
              <w:t xml:space="preserve">Уголки профессий </w:t>
            </w:r>
          </w:p>
        </w:tc>
      </w:tr>
    </w:tbl>
    <w:p w:rsidR="006F52A0" w:rsidRPr="00914617" w:rsidRDefault="006F52A0" w:rsidP="00113ACD">
      <w:pPr>
        <w:spacing w:before="240" w:after="0" w:line="240" w:lineRule="auto"/>
        <w:ind w:left="0" w:firstLine="709"/>
        <w:rPr>
          <w:b/>
          <w:u w:val="single"/>
        </w:rPr>
      </w:pPr>
      <w:r>
        <w:t xml:space="preserve">В процессе применения данной практики на этапе </w:t>
      </w:r>
      <w:r w:rsidR="006475E6">
        <w:t xml:space="preserve">половины </w:t>
      </w:r>
      <w:r>
        <w:t>первого года достигнуты следующие результаты:</w:t>
      </w:r>
    </w:p>
    <w:p w:rsidR="006F52A0" w:rsidRDefault="006F52A0" w:rsidP="00320949">
      <w:pPr>
        <w:spacing w:after="160" w:line="240" w:lineRule="auto"/>
        <w:ind w:left="0" w:firstLine="709"/>
      </w:pPr>
      <w:r>
        <w:t xml:space="preserve">1). Обогащена РППС игровым и методическим материалом </w:t>
      </w:r>
      <w:r w:rsidR="006475E6">
        <w:t>(</w:t>
      </w:r>
      <w:r>
        <w:t xml:space="preserve">в </w:t>
      </w:r>
      <w:proofErr w:type="spellStart"/>
      <w:r>
        <w:t>т.ч</w:t>
      </w:r>
      <w:proofErr w:type="spellEnd"/>
      <w:r>
        <w:t>. и с помощью родителей)</w:t>
      </w:r>
      <w:r w:rsidR="000C3AD5">
        <w:t>.</w:t>
      </w:r>
    </w:p>
    <w:p w:rsidR="000C3AD5" w:rsidRDefault="000C3AD5" w:rsidP="00320949">
      <w:pPr>
        <w:spacing w:after="160" w:line="240" w:lineRule="auto"/>
        <w:ind w:left="0" w:firstLine="709"/>
      </w:pPr>
      <w:r>
        <w:t>2). Дети применяют полученные знания в игровой деятельности.</w:t>
      </w:r>
    </w:p>
    <w:p w:rsidR="006F52A0" w:rsidRDefault="000C3AD5" w:rsidP="00320949">
      <w:pPr>
        <w:spacing w:after="160" w:line="240" w:lineRule="auto"/>
        <w:ind w:left="0" w:firstLine="709"/>
      </w:pPr>
      <w:r>
        <w:t>3).</w:t>
      </w:r>
      <w:r w:rsidR="00320949">
        <w:t>Повысился интерес и активность родителей к данной теме, к участию в образовательном процессе.</w:t>
      </w:r>
    </w:p>
    <w:p w:rsidR="00320949" w:rsidRDefault="000C3AD5" w:rsidP="00320949">
      <w:pPr>
        <w:spacing w:after="160" w:line="240" w:lineRule="auto"/>
        <w:ind w:left="0" w:firstLine="709"/>
      </w:pPr>
      <w:r>
        <w:t>4).</w:t>
      </w:r>
      <w:r w:rsidR="00320949">
        <w:t>Сформировано эмоционально-положительное отношение к трудовой деятельности и бережное отношение к результатам труда взрослых и сверстников.</w:t>
      </w:r>
    </w:p>
    <w:p w:rsidR="003F4EBF" w:rsidRDefault="00320949" w:rsidP="00914617">
      <w:pPr>
        <w:spacing w:line="240" w:lineRule="auto"/>
        <w:ind w:left="-11" w:right="125" w:firstLine="737"/>
      </w:pPr>
      <w:r>
        <w:t xml:space="preserve">Наиболее значимым результатом считаем сплочение детского и взрослого  коллектива, повышение авторитета родителей, и  </w:t>
      </w:r>
      <w:r w:rsidR="000C3AD5">
        <w:t>воспитание</w:t>
      </w:r>
      <w:r>
        <w:t xml:space="preserve"> чувства гордости у детей за своих родителей и их профессию.</w:t>
      </w:r>
      <w:r w:rsidR="003F4EBF" w:rsidRPr="003F4EBF">
        <w:t xml:space="preserve"> </w:t>
      </w:r>
    </w:p>
    <w:p w:rsidR="003F4EBF" w:rsidRDefault="003F4EBF" w:rsidP="00914617">
      <w:pPr>
        <w:spacing w:line="240" w:lineRule="auto"/>
        <w:ind w:left="0" w:right="125" w:firstLine="680"/>
      </w:pPr>
      <w:r>
        <w:t>Чем больше ребёнок впитает информации и чем более разнообразна и богата она будет, тем легче ему будет сделать в будущем свой решающий выбор, который определит его жизнь.   Чем больше разных умений и навыков приобретёт ребёнок в детстве, тем лучше он будет знать и оценивать свои возможности в более старшем возрасте, мечтать о какой-либо профессии. И хотя это не всегда сбывается, свои детские предпочтения мы помним всю  жизнь!</w:t>
      </w:r>
    </w:p>
    <w:p w:rsidR="003F4EBF" w:rsidRDefault="003F4EBF" w:rsidP="003F4EBF">
      <w:pPr>
        <w:spacing w:after="160" w:line="259" w:lineRule="auto"/>
        <w:ind w:left="0" w:firstLine="0"/>
        <w:jc w:val="left"/>
        <w:rPr>
          <w:b/>
          <w:u w:val="single"/>
        </w:rPr>
      </w:pPr>
    </w:p>
    <w:p w:rsidR="00320949" w:rsidRPr="006F52A0" w:rsidRDefault="00320949" w:rsidP="00320949">
      <w:pPr>
        <w:spacing w:after="160" w:line="240" w:lineRule="auto"/>
        <w:ind w:left="0" w:firstLine="709"/>
      </w:pPr>
    </w:p>
    <w:p w:rsidR="000C3AD5" w:rsidRDefault="000C3AD5" w:rsidP="003F4EBF">
      <w:pPr>
        <w:spacing w:line="240" w:lineRule="auto"/>
        <w:ind w:right="124"/>
        <w:rPr>
          <w:b/>
          <w:u w:val="single"/>
        </w:rPr>
      </w:pPr>
      <w:r>
        <w:rPr>
          <w:b/>
          <w:u w:val="single"/>
        </w:rPr>
        <w:br w:type="page"/>
      </w:r>
      <w:r w:rsidR="003F4EBF">
        <w:rPr>
          <w:b/>
          <w:u w:val="single"/>
        </w:rPr>
        <w:lastRenderedPageBreak/>
        <w:t xml:space="preserve"> </w:t>
      </w:r>
    </w:p>
    <w:p w:rsidR="00054994" w:rsidRPr="000C3AD5" w:rsidRDefault="00FA654B" w:rsidP="00F63E2A">
      <w:pPr>
        <w:spacing w:after="14" w:line="240" w:lineRule="auto"/>
        <w:ind w:left="1411" w:right="126" w:firstLine="709"/>
        <w:rPr>
          <w:b/>
          <w:sz w:val="28"/>
          <w:szCs w:val="28"/>
          <w:u w:val="single"/>
        </w:rPr>
      </w:pPr>
      <w:r w:rsidRPr="000C3AD5">
        <w:rPr>
          <w:b/>
          <w:sz w:val="28"/>
          <w:szCs w:val="28"/>
          <w:u w:val="single"/>
        </w:rPr>
        <w:t>Приложение</w:t>
      </w:r>
    </w:p>
    <w:p w:rsidR="00132A1C" w:rsidRDefault="00132A1C" w:rsidP="00011AE1">
      <w:pPr>
        <w:spacing w:after="168" w:line="240" w:lineRule="auto"/>
        <w:ind w:left="0" w:right="124" w:firstLine="0"/>
      </w:pPr>
    </w:p>
    <w:p w:rsidR="006C5690" w:rsidRDefault="003F1545" w:rsidP="00F63E2A">
      <w:pPr>
        <w:spacing w:line="240" w:lineRule="auto"/>
        <w:ind w:firstLine="709"/>
        <w:jc w:val="center"/>
        <w:rPr>
          <w:b/>
          <w:bCs/>
          <w:u w:val="single"/>
        </w:rPr>
      </w:pPr>
      <w:r w:rsidRPr="003F1545">
        <w:rPr>
          <w:b/>
          <w:bCs/>
          <w:u w:val="single"/>
        </w:rPr>
        <w:t>Картотека пальчиковых игр</w:t>
      </w:r>
    </w:p>
    <w:p w:rsidR="003F1545" w:rsidRPr="003F1545" w:rsidRDefault="003F1545" w:rsidP="00F63E2A">
      <w:pPr>
        <w:spacing w:line="240" w:lineRule="auto"/>
        <w:ind w:firstLine="709"/>
        <w:jc w:val="center"/>
        <w:rPr>
          <w:b/>
          <w:bCs/>
          <w:u w:val="single"/>
        </w:rPr>
      </w:pPr>
    </w:p>
    <w:tbl>
      <w:tblPr>
        <w:tblStyle w:val="a4"/>
        <w:tblW w:w="0" w:type="auto"/>
        <w:tblInd w:w="529" w:type="dxa"/>
        <w:tblLook w:val="04A0" w:firstRow="1" w:lastRow="0" w:firstColumn="1" w:lastColumn="0" w:noHBand="0" w:noVBand="1"/>
      </w:tblPr>
      <w:tblGrid>
        <w:gridCol w:w="4408"/>
        <w:gridCol w:w="4408"/>
      </w:tblGrid>
      <w:tr w:rsidR="00130AC3" w:rsidTr="00E67926">
        <w:tc>
          <w:tcPr>
            <w:tcW w:w="4408" w:type="dxa"/>
          </w:tcPr>
          <w:p w:rsidR="00130AC3" w:rsidRDefault="003F1545" w:rsidP="00F63E2A">
            <w:pPr>
              <w:spacing w:line="240" w:lineRule="auto"/>
              <w:ind w:left="0" w:firstLine="709"/>
            </w:pPr>
            <w:r>
              <w:t>«</w:t>
            </w:r>
            <w:r w:rsidR="00130AC3" w:rsidRPr="00130AC3">
              <w:t>Капитан</w:t>
            </w:r>
            <w:r>
              <w:t>»</w:t>
            </w:r>
            <w:r w:rsidR="00130AC3" w:rsidRPr="00130AC3">
              <w:t xml:space="preserve"> (Т. Ткаченко)</w:t>
            </w:r>
          </w:p>
          <w:p w:rsidR="00130AC3" w:rsidRDefault="00130AC3" w:rsidP="00F63E2A">
            <w:pPr>
              <w:spacing w:line="240" w:lineRule="auto"/>
              <w:ind w:left="0" w:firstLine="709"/>
            </w:pPr>
            <w:r>
              <w:t>На корабле из дальних стран</w:t>
            </w:r>
          </w:p>
          <w:p w:rsidR="00130AC3" w:rsidRDefault="00130AC3" w:rsidP="00F63E2A">
            <w:pPr>
              <w:spacing w:line="240" w:lineRule="auto"/>
              <w:ind w:left="0" w:firstLine="709"/>
            </w:pPr>
            <w:r>
              <w:t>Плывет отважный капитан.</w:t>
            </w:r>
          </w:p>
          <w:p w:rsidR="00130AC3" w:rsidRDefault="00130AC3" w:rsidP="00F63E2A">
            <w:pPr>
              <w:spacing w:line="240" w:lineRule="auto"/>
              <w:ind w:left="0" w:firstLine="709"/>
            </w:pPr>
            <w:r>
              <w:t>Из тесной рубки у штурвала</w:t>
            </w:r>
          </w:p>
          <w:p w:rsidR="00130AC3" w:rsidRDefault="00130AC3" w:rsidP="00F63E2A">
            <w:pPr>
              <w:spacing w:line="240" w:lineRule="auto"/>
              <w:ind w:left="0" w:firstLine="709"/>
            </w:pPr>
            <w:r>
              <w:t>В бинокль видел он немало.</w:t>
            </w:r>
          </w:p>
        </w:tc>
        <w:tc>
          <w:tcPr>
            <w:tcW w:w="4408" w:type="dxa"/>
          </w:tcPr>
          <w:p w:rsidR="00130AC3" w:rsidRDefault="00130AC3" w:rsidP="00F63E2A">
            <w:pPr>
              <w:spacing w:line="240" w:lineRule="auto"/>
              <w:ind w:left="0" w:firstLine="709"/>
            </w:pPr>
            <w:r>
              <w:t>(Ладони соединить вместе –«корабль».)</w:t>
            </w:r>
          </w:p>
          <w:p w:rsidR="00130AC3" w:rsidRDefault="00130AC3" w:rsidP="00F63E2A">
            <w:pPr>
              <w:spacing w:line="240" w:lineRule="auto"/>
              <w:ind w:left="0" w:firstLine="709"/>
            </w:pPr>
            <w:r>
              <w:t>(Выполнять плавные движения</w:t>
            </w:r>
          </w:p>
          <w:p w:rsidR="00130AC3" w:rsidRDefault="00130AC3" w:rsidP="00F63E2A">
            <w:pPr>
              <w:spacing w:line="240" w:lineRule="auto"/>
              <w:ind w:left="0" w:firstLine="709"/>
            </w:pPr>
            <w:r>
              <w:t>«кораблем» из стороны в сторону.)</w:t>
            </w:r>
          </w:p>
          <w:p w:rsidR="00130AC3" w:rsidRDefault="00130AC3" w:rsidP="00F63E2A">
            <w:pPr>
              <w:spacing w:line="240" w:lineRule="auto"/>
              <w:ind w:left="0" w:firstLine="709"/>
            </w:pPr>
            <w:r>
              <w:t>(Изобразить движения штурвалом.)</w:t>
            </w:r>
          </w:p>
          <w:p w:rsidR="00130AC3" w:rsidRDefault="00130AC3" w:rsidP="00F63E2A">
            <w:pPr>
              <w:spacing w:line="240" w:lineRule="auto"/>
              <w:ind w:left="0" w:firstLine="709"/>
            </w:pPr>
            <w:r>
              <w:t>(Поднести руки к глазам – «бинокль».)</w:t>
            </w:r>
          </w:p>
        </w:tc>
      </w:tr>
      <w:tr w:rsidR="00130AC3" w:rsidTr="00E67926">
        <w:tc>
          <w:tcPr>
            <w:tcW w:w="4408" w:type="dxa"/>
          </w:tcPr>
          <w:p w:rsidR="00130AC3" w:rsidRDefault="00130AC3" w:rsidP="00F63E2A">
            <w:pPr>
              <w:spacing w:line="240" w:lineRule="auto"/>
              <w:ind w:left="0" w:firstLine="709"/>
            </w:pPr>
            <w:r w:rsidRPr="00130AC3">
              <w:t>Наши мамы (Е. Борисова (на запоминание названий)).</w:t>
            </w:r>
          </w:p>
          <w:p w:rsidR="00130AC3" w:rsidRDefault="00130AC3" w:rsidP="00F63E2A">
            <w:pPr>
              <w:spacing w:line="240" w:lineRule="auto"/>
              <w:ind w:left="0" w:firstLine="709"/>
            </w:pPr>
            <w:r>
              <w:t>Много мам на белом свете,</w:t>
            </w:r>
          </w:p>
          <w:p w:rsidR="00130AC3" w:rsidRDefault="00130AC3" w:rsidP="00F63E2A">
            <w:pPr>
              <w:spacing w:line="240" w:lineRule="auto"/>
              <w:ind w:left="0" w:firstLine="709"/>
            </w:pPr>
            <w:r>
              <w:t>Всех их очень любят дети!</w:t>
            </w:r>
          </w:p>
          <w:p w:rsidR="00130AC3" w:rsidRDefault="00130AC3" w:rsidP="00F63E2A">
            <w:pPr>
              <w:spacing w:line="240" w:lineRule="auto"/>
              <w:ind w:left="0" w:firstLine="709"/>
            </w:pPr>
            <w:r>
              <w:t>Журналист и инженер,</w:t>
            </w:r>
          </w:p>
          <w:p w:rsidR="00130AC3" w:rsidRDefault="00130AC3" w:rsidP="00F63E2A">
            <w:pPr>
              <w:spacing w:line="240" w:lineRule="auto"/>
              <w:ind w:left="0" w:firstLine="709"/>
            </w:pPr>
            <w:r>
              <w:t>Повар, милиционер,</w:t>
            </w:r>
          </w:p>
          <w:p w:rsidR="00130AC3" w:rsidRDefault="00130AC3" w:rsidP="00F63E2A">
            <w:pPr>
              <w:spacing w:line="240" w:lineRule="auto"/>
              <w:ind w:left="0" w:firstLine="709"/>
            </w:pPr>
            <w:r>
              <w:t>Швея, кондуктор и учитель,</w:t>
            </w:r>
          </w:p>
          <w:p w:rsidR="00130AC3" w:rsidRDefault="00130AC3" w:rsidP="00F63E2A">
            <w:pPr>
              <w:spacing w:line="240" w:lineRule="auto"/>
              <w:ind w:left="0" w:firstLine="709"/>
            </w:pPr>
            <w:r>
              <w:t>Врач, парикмахер и строитель –</w:t>
            </w:r>
          </w:p>
          <w:p w:rsidR="00130AC3" w:rsidRDefault="00130AC3" w:rsidP="00F63E2A">
            <w:pPr>
              <w:spacing w:line="240" w:lineRule="auto"/>
              <w:ind w:left="0" w:firstLine="709"/>
            </w:pPr>
            <w:r>
              <w:t>Мамы разные нужны,</w:t>
            </w:r>
          </w:p>
          <w:p w:rsidR="00130AC3" w:rsidRDefault="00130AC3" w:rsidP="00F63E2A">
            <w:pPr>
              <w:spacing w:line="240" w:lineRule="auto"/>
              <w:ind w:left="0" w:firstLine="709"/>
            </w:pPr>
            <w:r>
              <w:t>Мамы разные важны!</w:t>
            </w:r>
          </w:p>
        </w:tc>
        <w:tc>
          <w:tcPr>
            <w:tcW w:w="4408" w:type="dxa"/>
          </w:tcPr>
          <w:p w:rsidR="00130AC3" w:rsidRDefault="00130AC3" w:rsidP="00F63E2A">
            <w:pPr>
              <w:spacing w:line="240" w:lineRule="auto"/>
              <w:ind w:left="0" w:firstLine="709"/>
            </w:pPr>
          </w:p>
          <w:p w:rsidR="00130AC3" w:rsidRDefault="00130AC3" w:rsidP="00F63E2A">
            <w:pPr>
              <w:spacing w:line="240" w:lineRule="auto"/>
              <w:ind w:left="0" w:firstLine="709"/>
            </w:pPr>
          </w:p>
          <w:p w:rsidR="00130AC3" w:rsidRDefault="00130AC3" w:rsidP="00F63E2A">
            <w:pPr>
              <w:spacing w:line="240" w:lineRule="auto"/>
              <w:ind w:left="0" w:firstLine="709"/>
            </w:pPr>
            <w:r>
              <w:t>(Развести руки в стороны, затем</w:t>
            </w:r>
          </w:p>
          <w:p w:rsidR="00130AC3" w:rsidRDefault="00130AC3" w:rsidP="00F63E2A">
            <w:pPr>
              <w:spacing w:line="240" w:lineRule="auto"/>
              <w:ind w:left="0" w:firstLine="709"/>
            </w:pPr>
            <w:r>
              <w:t>крепко обхватить себя за плечи.)</w:t>
            </w:r>
          </w:p>
          <w:p w:rsidR="00130AC3" w:rsidRDefault="00130AC3" w:rsidP="00F63E2A">
            <w:pPr>
              <w:spacing w:line="240" w:lineRule="auto"/>
              <w:ind w:left="0" w:firstLine="709"/>
            </w:pPr>
            <w:r>
              <w:t>(Поочередно сгибать пальчики, начиная</w:t>
            </w:r>
          </w:p>
          <w:p w:rsidR="00130AC3" w:rsidRDefault="00130AC3" w:rsidP="00F63E2A">
            <w:pPr>
              <w:spacing w:line="240" w:lineRule="auto"/>
              <w:ind w:left="0" w:firstLine="709"/>
            </w:pPr>
            <w:r>
              <w:t>с мизинца, сначала на одной, затем на</w:t>
            </w:r>
          </w:p>
          <w:p w:rsidR="00130AC3" w:rsidRDefault="00130AC3" w:rsidP="00F63E2A">
            <w:pPr>
              <w:spacing w:line="240" w:lineRule="auto"/>
              <w:ind w:left="0" w:firstLine="709"/>
            </w:pPr>
            <w:r>
              <w:t>другой руке.)</w:t>
            </w:r>
          </w:p>
          <w:p w:rsidR="00130AC3" w:rsidRDefault="00130AC3" w:rsidP="00F63E2A">
            <w:pPr>
              <w:spacing w:line="240" w:lineRule="auto"/>
              <w:ind w:left="0" w:firstLine="709"/>
            </w:pPr>
            <w:r>
              <w:t>(Сложить обе ладошки в «замок».)</w:t>
            </w:r>
          </w:p>
          <w:p w:rsidR="00130AC3" w:rsidRDefault="00130AC3" w:rsidP="00F63E2A">
            <w:pPr>
              <w:spacing w:line="240" w:lineRule="auto"/>
              <w:ind w:left="0" w:firstLine="709"/>
            </w:pPr>
            <w:r>
              <w:t>(Развести руки, поднять ладошками</w:t>
            </w:r>
          </w:p>
          <w:p w:rsidR="00130AC3" w:rsidRDefault="00130AC3" w:rsidP="00F63E2A">
            <w:pPr>
              <w:spacing w:line="240" w:lineRule="auto"/>
              <w:ind w:left="0" w:firstLine="709"/>
            </w:pPr>
            <w:r>
              <w:t>вверх.)</w:t>
            </w:r>
          </w:p>
        </w:tc>
      </w:tr>
      <w:tr w:rsidR="00D16867" w:rsidTr="00E67926">
        <w:tc>
          <w:tcPr>
            <w:tcW w:w="4408" w:type="dxa"/>
          </w:tcPr>
          <w:p w:rsidR="00D16867" w:rsidRDefault="003F1545" w:rsidP="00F63E2A">
            <w:pPr>
              <w:spacing w:line="240" w:lineRule="auto"/>
              <w:ind w:left="0" w:firstLine="709"/>
            </w:pPr>
            <w:r>
              <w:t>«</w:t>
            </w:r>
            <w:r w:rsidR="00D16867" w:rsidRPr="00D16867">
              <w:t>Портнихи</w:t>
            </w:r>
            <w:r>
              <w:t>»</w:t>
            </w:r>
            <w:r w:rsidR="00D16867" w:rsidRPr="00D16867">
              <w:t xml:space="preserve"> (С. Ермакова).</w:t>
            </w:r>
          </w:p>
          <w:p w:rsidR="00D16867" w:rsidRDefault="00D16867" w:rsidP="00F63E2A">
            <w:pPr>
              <w:spacing w:line="240" w:lineRule="auto"/>
              <w:ind w:left="0" w:firstLine="709"/>
            </w:pPr>
            <w:r>
              <w:t>Тетушки-ежихи –</w:t>
            </w:r>
          </w:p>
          <w:p w:rsidR="00D16867" w:rsidRDefault="00D16867" w:rsidP="00F63E2A">
            <w:pPr>
              <w:spacing w:line="240" w:lineRule="auto"/>
              <w:ind w:left="0" w:firstLine="709"/>
            </w:pPr>
            <w:r>
              <w:t xml:space="preserve">Классные портнихи! </w:t>
            </w:r>
          </w:p>
          <w:p w:rsidR="00D16867" w:rsidRDefault="00D16867" w:rsidP="00F63E2A">
            <w:pPr>
              <w:spacing w:line="240" w:lineRule="auto"/>
              <w:ind w:left="0" w:firstLine="709"/>
            </w:pPr>
            <w:r>
              <w:t>Могут все на свете сшить</w:t>
            </w:r>
          </w:p>
          <w:p w:rsidR="00D16867" w:rsidRPr="00130AC3" w:rsidRDefault="00D16867" w:rsidP="00F63E2A">
            <w:pPr>
              <w:spacing w:line="240" w:lineRule="auto"/>
              <w:ind w:left="0" w:firstLine="709"/>
            </w:pPr>
            <w:r>
              <w:t>И на память подарить</w:t>
            </w:r>
            <w:r w:rsidR="0090491B">
              <w:t>.</w:t>
            </w:r>
          </w:p>
        </w:tc>
        <w:tc>
          <w:tcPr>
            <w:tcW w:w="4408" w:type="dxa"/>
          </w:tcPr>
          <w:p w:rsidR="00D16867" w:rsidRDefault="00D16867" w:rsidP="00F63E2A">
            <w:pPr>
              <w:spacing w:line="240" w:lineRule="auto"/>
              <w:ind w:left="0" w:firstLine="709"/>
            </w:pPr>
            <w:r>
              <w:t>(Раскрыть обе ладони и поочередно продевать пальцы одной руки между</w:t>
            </w:r>
          </w:p>
          <w:p w:rsidR="00D16867" w:rsidRDefault="00D16867" w:rsidP="00F63E2A">
            <w:pPr>
              <w:spacing w:line="240" w:lineRule="auto"/>
              <w:ind w:left="0" w:firstLine="709"/>
            </w:pPr>
            <w:r>
              <w:t>пальцами другой.)</w:t>
            </w:r>
          </w:p>
        </w:tc>
      </w:tr>
      <w:tr w:rsidR="00D16867" w:rsidTr="00E67926">
        <w:tc>
          <w:tcPr>
            <w:tcW w:w="4408" w:type="dxa"/>
          </w:tcPr>
          <w:p w:rsidR="00D16867" w:rsidRDefault="003F1545" w:rsidP="00F63E2A">
            <w:pPr>
              <w:spacing w:line="240" w:lineRule="auto"/>
              <w:ind w:left="0" w:firstLine="709"/>
            </w:pPr>
            <w:r>
              <w:t>«</w:t>
            </w:r>
            <w:r w:rsidR="00D16867" w:rsidRPr="00D16867">
              <w:t>Спортсмены</w:t>
            </w:r>
            <w:r>
              <w:t>»</w:t>
            </w:r>
            <w:r w:rsidR="00D16867" w:rsidRPr="00D16867">
              <w:t xml:space="preserve"> (Е. Борисова).</w:t>
            </w:r>
          </w:p>
          <w:p w:rsidR="00D16867" w:rsidRDefault="00D16867" w:rsidP="00F63E2A">
            <w:pPr>
              <w:spacing w:line="240" w:lineRule="auto"/>
              <w:ind w:left="0" w:firstLine="709"/>
            </w:pPr>
            <w:r>
              <w:t>Чтоб болезней не бояться,</w:t>
            </w:r>
          </w:p>
          <w:p w:rsidR="00D16867" w:rsidRDefault="00D16867" w:rsidP="00F63E2A">
            <w:pPr>
              <w:spacing w:line="240" w:lineRule="auto"/>
              <w:ind w:left="0" w:firstLine="709"/>
            </w:pPr>
            <w:r>
              <w:t>Надо спортом заниматься.</w:t>
            </w:r>
          </w:p>
          <w:p w:rsidR="00D16867" w:rsidRDefault="00D16867" w:rsidP="00F63E2A">
            <w:pPr>
              <w:spacing w:line="240" w:lineRule="auto"/>
              <w:ind w:left="0" w:firstLine="709"/>
            </w:pPr>
            <w:r>
              <w:t>Играет в теннис теннисист,</w:t>
            </w:r>
          </w:p>
          <w:p w:rsidR="00D16867" w:rsidRDefault="00D16867" w:rsidP="00F63E2A">
            <w:pPr>
              <w:spacing w:line="240" w:lineRule="auto"/>
              <w:ind w:left="0" w:firstLine="709"/>
            </w:pPr>
            <w:r>
              <w:t>Он спортсмен, а не артист.</w:t>
            </w:r>
          </w:p>
          <w:p w:rsidR="00D16867" w:rsidRDefault="00D16867" w:rsidP="00F63E2A">
            <w:pPr>
              <w:spacing w:line="240" w:lineRule="auto"/>
              <w:ind w:left="0" w:firstLine="709"/>
            </w:pPr>
            <w:r>
              <w:t>В футбол играет футболист,</w:t>
            </w:r>
          </w:p>
          <w:p w:rsidR="00D16867" w:rsidRDefault="00D16867" w:rsidP="00F63E2A">
            <w:pPr>
              <w:spacing w:line="240" w:lineRule="auto"/>
              <w:ind w:left="0" w:firstLine="709"/>
            </w:pPr>
            <w:r>
              <w:t>В хоккей играет хоккеист,</w:t>
            </w:r>
          </w:p>
          <w:p w:rsidR="00D16867" w:rsidRDefault="00D16867" w:rsidP="00F63E2A">
            <w:pPr>
              <w:spacing w:line="240" w:lineRule="auto"/>
              <w:ind w:left="0" w:firstLine="709"/>
            </w:pPr>
            <w:r>
              <w:t>В волейбол – волейболист,</w:t>
            </w:r>
          </w:p>
          <w:p w:rsidR="00D16867" w:rsidRPr="00D16867" w:rsidRDefault="00D16867" w:rsidP="00F63E2A">
            <w:pPr>
              <w:spacing w:line="240" w:lineRule="auto"/>
              <w:ind w:left="0" w:firstLine="709"/>
            </w:pPr>
            <w:r>
              <w:t>В баскетбол – баскетболист.</w:t>
            </w:r>
          </w:p>
        </w:tc>
        <w:tc>
          <w:tcPr>
            <w:tcW w:w="4408" w:type="dxa"/>
          </w:tcPr>
          <w:p w:rsidR="00D16867" w:rsidRDefault="00D16867" w:rsidP="00F63E2A">
            <w:pPr>
              <w:spacing w:line="240" w:lineRule="auto"/>
              <w:ind w:left="0" w:firstLine="709"/>
            </w:pPr>
            <w:r>
              <w:t xml:space="preserve">(Поднять руки к плечам, вверх, к плечам, </w:t>
            </w:r>
          </w:p>
          <w:p w:rsidR="00D16867" w:rsidRDefault="00D16867" w:rsidP="00F63E2A">
            <w:pPr>
              <w:spacing w:line="240" w:lineRule="auto"/>
              <w:ind w:left="0" w:firstLine="709"/>
            </w:pPr>
            <w:r>
              <w:t>в стороны.</w:t>
            </w:r>
          </w:p>
          <w:p w:rsidR="00D16867" w:rsidRDefault="00D16867" w:rsidP="00F63E2A">
            <w:pPr>
              <w:spacing w:line="240" w:lineRule="auto"/>
              <w:ind w:left="0" w:firstLine="709"/>
            </w:pPr>
            <w:r>
              <w:t>(Сгибать пальцы в кулачок, начиная с</w:t>
            </w:r>
          </w:p>
          <w:p w:rsidR="00D16867" w:rsidRDefault="00D16867" w:rsidP="00F63E2A">
            <w:pPr>
              <w:spacing w:line="240" w:lineRule="auto"/>
              <w:ind w:left="0" w:firstLine="709"/>
            </w:pPr>
            <w:r>
              <w:t>мизинца.)</w:t>
            </w:r>
          </w:p>
        </w:tc>
      </w:tr>
      <w:tr w:rsidR="00D16867" w:rsidTr="00E67926">
        <w:tc>
          <w:tcPr>
            <w:tcW w:w="4408" w:type="dxa"/>
          </w:tcPr>
          <w:p w:rsidR="00D16867" w:rsidRPr="00D16867" w:rsidRDefault="003F1545" w:rsidP="00F63E2A">
            <w:pPr>
              <w:spacing w:line="240" w:lineRule="auto"/>
              <w:ind w:left="0" w:firstLine="709"/>
            </w:pPr>
            <w:r>
              <w:t>«Пекарь»</w:t>
            </w:r>
          </w:p>
          <w:p w:rsidR="00D16867" w:rsidRPr="00D16867" w:rsidRDefault="00D16867" w:rsidP="00F63E2A">
            <w:pPr>
              <w:spacing w:line="240" w:lineRule="auto"/>
              <w:ind w:left="0" w:firstLine="709"/>
            </w:pPr>
            <w:r w:rsidRPr="00D16867">
              <w:t>Пекарь, пекарь, из муки</w:t>
            </w:r>
          </w:p>
          <w:p w:rsidR="00D16867" w:rsidRPr="00D16867" w:rsidRDefault="00D16867" w:rsidP="00F63E2A">
            <w:pPr>
              <w:spacing w:line="240" w:lineRule="auto"/>
              <w:ind w:left="0" w:firstLine="709"/>
            </w:pPr>
            <w:r w:rsidRPr="00D16867">
              <w:t>Испеки нам колобки.</w:t>
            </w:r>
          </w:p>
          <w:p w:rsidR="00D16867" w:rsidRPr="00D16867" w:rsidRDefault="00D16867" w:rsidP="00F63E2A">
            <w:pPr>
              <w:spacing w:line="240" w:lineRule="auto"/>
              <w:ind w:left="0" w:firstLine="709"/>
            </w:pPr>
            <w:r w:rsidRPr="00D16867">
              <w:t>Да сушки — Ванюшке,</w:t>
            </w:r>
          </w:p>
          <w:p w:rsidR="00D16867" w:rsidRPr="00D16867" w:rsidRDefault="00D16867" w:rsidP="00F63E2A">
            <w:pPr>
              <w:spacing w:line="240" w:lineRule="auto"/>
              <w:ind w:left="0" w:firstLine="709"/>
            </w:pPr>
            <w:r w:rsidRPr="00D16867">
              <w:t>Да баранки – Танюшке,</w:t>
            </w:r>
          </w:p>
          <w:p w:rsidR="00D16867" w:rsidRPr="00D16867" w:rsidRDefault="00D16867" w:rsidP="00F63E2A">
            <w:pPr>
              <w:spacing w:line="240" w:lineRule="auto"/>
              <w:ind w:left="0" w:firstLine="709"/>
            </w:pPr>
            <w:r w:rsidRPr="00D16867">
              <w:lastRenderedPageBreak/>
              <w:t>Да бублики – Мишке,</w:t>
            </w:r>
          </w:p>
          <w:p w:rsidR="00D16867" w:rsidRPr="00D16867" w:rsidRDefault="00D16867" w:rsidP="00F63E2A">
            <w:pPr>
              <w:spacing w:line="240" w:lineRule="auto"/>
              <w:ind w:left="0" w:firstLine="709"/>
            </w:pPr>
            <w:r w:rsidRPr="00D16867">
              <w:t>Да калачи – Маришке.</w:t>
            </w:r>
          </w:p>
        </w:tc>
        <w:tc>
          <w:tcPr>
            <w:tcW w:w="4408" w:type="dxa"/>
          </w:tcPr>
          <w:p w:rsidR="00D16867" w:rsidRDefault="00D16867" w:rsidP="00F63E2A">
            <w:pPr>
              <w:spacing w:line="240" w:lineRule="auto"/>
              <w:ind w:left="0" w:firstLine="709"/>
            </w:pPr>
          </w:p>
          <w:p w:rsidR="00D16867" w:rsidRDefault="00D16867" w:rsidP="00F63E2A">
            <w:pPr>
              <w:spacing w:line="240" w:lineRule="auto"/>
              <w:ind w:left="0" w:firstLine="709"/>
            </w:pPr>
            <w:r>
              <w:t>Выполняем круговые движения ладонями.</w:t>
            </w:r>
          </w:p>
          <w:p w:rsidR="00D16867" w:rsidRDefault="00D16867" w:rsidP="00F63E2A">
            <w:pPr>
              <w:spacing w:line="240" w:lineRule="auto"/>
              <w:ind w:left="0" w:firstLine="709"/>
            </w:pPr>
            <w:r>
              <w:t>Имитируем скатывание колобка.</w:t>
            </w:r>
          </w:p>
          <w:p w:rsidR="00D16867" w:rsidRDefault="00D16867" w:rsidP="00F63E2A">
            <w:pPr>
              <w:spacing w:line="240" w:lineRule="auto"/>
              <w:ind w:left="0" w:firstLine="709"/>
            </w:pPr>
            <w:r>
              <w:lastRenderedPageBreak/>
              <w:t>Поочередно соединяем большие пальцы обеих рук с остальными пальцами – упражнение «колечки».</w:t>
            </w:r>
          </w:p>
        </w:tc>
      </w:tr>
      <w:tr w:rsidR="0090491B" w:rsidTr="00E67926">
        <w:tc>
          <w:tcPr>
            <w:tcW w:w="4408" w:type="dxa"/>
          </w:tcPr>
          <w:p w:rsidR="00B7418C" w:rsidRPr="003F1545" w:rsidRDefault="00B7418C" w:rsidP="00F63E2A">
            <w:pPr>
              <w:spacing w:line="240" w:lineRule="auto"/>
              <w:ind w:left="0" w:firstLine="709"/>
            </w:pPr>
            <w:r w:rsidRPr="003F1545">
              <w:lastRenderedPageBreak/>
              <w:t>«Мы пожарные»</w:t>
            </w:r>
          </w:p>
          <w:p w:rsidR="00B7418C" w:rsidRPr="00B7418C" w:rsidRDefault="00B7418C" w:rsidP="00F63E2A">
            <w:pPr>
              <w:spacing w:line="240" w:lineRule="auto"/>
              <w:ind w:left="0" w:firstLine="709"/>
            </w:pPr>
            <w:r w:rsidRPr="00B7418C">
              <w:t>С огнем бороться мы должны,</w:t>
            </w:r>
          </w:p>
          <w:p w:rsidR="00B7418C" w:rsidRPr="00B7418C" w:rsidRDefault="00B7418C" w:rsidP="00F63E2A">
            <w:pPr>
              <w:spacing w:line="240" w:lineRule="auto"/>
              <w:ind w:left="0" w:firstLine="709"/>
            </w:pPr>
            <w:r w:rsidRPr="00B7418C">
              <w:t>С водою мы напарники.</w:t>
            </w:r>
          </w:p>
          <w:p w:rsidR="00B7418C" w:rsidRPr="00B7418C" w:rsidRDefault="00B7418C" w:rsidP="00F63E2A">
            <w:pPr>
              <w:spacing w:line="240" w:lineRule="auto"/>
              <w:ind w:left="0" w:firstLine="709"/>
            </w:pPr>
            <w:r w:rsidRPr="00B7418C">
              <w:t>Мы очень людям всем нужны.</w:t>
            </w:r>
          </w:p>
          <w:p w:rsidR="00B7418C" w:rsidRPr="00B7418C" w:rsidRDefault="00B7418C" w:rsidP="00F63E2A">
            <w:pPr>
              <w:spacing w:line="240" w:lineRule="auto"/>
              <w:ind w:left="0" w:firstLine="709"/>
            </w:pPr>
            <w:r w:rsidRPr="00B7418C">
              <w:t>Так кто же мы? Пожарные</w:t>
            </w:r>
          </w:p>
          <w:p w:rsidR="0090491B" w:rsidRDefault="0090491B" w:rsidP="00F63E2A">
            <w:pPr>
              <w:spacing w:line="240" w:lineRule="auto"/>
              <w:ind w:left="0" w:firstLine="709"/>
            </w:pPr>
          </w:p>
        </w:tc>
        <w:tc>
          <w:tcPr>
            <w:tcW w:w="4408" w:type="dxa"/>
          </w:tcPr>
          <w:p w:rsidR="0090491B" w:rsidRDefault="0090491B" w:rsidP="00F63E2A">
            <w:pPr>
              <w:spacing w:line="240" w:lineRule="auto"/>
              <w:ind w:left="0" w:firstLine="709"/>
            </w:pPr>
          </w:p>
          <w:p w:rsidR="00B7418C" w:rsidRDefault="00B7418C" w:rsidP="00F63E2A">
            <w:pPr>
              <w:spacing w:line="240" w:lineRule="auto"/>
              <w:ind w:left="0" w:firstLine="709"/>
            </w:pPr>
            <w:r>
              <w:t>(Поочередное соединение</w:t>
            </w:r>
          </w:p>
          <w:p w:rsidR="00B7418C" w:rsidRDefault="00B7418C" w:rsidP="00F63E2A">
            <w:pPr>
              <w:spacing w:line="240" w:lineRule="auto"/>
              <w:ind w:left="0" w:firstLine="709"/>
            </w:pPr>
            <w:r>
              <w:t>начиная с мизинчика</w:t>
            </w:r>
          </w:p>
          <w:p w:rsidR="00B7418C" w:rsidRDefault="00B7418C" w:rsidP="00F63E2A">
            <w:pPr>
              <w:spacing w:line="240" w:lineRule="auto"/>
              <w:ind w:left="0" w:firstLine="709"/>
            </w:pPr>
            <w:r>
              <w:t>и заканчивая большими пальчиками,</w:t>
            </w:r>
          </w:p>
          <w:p w:rsidR="00B7418C" w:rsidRDefault="00B7418C" w:rsidP="00F63E2A">
            <w:pPr>
              <w:spacing w:line="240" w:lineRule="auto"/>
              <w:ind w:left="0" w:firstLine="709"/>
            </w:pPr>
            <w:r>
              <w:t>затем сжать пальчики</w:t>
            </w:r>
          </w:p>
          <w:p w:rsidR="00B7418C" w:rsidRDefault="00B7418C" w:rsidP="00F63E2A">
            <w:pPr>
              <w:spacing w:line="240" w:lineRule="auto"/>
              <w:ind w:left="0" w:firstLine="709"/>
            </w:pPr>
            <w:r>
              <w:t>в кулачок и выпрямить пальчики)</w:t>
            </w:r>
          </w:p>
        </w:tc>
      </w:tr>
      <w:tr w:rsidR="00B7418C" w:rsidTr="00E67926">
        <w:tc>
          <w:tcPr>
            <w:tcW w:w="4408" w:type="dxa"/>
          </w:tcPr>
          <w:p w:rsidR="00B7418C" w:rsidRDefault="00B7418C" w:rsidP="00F63E2A">
            <w:pPr>
              <w:spacing w:line="240" w:lineRule="auto"/>
              <w:ind w:left="0" w:firstLine="709"/>
            </w:pPr>
            <w:r>
              <w:t>«Продавец»</w:t>
            </w:r>
          </w:p>
          <w:p w:rsidR="00B7418C" w:rsidRDefault="00B7418C" w:rsidP="00F63E2A">
            <w:pPr>
              <w:spacing w:line="240" w:lineRule="auto"/>
              <w:ind w:left="0" w:firstLine="709"/>
            </w:pPr>
            <w:r>
              <w:t>Продавец ребятам рад.</w:t>
            </w:r>
          </w:p>
          <w:p w:rsidR="00B7418C" w:rsidRDefault="00B7418C" w:rsidP="00F63E2A">
            <w:pPr>
              <w:spacing w:line="240" w:lineRule="auto"/>
              <w:ind w:left="0" w:firstLine="709"/>
            </w:pPr>
            <w:r>
              <w:t>В магазине для ребят:</w:t>
            </w:r>
          </w:p>
          <w:p w:rsidR="00B7418C" w:rsidRDefault="00B7418C" w:rsidP="00F63E2A">
            <w:pPr>
              <w:spacing w:line="240" w:lineRule="auto"/>
              <w:ind w:left="0" w:firstLine="709"/>
            </w:pPr>
            <w:r>
              <w:t>Есть матрёшки расписные,</w:t>
            </w:r>
          </w:p>
          <w:p w:rsidR="00B7418C" w:rsidRPr="00B7418C" w:rsidRDefault="00B7418C" w:rsidP="00F63E2A">
            <w:pPr>
              <w:spacing w:line="240" w:lineRule="auto"/>
              <w:ind w:left="0" w:firstLine="709"/>
            </w:pPr>
            <w:r>
              <w:t>Есть машины заводные.</w:t>
            </w:r>
          </w:p>
        </w:tc>
        <w:tc>
          <w:tcPr>
            <w:tcW w:w="4408" w:type="dxa"/>
          </w:tcPr>
          <w:p w:rsidR="00B7418C" w:rsidRDefault="00B7418C" w:rsidP="00F63E2A">
            <w:pPr>
              <w:spacing w:line="240" w:lineRule="auto"/>
              <w:ind w:left="0" w:firstLine="709"/>
            </w:pPr>
          </w:p>
          <w:p w:rsidR="00B7418C" w:rsidRDefault="00B7418C" w:rsidP="00F63E2A">
            <w:pPr>
              <w:spacing w:line="240" w:lineRule="auto"/>
              <w:ind w:left="0" w:firstLine="709"/>
            </w:pPr>
            <w:r>
              <w:t>(Ритмично хлопать в ладони,</w:t>
            </w:r>
          </w:p>
          <w:p w:rsidR="00B7418C" w:rsidRDefault="00B7418C" w:rsidP="00F63E2A">
            <w:pPr>
              <w:spacing w:line="240" w:lineRule="auto"/>
              <w:ind w:left="0" w:firstLine="709"/>
            </w:pPr>
          </w:p>
          <w:p w:rsidR="00B7418C" w:rsidRDefault="00B7418C" w:rsidP="00F63E2A">
            <w:pPr>
              <w:spacing w:line="240" w:lineRule="auto"/>
              <w:ind w:left="0" w:firstLine="709"/>
            </w:pPr>
            <w:r>
              <w:t>бить кулачек о кулачек,</w:t>
            </w:r>
          </w:p>
          <w:p w:rsidR="00B7418C" w:rsidRDefault="00B7418C" w:rsidP="00F63E2A">
            <w:pPr>
              <w:spacing w:line="240" w:lineRule="auto"/>
              <w:ind w:left="0" w:firstLine="709"/>
            </w:pPr>
            <w:r w:rsidRPr="00B7418C">
              <w:t>заводить ключом машину.)</w:t>
            </w:r>
          </w:p>
        </w:tc>
      </w:tr>
    </w:tbl>
    <w:p w:rsidR="00130AC3" w:rsidRDefault="00130AC3" w:rsidP="00F63E2A">
      <w:pPr>
        <w:spacing w:line="240" w:lineRule="auto"/>
        <w:ind w:firstLine="709"/>
      </w:pPr>
    </w:p>
    <w:p w:rsidR="00F63E2A" w:rsidRDefault="00E901AB" w:rsidP="00F63E2A">
      <w:pPr>
        <w:spacing w:line="240" w:lineRule="auto"/>
        <w:ind w:firstLine="709"/>
        <w:jc w:val="center"/>
      </w:pPr>
      <w:r w:rsidRPr="00F63E2A">
        <w:rPr>
          <w:b/>
          <w:bCs/>
          <w:i/>
          <w:iCs/>
          <w:u w:val="single"/>
        </w:rPr>
        <w:t>Пособие</w:t>
      </w:r>
      <w:r w:rsidR="00B44A19">
        <w:rPr>
          <w:b/>
          <w:bCs/>
          <w:i/>
          <w:iCs/>
          <w:u w:val="single"/>
        </w:rPr>
        <w:t xml:space="preserve"> «</w:t>
      </w:r>
      <w:r w:rsidRPr="00F63E2A">
        <w:rPr>
          <w:b/>
          <w:bCs/>
          <w:i/>
          <w:iCs/>
          <w:u w:val="single"/>
        </w:rPr>
        <w:t xml:space="preserve"> Пальчиковый театр и профессии</w:t>
      </w:r>
      <w:r w:rsidR="00242209">
        <w:rPr>
          <w:b/>
          <w:bCs/>
          <w:i/>
          <w:iCs/>
          <w:u w:val="single"/>
        </w:rPr>
        <w:t>»</w:t>
      </w:r>
    </w:p>
    <w:p w:rsidR="00F63E2A" w:rsidRDefault="00F63E2A" w:rsidP="00F63E2A">
      <w:pPr>
        <w:spacing w:line="240" w:lineRule="auto"/>
        <w:ind w:firstLine="709"/>
        <w:jc w:val="center"/>
      </w:pPr>
    </w:p>
    <w:p w:rsidR="00F63E2A" w:rsidRDefault="00F63E2A" w:rsidP="00F63E2A">
      <w:pPr>
        <w:spacing w:line="240" w:lineRule="auto"/>
        <w:ind w:firstLine="709"/>
      </w:pPr>
      <w:r w:rsidRPr="00E901AB">
        <w:t>Цель: расширение и обобщение представления детей о профессиях, трудовых действиях. Развитие интереса к различным профессиям. Приобщение детей к театрализованной деятельности через пальчиковый театр с использованием пальчиковых игр.</w:t>
      </w:r>
    </w:p>
    <w:p w:rsidR="00E901AB" w:rsidRDefault="00F63E2A" w:rsidP="00F63E2A">
      <w:pPr>
        <w:spacing w:line="240" w:lineRule="auto"/>
        <w:ind w:firstLine="709"/>
      </w:pPr>
      <w:r>
        <w:t xml:space="preserve">Подобрали </w:t>
      </w:r>
      <w:r w:rsidR="00E901AB">
        <w:t>набор фигурок - персонажей, которые надеваются на отдельный пальчик или подставку.</w:t>
      </w:r>
      <w:r w:rsidR="00AE5BFE">
        <w:t xml:space="preserve"> </w:t>
      </w:r>
      <w:r>
        <w:t xml:space="preserve">Это могут быть отдельные куколки, какие-то предметы для инсценировки сказки, художественного произведения. </w:t>
      </w:r>
      <w:r w:rsidRPr="00E901AB">
        <w:t>Куклы – персонажи можно использовать для знакомства и изучения с профессиями, для составления рассказов по теме «Профессий». Драматизация отрывков художественных произведений: К. Чуковского «Доктор Айболит», С. Маршак «Кошкин дом» и т. д. А также загадывание загадок и заучивание различных стихов о профессиях</w:t>
      </w:r>
    </w:p>
    <w:p w:rsidR="00E901AB" w:rsidRDefault="00E901AB" w:rsidP="00F63E2A">
      <w:pPr>
        <w:spacing w:line="240" w:lineRule="auto"/>
      </w:pPr>
      <w:r w:rsidRPr="00E901AB">
        <w:t>.</w:t>
      </w:r>
    </w:p>
    <w:tbl>
      <w:tblPr>
        <w:tblStyle w:val="a4"/>
        <w:tblW w:w="0" w:type="auto"/>
        <w:tblInd w:w="529" w:type="dxa"/>
        <w:tblLook w:val="04A0" w:firstRow="1" w:lastRow="0" w:firstColumn="1" w:lastColumn="0" w:noHBand="0" w:noVBand="1"/>
      </w:tblPr>
      <w:tblGrid>
        <w:gridCol w:w="4337"/>
        <w:gridCol w:w="4479"/>
      </w:tblGrid>
      <w:tr w:rsidR="00F63E2A" w:rsidTr="00F63E2A">
        <w:tc>
          <w:tcPr>
            <w:tcW w:w="4228" w:type="dxa"/>
          </w:tcPr>
          <w:p w:rsidR="00F63E2A" w:rsidRDefault="00F63E2A" w:rsidP="00F63E2A">
            <w:pPr>
              <w:spacing w:line="240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3130031" cy="176099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019" cy="17744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7" w:type="dxa"/>
          </w:tcPr>
          <w:p w:rsidR="00F63E2A" w:rsidRDefault="00F63E2A" w:rsidP="00F63E2A">
            <w:pPr>
              <w:spacing w:line="240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3231631" cy="1818160"/>
                  <wp:effectExtent l="0" t="0" r="698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252427" cy="1829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01AB" w:rsidRDefault="00E901AB" w:rsidP="00F63E2A">
      <w:pPr>
        <w:spacing w:line="240" w:lineRule="auto"/>
        <w:ind w:firstLine="709"/>
      </w:pPr>
    </w:p>
    <w:p w:rsidR="00EE46C8" w:rsidRDefault="00EE46C8" w:rsidP="000C3AD5">
      <w:pPr>
        <w:spacing w:after="160" w:line="240" w:lineRule="auto"/>
        <w:ind w:left="0" w:firstLine="0"/>
        <w:jc w:val="left"/>
      </w:pPr>
    </w:p>
    <w:p w:rsidR="000C3AD5" w:rsidRDefault="000C3AD5" w:rsidP="00F63E2A">
      <w:pPr>
        <w:spacing w:line="240" w:lineRule="auto"/>
        <w:ind w:firstLine="709"/>
      </w:pPr>
    </w:p>
    <w:p w:rsidR="000C3AD5" w:rsidRDefault="000C3AD5" w:rsidP="00F63E2A">
      <w:pPr>
        <w:spacing w:line="240" w:lineRule="auto"/>
        <w:ind w:firstLine="709"/>
      </w:pPr>
    </w:p>
    <w:p w:rsidR="000C3AD5" w:rsidRDefault="00243A4E" w:rsidP="00F63E2A">
      <w:pPr>
        <w:spacing w:line="240" w:lineRule="auto"/>
        <w:ind w:firstLine="709"/>
      </w:pPr>
      <w:r>
        <w:rPr>
          <w:noProof/>
        </w:rPr>
        <w:lastRenderedPageBreak/>
        <w:drawing>
          <wp:inline distT="0" distB="0" distL="0" distR="0">
            <wp:extent cx="2350328" cy="3951112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75" cy="396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6C8" w:rsidRDefault="00EE46C8" w:rsidP="000C3AD5">
      <w:pPr>
        <w:spacing w:line="240" w:lineRule="auto"/>
        <w:ind w:firstLine="709"/>
        <w:jc w:val="left"/>
      </w:pPr>
    </w:p>
    <w:p w:rsidR="006475E6" w:rsidRDefault="006475E6" w:rsidP="000C3AD5">
      <w:pPr>
        <w:spacing w:line="240" w:lineRule="auto"/>
        <w:ind w:firstLine="709"/>
        <w:jc w:val="left"/>
      </w:pPr>
      <w:r>
        <w:rPr>
          <w:noProof/>
        </w:rPr>
        <w:drawing>
          <wp:inline distT="0" distB="0" distL="0" distR="0">
            <wp:extent cx="4277941" cy="2405838"/>
            <wp:effectExtent l="19050" t="0" r="8309" b="0"/>
            <wp:docPr id="8" name="Рисунок 5" descr="C:\Users\1\Desktop\Новая папка\20230227_16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\20230227_1647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686" cy="240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5E6" w:rsidRDefault="006475E6" w:rsidP="000C3AD5">
      <w:pPr>
        <w:spacing w:line="240" w:lineRule="auto"/>
        <w:ind w:firstLine="709"/>
        <w:jc w:val="left"/>
      </w:pPr>
      <w:r>
        <w:rPr>
          <w:noProof/>
        </w:rPr>
        <w:lastRenderedPageBreak/>
        <w:drawing>
          <wp:inline distT="0" distB="0" distL="0" distR="0">
            <wp:extent cx="1743648" cy="3881517"/>
            <wp:effectExtent l="19050" t="0" r="8952" b="0"/>
            <wp:docPr id="9" name="Рисунок 6" descr="C:\Users\1\Desktop\Новая папка\IMG2023022212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\IMG202302221238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167" cy="3904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5E6" w:rsidRDefault="006475E6" w:rsidP="000C3AD5">
      <w:pPr>
        <w:spacing w:line="240" w:lineRule="auto"/>
        <w:ind w:firstLine="709"/>
        <w:jc w:val="left"/>
      </w:pPr>
      <w:r>
        <w:rPr>
          <w:noProof/>
        </w:rPr>
        <w:drawing>
          <wp:inline distT="0" distB="0" distL="0" distR="0">
            <wp:extent cx="3286283" cy="1476261"/>
            <wp:effectExtent l="19050" t="0" r="9367" b="0"/>
            <wp:docPr id="14" name="Рисунок 7" descr="C:\Users\1\Desktop\Новая папка\IMG2023022716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ая папка\IMG202302271631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308" cy="1491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FF7" w:rsidRDefault="00237FF7" w:rsidP="000C3AD5">
      <w:pPr>
        <w:spacing w:line="240" w:lineRule="auto"/>
        <w:ind w:firstLine="709"/>
        <w:jc w:val="left"/>
      </w:pPr>
      <w:r>
        <w:rPr>
          <w:noProof/>
        </w:rPr>
        <w:lastRenderedPageBreak/>
        <w:drawing>
          <wp:inline distT="0" distB="0" distL="0" distR="0">
            <wp:extent cx="3008745" cy="4483865"/>
            <wp:effectExtent l="19050" t="0" r="1155" b="0"/>
            <wp:docPr id="15" name="Рисунок 4" descr="C:\Users\1\AppData\Local\Microsoft\Windows\Temporary Internet Files\Content.Word\Screenshot_2023-02-28-21-50-30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Screenshot_2023-02-28-21-50-30-36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207" cy="4489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23260" cy="4270820"/>
            <wp:effectExtent l="19050" t="0" r="0" b="0"/>
            <wp:docPr id="4" name="Рисунок 3" descr="C:\Users\1\AppData\Local\Microsoft\Windows\Temporary Internet Files\Content.Word\Screenshot_2023-02-28-21-50-13-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Screenshot_2023-02-28-21-50-13-67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427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06357" cy="4911540"/>
            <wp:effectExtent l="19050" t="0" r="3443" b="0"/>
            <wp:docPr id="3" name="Рисунок 2" descr="C:\Users\1\AppData\Local\Microsoft\Windows\Temporary Internet Files\Content.Word\IMG2023022818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Temporary Internet Files\Content.Word\IMG2023022818234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065" cy="4944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7FF7" w:rsidSect="003F4E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91093" w:rsidRDefault="00491093" w:rsidP="002A7C5C">
      <w:pPr>
        <w:spacing w:after="0" w:line="240" w:lineRule="auto"/>
      </w:pPr>
      <w:r>
        <w:separator/>
      </w:r>
    </w:p>
  </w:endnote>
  <w:endnote w:type="continuationSeparator" w:id="0">
    <w:p w:rsidR="00491093" w:rsidRDefault="00491093" w:rsidP="002A7C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91093" w:rsidRDefault="00491093" w:rsidP="002A7C5C">
      <w:pPr>
        <w:spacing w:after="0" w:line="240" w:lineRule="auto"/>
      </w:pPr>
      <w:r>
        <w:separator/>
      </w:r>
    </w:p>
  </w:footnote>
  <w:footnote w:type="continuationSeparator" w:id="0">
    <w:p w:rsidR="00491093" w:rsidRDefault="00491093" w:rsidP="002A7C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8A6BD8"/>
    <w:multiLevelType w:val="hybridMultilevel"/>
    <w:tmpl w:val="198463EC"/>
    <w:lvl w:ilvl="0" w:tplc="0419000F">
      <w:start w:val="1"/>
      <w:numFmt w:val="decimal"/>
      <w:lvlText w:val="%1."/>
      <w:lvlJc w:val="left"/>
      <w:pPr>
        <w:ind w:left="1570" w:hanging="360"/>
      </w:pPr>
    </w:lvl>
    <w:lvl w:ilvl="1" w:tplc="04190019" w:tentative="1">
      <w:start w:val="1"/>
      <w:numFmt w:val="lowerLetter"/>
      <w:lvlText w:val="%2."/>
      <w:lvlJc w:val="left"/>
      <w:pPr>
        <w:ind w:left="2290" w:hanging="360"/>
      </w:pPr>
    </w:lvl>
    <w:lvl w:ilvl="2" w:tplc="0419001B" w:tentative="1">
      <w:start w:val="1"/>
      <w:numFmt w:val="lowerRoman"/>
      <w:lvlText w:val="%3."/>
      <w:lvlJc w:val="right"/>
      <w:pPr>
        <w:ind w:left="3010" w:hanging="180"/>
      </w:pPr>
    </w:lvl>
    <w:lvl w:ilvl="3" w:tplc="0419000F" w:tentative="1">
      <w:start w:val="1"/>
      <w:numFmt w:val="decimal"/>
      <w:lvlText w:val="%4."/>
      <w:lvlJc w:val="left"/>
      <w:pPr>
        <w:ind w:left="3730" w:hanging="360"/>
      </w:pPr>
    </w:lvl>
    <w:lvl w:ilvl="4" w:tplc="04190019" w:tentative="1">
      <w:start w:val="1"/>
      <w:numFmt w:val="lowerLetter"/>
      <w:lvlText w:val="%5."/>
      <w:lvlJc w:val="left"/>
      <w:pPr>
        <w:ind w:left="4450" w:hanging="360"/>
      </w:pPr>
    </w:lvl>
    <w:lvl w:ilvl="5" w:tplc="0419001B" w:tentative="1">
      <w:start w:val="1"/>
      <w:numFmt w:val="lowerRoman"/>
      <w:lvlText w:val="%6."/>
      <w:lvlJc w:val="right"/>
      <w:pPr>
        <w:ind w:left="5170" w:hanging="180"/>
      </w:pPr>
    </w:lvl>
    <w:lvl w:ilvl="6" w:tplc="0419000F" w:tentative="1">
      <w:start w:val="1"/>
      <w:numFmt w:val="decimal"/>
      <w:lvlText w:val="%7."/>
      <w:lvlJc w:val="left"/>
      <w:pPr>
        <w:ind w:left="5890" w:hanging="360"/>
      </w:pPr>
    </w:lvl>
    <w:lvl w:ilvl="7" w:tplc="04190019" w:tentative="1">
      <w:start w:val="1"/>
      <w:numFmt w:val="lowerLetter"/>
      <w:lvlText w:val="%8."/>
      <w:lvlJc w:val="left"/>
      <w:pPr>
        <w:ind w:left="6610" w:hanging="360"/>
      </w:pPr>
    </w:lvl>
    <w:lvl w:ilvl="8" w:tplc="041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1" w15:restartNumberingAfterBreak="0">
    <w:nsid w:val="29566FAD"/>
    <w:multiLevelType w:val="hybridMultilevel"/>
    <w:tmpl w:val="2392238C"/>
    <w:lvl w:ilvl="0" w:tplc="F9BA07E6">
      <w:start w:val="1"/>
      <w:numFmt w:val="decimal"/>
      <w:lvlText w:val="%1."/>
      <w:lvlJc w:val="left"/>
      <w:pPr>
        <w:ind w:left="1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965A9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F2C3D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CD65D8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E84DC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B9011B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72B27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6A369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50AD4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3F20A88"/>
    <w:multiLevelType w:val="hybridMultilevel"/>
    <w:tmpl w:val="FBAEDF8C"/>
    <w:lvl w:ilvl="0" w:tplc="0419000F">
      <w:start w:val="1"/>
      <w:numFmt w:val="decimal"/>
      <w:lvlText w:val="%1."/>
      <w:lvlJc w:val="left"/>
      <w:pPr>
        <w:ind w:left="1210" w:hanging="360"/>
      </w:pPr>
    </w:lvl>
    <w:lvl w:ilvl="1" w:tplc="04190019" w:tentative="1">
      <w:start w:val="1"/>
      <w:numFmt w:val="lowerLetter"/>
      <w:lvlText w:val="%2."/>
      <w:lvlJc w:val="left"/>
      <w:pPr>
        <w:ind w:left="1959" w:hanging="360"/>
      </w:pPr>
    </w:lvl>
    <w:lvl w:ilvl="2" w:tplc="0419001B" w:tentative="1">
      <w:start w:val="1"/>
      <w:numFmt w:val="lowerRoman"/>
      <w:lvlText w:val="%3."/>
      <w:lvlJc w:val="right"/>
      <w:pPr>
        <w:ind w:left="2679" w:hanging="180"/>
      </w:pPr>
    </w:lvl>
    <w:lvl w:ilvl="3" w:tplc="0419000F" w:tentative="1">
      <w:start w:val="1"/>
      <w:numFmt w:val="decimal"/>
      <w:lvlText w:val="%4."/>
      <w:lvlJc w:val="left"/>
      <w:pPr>
        <w:ind w:left="3399" w:hanging="360"/>
      </w:pPr>
    </w:lvl>
    <w:lvl w:ilvl="4" w:tplc="04190019" w:tentative="1">
      <w:start w:val="1"/>
      <w:numFmt w:val="lowerLetter"/>
      <w:lvlText w:val="%5."/>
      <w:lvlJc w:val="left"/>
      <w:pPr>
        <w:ind w:left="4119" w:hanging="360"/>
      </w:pPr>
    </w:lvl>
    <w:lvl w:ilvl="5" w:tplc="0419001B" w:tentative="1">
      <w:start w:val="1"/>
      <w:numFmt w:val="lowerRoman"/>
      <w:lvlText w:val="%6."/>
      <w:lvlJc w:val="right"/>
      <w:pPr>
        <w:ind w:left="4839" w:hanging="180"/>
      </w:pPr>
    </w:lvl>
    <w:lvl w:ilvl="6" w:tplc="0419000F" w:tentative="1">
      <w:start w:val="1"/>
      <w:numFmt w:val="decimal"/>
      <w:lvlText w:val="%7."/>
      <w:lvlJc w:val="left"/>
      <w:pPr>
        <w:ind w:left="5559" w:hanging="360"/>
      </w:pPr>
    </w:lvl>
    <w:lvl w:ilvl="7" w:tplc="04190019" w:tentative="1">
      <w:start w:val="1"/>
      <w:numFmt w:val="lowerLetter"/>
      <w:lvlText w:val="%8."/>
      <w:lvlJc w:val="left"/>
      <w:pPr>
        <w:ind w:left="6279" w:hanging="360"/>
      </w:pPr>
    </w:lvl>
    <w:lvl w:ilvl="8" w:tplc="0419001B" w:tentative="1">
      <w:start w:val="1"/>
      <w:numFmt w:val="lowerRoman"/>
      <w:lvlText w:val="%9."/>
      <w:lvlJc w:val="right"/>
      <w:pPr>
        <w:ind w:left="6999" w:hanging="180"/>
      </w:pPr>
    </w:lvl>
  </w:abstractNum>
  <w:abstractNum w:abstractNumId="3" w15:restartNumberingAfterBreak="0">
    <w:nsid w:val="35D854C4"/>
    <w:multiLevelType w:val="hybridMultilevel"/>
    <w:tmpl w:val="79788D6E"/>
    <w:lvl w:ilvl="0" w:tplc="04190001">
      <w:start w:val="1"/>
      <w:numFmt w:val="bullet"/>
      <w:lvlText w:val=""/>
      <w:lvlJc w:val="left"/>
      <w:pPr>
        <w:ind w:left="12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9" w:hanging="360"/>
      </w:pPr>
      <w:rPr>
        <w:rFonts w:ascii="Wingdings" w:hAnsi="Wingdings" w:hint="default"/>
      </w:rPr>
    </w:lvl>
  </w:abstractNum>
  <w:abstractNum w:abstractNumId="4" w15:restartNumberingAfterBreak="0">
    <w:nsid w:val="4B5E1D43"/>
    <w:multiLevelType w:val="hybridMultilevel"/>
    <w:tmpl w:val="7C08E474"/>
    <w:lvl w:ilvl="0" w:tplc="04190001">
      <w:start w:val="1"/>
      <w:numFmt w:val="bullet"/>
      <w:lvlText w:val=""/>
      <w:lvlJc w:val="left"/>
      <w:pPr>
        <w:ind w:left="12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9" w:hanging="360"/>
      </w:pPr>
      <w:rPr>
        <w:rFonts w:ascii="Wingdings" w:hAnsi="Wingdings" w:hint="default"/>
      </w:rPr>
    </w:lvl>
  </w:abstractNum>
  <w:abstractNum w:abstractNumId="5" w15:restartNumberingAfterBreak="0">
    <w:nsid w:val="4FF76F0B"/>
    <w:multiLevelType w:val="hybridMultilevel"/>
    <w:tmpl w:val="AA644ACC"/>
    <w:lvl w:ilvl="0" w:tplc="D220B244">
      <w:start w:val="1"/>
      <w:numFmt w:val="decimal"/>
      <w:lvlText w:val="%1."/>
      <w:lvlJc w:val="left"/>
      <w:pPr>
        <w:ind w:left="1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260A8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0A217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36C0E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28A32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083B7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10036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63623C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BCC16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D7E70D0"/>
    <w:multiLevelType w:val="multilevel"/>
    <w:tmpl w:val="4BC2E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DE56665"/>
    <w:multiLevelType w:val="hybridMultilevel"/>
    <w:tmpl w:val="51DA77FE"/>
    <w:lvl w:ilvl="0" w:tplc="0419000F">
      <w:start w:val="1"/>
      <w:numFmt w:val="decimal"/>
      <w:lvlText w:val="%1."/>
      <w:lvlJc w:val="left"/>
      <w:pPr>
        <w:ind w:left="1276"/>
      </w:pPr>
      <w:rPr>
        <w:rFonts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47C248D"/>
    <w:multiLevelType w:val="hybridMultilevel"/>
    <w:tmpl w:val="BBD20B1C"/>
    <w:lvl w:ilvl="0" w:tplc="7FD218EC">
      <w:start w:val="1"/>
      <w:numFmt w:val="bullet"/>
      <w:lvlText w:val="•"/>
      <w:lvlJc w:val="left"/>
      <w:pPr>
        <w:ind w:left="14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2F4CA94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D14FEFC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5C803E6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BB67A5A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DDC9C22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E9A209E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252D3E4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D08D142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D577C02"/>
    <w:multiLevelType w:val="hybridMultilevel"/>
    <w:tmpl w:val="5358A800"/>
    <w:lvl w:ilvl="0" w:tplc="AD54FA5E">
      <w:start w:val="1"/>
      <w:numFmt w:val="decimal"/>
      <w:lvlText w:val="%1."/>
      <w:lvlJc w:val="left"/>
      <w:pPr>
        <w:ind w:left="1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184200">
      <w:start w:val="1"/>
      <w:numFmt w:val="lowerLetter"/>
      <w:lvlText w:val="%2"/>
      <w:lvlJc w:val="left"/>
      <w:pPr>
        <w:ind w:left="1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B00946A">
      <w:start w:val="1"/>
      <w:numFmt w:val="lowerRoman"/>
      <w:lvlText w:val="%3"/>
      <w:lvlJc w:val="left"/>
      <w:pPr>
        <w:ind w:left="1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1246C0">
      <w:start w:val="1"/>
      <w:numFmt w:val="decimal"/>
      <w:lvlText w:val="%4"/>
      <w:lvlJc w:val="left"/>
      <w:pPr>
        <w:ind w:left="2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B104810">
      <w:start w:val="1"/>
      <w:numFmt w:val="lowerLetter"/>
      <w:lvlText w:val="%5"/>
      <w:lvlJc w:val="left"/>
      <w:pPr>
        <w:ind w:left="3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C6F844">
      <w:start w:val="1"/>
      <w:numFmt w:val="lowerRoman"/>
      <w:lvlText w:val="%6"/>
      <w:lvlJc w:val="left"/>
      <w:pPr>
        <w:ind w:left="3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84759C">
      <w:start w:val="1"/>
      <w:numFmt w:val="decimal"/>
      <w:lvlText w:val="%7"/>
      <w:lvlJc w:val="left"/>
      <w:pPr>
        <w:ind w:left="4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0A8CA8">
      <w:start w:val="1"/>
      <w:numFmt w:val="lowerLetter"/>
      <w:lvlText w:val="%8"/>
      <w:lvlJc w:val="left"/>
      <w:pPr>
        <w:ind w:left="5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16AC32">
      <w:start w:val="1"/>
      <w:numFmt w:val="lowerRoman"/>
      <w:lvlText w:val="%9"/>
      <w:lvlJc w:val="left"/>
      <w:pPr>
        <w:ind w:left="6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964919720">
    <w:abstractNumId w:val="1"/>
  </w:num>
  <w:num w:numId="2" w16cid:durableId="1617836308">
    <w:abstractNumId w:val="8"/>
  </w:num>
  <w:num w:numId="3" w16cid:durableId="1840729134">
    <w:abstractNumId w:val="5"/>
  </w:num>
  <w:num w:numId="4" w16cid:durableId="1430613472">
    <w:abstractNumId w:val="9"/>
  </w:num>
  <w:num w:numId="5" w16cid:durableId="760685563">
    <w:abstractNumId w:val="3"/>
  </w:num>
  <w:num w:numId="6" w16cid:durableId="1240795320">
    <w:abstractNumId w:val="6"/>
  </w:num>
  <w:num w:numId="7" w16cid:durableId="31081888">
    <w:abstractNumId w:val="2"/>
  </w:num>
  <w:num w:numId="8" w16cid:durableId="1388381908">
    <w:abstractNumId w:val="4"/>
  </w:num>
  <w:num w:numId="9" w16cid:durableId="1603998815">
    <w:abstractNumId w:val="7"/>
  </w:num>
  <w:num w:numId="10" w16cid:durableId="12783697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"/>
  <w:proofState w:spelling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65B"/>
    <w:rsid w:val="00011AE1"/>
    <w:rsid w:val="00054994"/>
    <w:rsid w:val="00056113"/>
    <w:rsid w:val="00086FD7"/>
    <w:rsid w:val="000A5AE7"/>
    <w:rsid w:val="000C3AD5"/>
    <w:rsid w:val="000C7226"/>
    <w:rsid w:val="000E1C59"/>
    <w:rsid w:val="000E5D92"/>
    <w:rsid w:val="00113ACD"/>
    <w:rsid w:val="00130AC3"/>
    <w:rsid w:val="00132A1C"/>
    <w:rsid w:val="001555CE"/>
    <w:rsid w:val="001B046D"/>
    <w:rsid w:val="001B194C"/>
    <w:rsid w:val="00234535"/>
    <w:rsid w:val="00237FF7"/>
    <w:rsid w:val="00242209"/>
    <w:rsid w:val="00243A4E"/>
    <w:rsid w:val="0027489E"/>
    <w:rsid w:val="002A7C5C"/>
    <w:rsid w:val="002E1BE4"/>
    <w:rsid w:val="002E455D"/>
    <w:rsid w:val="002E778A"/>
    <w:rsid w:val="00301BBD"/>
    <w:rsid w:val="00320949"/>
    <w:rsid w:val="00335A9A"/>
    <w:rsid w:val="0034080D"/>
    <w:rsid w:val="003C1CA9"/>
    <w:rsid w:val="003E3E04"/>
    <w:rsid w:val="003F1545"/>
    <w:rsid w:val="003F4EBF"/>
    <w:rsid w:val="00437CBC"/>
    <w:rsid w:val="00441E07"/>
    <w:rsid w:val="0045497B"/>
    <w:rsid w:val="00470E22"/>
    <w:rsid w:val="00483EFC"/>
    <w:rsid w:val="00491093"/>
    <w:rsid w:val="00496379"/>
    <w:rsid w:val="005241E7"/>
    <w:rsid w:val="0057399E"/>
    <w:rsid w:val="00583E13"/>
    <w:rsid w:val="005C4D1A"/>
    <w:rsid w:val="005F3FA4"/>
    <w:rsid w:val="006475E6"/>
    <w:rsid w:val="006C5690"/>
    <w:rsid w:val="006F52A0"/>
    <w:rsid w:val="00734EB0"/>
    <w:rsid w:val="00793343"/>
    <w:rsid w:val="007A6A0D"/>
    <w:rsid w:val="007D1884"/>
    <w:rsid w:val="007D513A"/>
    <w:rsid w:val="007F306E"/>
    <w:rsid w:val="00824037"/>
    <w:rsid w:val="00834D6E"/>
    <w:rsid w:val="008831BB"/>
    <w:rsid w:val="0090491B"/>
    <w:rsid w:val="00914617"/>
    <w:rsid w:val="009234AC"/>
    <w:rsid w:val="00933883"/>
    <w:rsid w:val="009A599B"/>
    <w:rsid w:val="009D2634"/>
    <w:rsid w:val="009E6B25"/>
    <w:rsid w:val="00A0265B"/>
    <w:rsid w:val="00A60813"/>
    <w:rsid w:val="00A710C9"/>
    <w:rsid w:val="00AE4DC5"/>
    <w:rsid w:val="00AE5BFE"/>
    <w:rsid w:val="00B44A19"/>
    <w:rsid w:val="00B7418C"/>
    <w:rsid w:val="00B74E63"/>
    <w:rsid w:val="00BB53D3"/>
    <w:rsid w:val="00C445DB"/>
    <w:rsid w:val="00C806A4"/>
    <w:rsid w:val="00D007D0"/>
    <w:rsid w:val="00D16867"/>
    <w:rsid w:val="00D24878"/>
    <w:rsid w:val="00D33AF2"/>
    <w:rsid w:val="00D72A8C"/>
    <w:rsid w:val="00DC6D8D"/>
    <w:rsid w:val="00DD0471"/>
    <w:rsid w:val="00DE4DBE"/>
    <w:rsid w:val="00E11282"/>
    <w:rsid w:val="00E52A24"/>
    <w:rsid w:val="00E67926"/>
    <w:rsid w:val="00E901AB"/>
    <w:rsid w:val="00EC6345"/>
    <w:rsid w:val="00ED4FDD"/>
    <w:rsid w:val="00EE46C8"/>
    <w:rsid w:val="00EF752D"/>
    <w:rsid w:val="00F41D61"/>
    <w:rsid w:val="00F63E2A"/>
    <w:rsid w:val="00FA654B"/>
    <w:rsid w:val="00FC6F17"/>
    <w:rsid w:val="00FF4D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E6D11C"/>
  <w15:docId w15:val="{5B7CE489-B397-DC4D-9567-204BD070F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265B"/>
    <w:pPr>
      <w:spacing w:after="47" w:line="271" w:lineRule="auto"/>
      <w:ind w:left="529" w:hanging="1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D513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7A6A0D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0E1C5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D513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table" w:styleId="a4">
    <w:name w:val="Table Grid"/>
    <w:basedOn w:val="a1"/>
    <w:uiPriority w:val="39"/>
    <w:rsid w:val="00130A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D16867"/>
    <w:rPr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5F3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3FA4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8">
    <w:name w:val="No Spacing"/>
    <w:link w:val="a9"/>
    <w:uiPriority w:val="1"/>
    <w:qFormat/>
    <w:rsid w:val="00834D6E"/>
    <w:pPr>
      <w:spacing w:after="0" w:line="240" w:lineRule="auto"/>
    </w:pPr>
    <w:rPr>
      <w:rFonts w:eastAsiaTheme="minorEastAsia"/>
    </w:rPr>
  </w:style>
  <w:style w:type="character" w:customStyle="1" w:styleId="a9">
    <w:name w:val="Без интервала Знак"/>
    <w:basedOn w:val="a0"/>
    <w:link w:val="a8"/>
    <w:uiPriority w:val="1"/>
    <w:rsid w:val="00834D6E"/>
    <w:rPr>
      <w:rFonts w:eastAsiaTheme="minorEastAsia"/>
    </w:rPr>
  </w:style>
  <w:style w:type="paragraph" w:styleId="aa">
    <w:name w:val="header"/>
    <w:basedOn w:val="a"/>
    <w:link w:val="ab"/>
    <w:uiPriority w:val="99"/>
    <w:unhideWhenUsed/>
    <w:rsid w:val="002A7C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A7C5C"/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2A7C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2A7C5C"/>
    <w:rPr>
      <w:rFonts w:ascii="Times New Roman" w:eastAsia="Times New Roman" w:hAnsi="Times New Roman" w:cs="Times New Roman"/>
      <w:color w:val="000000"/>
      <w:sz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85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7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15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5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6.jpeg" /><Relationship Id="rId18" Type="http://schemas.openxmlformats.org/officeDocument/2006/relationships/image" Target="media/image11.jpeg" /><Relationship Id="rId26" Type="http://schemas.openxmlformats.org/officeDocument/2006/relationships/image" Target="media/image19.jpeg" /><Relationship Id="rId3" Type="http://schemas.openxmlformats.org/officeDocument/2006/relationships/styles" Target="styles.xml" /><Relationship Id="rId21" Type="http://schemas.openxmlformats.org/officeDocument/2006/relationships/image" Target="media/image14.jpeg" /><Relationship Id="rId7" Type="http://schemas.openxmlformats.org/officeDocument/2006/relationships/endnotes" Target="endnotes.xml" /><Relationship Id="rId12" Type="http://schemas.openxmlformats.org/officeDocument/2006/relationships/image" Target="media/image5.jpeg" /><Relationship Id="rId17" Type="http://schemas.openxmlformats.org/officeDocument/2006/relationships/image" Target="media/image10.jpeg" /><Relationship Id="rId25" Type="http://schemas.openxmlformats.org/officeDocument/2006/relationships/image" Target="media/image18.jpeg" /><Relationship Id="rId2" Type="http://schemas.openxmlformats.org/officeDocument/2006/relationships/numbering" Target="numbering.xml" /><Relationship Id="rId16" Type="http://schemas.openxmlformats.org/officeDocument/2006/relationships/image" Target="media/image9.jpeg" /><Relationship Id="rId20" Type="http://schemas.openxmlformats.org/officeDocument/2006/relationships/image" Target="media/image13.png" /><Relationship Id="rId29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jpeg" /><Relationship Id="rId24" Type="http://schemas.openxmlformats.org/officeDocument/2006/relationships/image" Target="media/image17.jpeg" /><Relationship Id="rId5" Type="http://schemas.openxmlformats.org/officeDocument/2006/relationships/webSettings" Target="webSettings.xml" /><Relationship Id="rId15" Type="http://schemas.openxmlformats.org/officeDocument/2006/relationships/image" Target="media/image8.jpeg" /><Relationship Id="rId23" Type="http://schemas.openxmlformats.org/officeDocument/2006/relationships/image" Target="media/image16.jpeg" /><Relationship Id="rId28" Type="http://schemas.openxmlformats.org/officeDocument/2006/relationships/fontTable" Target="fontTable.xml" /><Relationship Id="rId10" Type="http://schemas.openxmlformats.org/officeDocument/2006/relationships/image" Target="media/image3.jpeg" /><Relationship Id="rId19" Type="http://schemas.openxmlformats.org/officeDocument/2006/relationships/image" Target="media/image12.png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image" Target="media/image7.jpeg" /><Relationship Id="rId22" Type="http://schemas.openxmlformats.org/officeDocument/2006/relationships/image" Target="media/image15.jpeg" /><Relationship Id="rId27" Type="http://schemas.openxmlformats.org/officeDocument/2006/relationships/image" Target="media/image20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A4986E-2C23-4DCC-B448-95F40FC1F0F6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13</Pages>
  <Words>1741</Words>
  <Characters>9926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mycherryjam@gmail.com</dc:creator>
  <cp:lastModifiedBy>zinan-0101@ya.ru</cp:lastModifiedBy>
  <cp:revision>23</cp:revision>
  <dcterms:created xsi:type="dcterms:W3CDTF">2024-04-30T12:50:00Z</dcterms:created>
  <dcterms:modified xsi:type="dcterms:W3CDTF">2024-04-30T13:02:00Z</dcterms:modified>
</cp:coreProperties>
</file>