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34AB" w14:textId="01C06AE0" w:rsidR="00871A98" w:rsidRPr="002D45B8" w:rsidRDefault="00730806" w:rsidP="004D7778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70">
        <w:rPr>
          <w:rFonts w:ascii="Times New Roman" w:hAnsi="Times New Roman" w:cs="Times New Roman"/>
          <w:b/>
          <w:sz w:val="24"/>
          <w:szCs w:val="24"/>
        </w:rPr>
        <w:t>Экологическое воспитание детей</w:t>
      </w:r>
      <w:r w:rsidR="00A27370">
        <w:rPr>
          <w:rFonts w:ascii="Times New Roman" w:hAnsi="Times New Roman" w:cs="Times New Roman"/>
          <w:b/>
          <w:sz w:val="24"/>
          <w:szCs w:val="24"/>
        </w:rPr>
        <w:t xml:space="preserve"> младшей</w:t>
      </w:r>
      <w:r w:rsidR="00871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370">
        <w:rPr>
          <w:rFonts w:ascii="Times New Roman" w:hAnsi="Times New Roman" w:cs="Times New Roman"/>
          <w:b/>
          <w:sz w:val="24"/>
          <w:szCs w:val="24"/>
        </w:rPr>
        <w:t>группы</w:t>
      </w:r>
      <w:r w:rsidRPr="00A27370">
        <w:rPr>
          <w:rFonts w:ascii="Times New Roman" w:hAnsi="Times New Roman" w:cs="Times New Roman"/>
          <w:b/>
          <w:sz w:val="24"/>
          <w:szCs w:val="24"/>
        </w:rPr>
        <w:t xml:space="preserve"> в ДОУ.</w:t>
      </w:r>
    </w:p>
    <w:p w14:paraId="057B97D8" w14:textId="77777777" w:rsidR="008B2A2D" w:rsidRPr="00A27370" w:rsidRDefault="008B2A2D" w:rsidP="008B2A2D">
      <w:pPr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370">
        <w:rPr>
          <w:rFonts w:ascii="Times New Roman" w:hAnsi="Times New Roman" w:cs="Times New Roman"/>
          <w:b/>
          <w:i/>
          <w:sz w:val="24"/>
          <w:szCs w:val="24"/>
        </w:rPr>
        <w:t>Головкова Марина Андреевна</w:t>
      </w:r>
    </w:p>
    <w:p w14:paraId="717CE380" w14:textId="77777777" w:rsidR="00A27370" w:rsidRDefault="008B2A2D" w:rsidP="00C72E87">
      <w:pPr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370">
        <w:rPr>
          <w:rFonts w:ascii="Times New Roman" w:hAnsi="Times New Roman" w:cs="Times New Roman"/>
          <w:b/>
          <w:i/>
          <w:sz w:val="24"/>
          <w:szCs w:val="24"/>
        </w:rPr>
        <w:t>Воспитатель, ГБОУ ООШ пос.Самарский с/п «Детский сад «Мечта»»</w:t>
      </w:r>
      <w:r w:rsidR="002D45B8">
        <w:rPr>
          <w:rFonts w:ascii="Times New Roman" w:hAnsi="Times New Roman" w:cs="Times New Roman"/>
          <w:b/>
          <w:i/>
          <w:sz w:val="24"/>
          <w:szCs w:val="24"/>
        </w:rPr>
        <w:t>, м.р.Волжский пос.Самарский</w:t>
      </w:r>
    </w:p>
    <w:p w14:paraId="5F30A1E1" w14:textId="77777777" w:rsidR="0028171C" w:rsidRDefault="00A27370" w:rsidP="007F039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A27370">
        <w:rPr>
          <w:rFonts w:ascii="Times New Roman" w:hAnsi="Times New Roman" w:cs="Times New Roman"/>
          <w:sz w:val="24"/>
          <w:szCs w:val="24"/>
        </w:rPr>
        <w:t xml:space="preserve">  Многие воспитатели настороженно относятся к экологическому развитию дошкольников младших групп</w:t>
      </w:r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учреждений, считая этот раздел слишком сложным для восприятия</w:t>
      </w:r>
      <w:r w:rsidR="0028171C">
        <w:rPr>
          <w:rFonts w:ascii="Times New Roman" w:hAnsi="Times New Roman" w:cs="Times New Roman"/>
          <w:sz w:val="24"/>
          <w:szCs w:val="24"/>
        </w:rPr>
        <w:t xml:space="preserve"> детьми данной возрастной категории. В своей работе я постараюсь изложить своё видение эк</w:t>
      </w:r>
      <w:r w:rsidR="007F039B">
        <w:rPr>
          <w:rFonts w:ascii="Times New Roman" w:hAnsi="Times New Roman" w:cs="Times New Roman"/>
          <w:sz w:val="24"/>
          <w:szCs w:val="24"/>
        </w:rPr>
        <w:t>ологического воспитания малышей</w:t>
      </w:r>
      <w:r w:rsidR="00C72E87">
        <w:rPr>
          <w:rFonts w:ascii="Times New Roman" w:hAnsi="Times New Roman" w:cs="Times New Roman"/>
          <w:sz w:val="24"/>
          <w:szCs w:val="24"/>
        </w:rPr>
        <w:t xml:space="preserve"> и возрастной адаптации работы по этому направлению</w:t>
      </w:r>
      <w:r w:rsidR="007F039B">
        <w:rPr>
          <w:rFonts w:ascii="Times New Roman" w:hAnsi="Times New Roman" w:cs="Times New Roman"/>
          <w:sz w:val="24"/>
          <w:szCs w:val="24"/>
        </w:rPr>
        <w:t>.</w:t>
      </w:r>
    </w:p>
    <w:p w14:paraId="67BF22A8" w14:textId="77777777" w:rsidR="00A27370" w:rsidRDefault="0028171C" w:rsidP="007F039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мы обратимся к определению «Экологии» как науки, то действительно его формулировка покажется несоответствующей программе дошкольного образования в целом</w:t>
      </w:r>
      <w:r w:rsidR="007F039B">
        <w:rPr>
          <w:rFonts w:ascii="Times New Roman" w:hAnsi="Times New Roman" w:cs="Times New Roman"/>
          <w:sz w:val="24"/>
          <w:szCs w:val="24"/>
        </w:rPr>
        <w:t xml:space="preserve"> и младшей дошкольной группы</w:t>
      </w:r>
      <w:r>
        <w:rPr>
          <w:rFonts w:ascii="Times New Roman" w:hAnsi="Times New Roman" w:cs="Times New Roman"/>
          <w:sz w:val="24"/>
          <w:szCs w:val="24"/>
        </w:rPr>
        <w:t xml:space="preserve"> особенно… «Экология – это наука о взаимоотношениях организмов между собой и окружающей средой». Даже если упростить это определение до формулировки: Это наука о взаимоотношениях</w:t>
      </w:r>
      <w:r w:rsidR="003C2398">
        <w:rPr>
          <w:rFonts w:ascii="Times New Roman" w:hAnsi="Times New Roman" w:cs="Times New Roman"/>
          <w:sz w:val="24"/>
          <w:szCs w:val="24"/>
        </w:rPr>
        <w:t xml:space="preserve"> живой и неживой природы, оно станет понятней для педагогов, но не облегчит задачу экологического образования детей 2-3 лет, у некоторых из них восприятие окружающего мира и речь то не полностью сформированы…Хотя наука о количественных отношениях и пространственных формах действительного мира уверенно изучается в дошкольных образовательных учреждениях. Э то, как вы догадались, «царица наук» – математика, а её начальные понятия и категории входят в программу ФЭМП. Так же не стоит пугаться и ФЭЭП – формирования элементарных экологических представлений.</w:t>
      </w:r>
    </w:p>
    <w:p w14:paraId="2AA172C8" w14:textId="77777777" w:rsidR="003C2398" w:rsidRDefault="003C2398" w:rsidP="00D44A0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 как восприятие окружающего мира у младших дошкольников в основном эмоциональное, то занятия по формированию </w:t>
      </w:r>
      <w:r w:rsidR="00361FCD">
        <w:rPr>
          <w:rFonts w:ascii="Times New Roman" w:hAnsi="Times New Roman" w:cs="Times New Roman"/>
          <w:sz w:val="24"/>
          <w:szCs w:val="24"/>
        </w:rPr>
        <w:t>элементарных экологических представлений с ними должны быть направлены на то, чтобы ребята получали больше ярких впечатлений и приобрели простой практический опыт взаимодействия с живой и неживой природой.</w:t>
      </w:r>
    </w:p>
    <w:p w14:paraId="0EBD1DC7" w14:textId="77777777" w:rsidR="00AC4814" w:rsidRDefault="00361FCD" w:rsidP="00D44A0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первую очередь, необходимо познакомить ребят с разнообразием доступных для них объектов живой и неживой природы и местом человека в ней. Это и знакомство с животными и растениями в детских книжках, как художественных, так и в познавательных, на обучающих дидактических карточках, интерактивных плакатах, в обучающих фильмах и мультфильмах. Особо ценно наблюдение за объектами живой и неживой природы непосредственно в природе. Так называемое визуальное восприятие. Кроме этого, необходимо знакомить деток со звуками природы и их разнообразием. </w:t>
      </w:r>
    </w:p>
    <w:p w14:paraId="082C1AD6" w14:textId="77777777" w:rsidR="00361FCD" w:rsidRDefault="00130BC8" w:rsidP="00CA4FB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4814">
        <w:rPr>
          <w:rFonts w:ascii="Times New Roman" w:hAnsi="Times New Roman" w:cs="Times New Roman"/>
          <w:sz w:val="24"/>
          <w:szCs w:val="24"/>
        </w:rPr>
        <w:t xml:space="preserve">Намного более богатый опыт общения с природой приобретают детки детских садов, расположенных в сельской местности, в одном из них мне и посчастливилось работать. Такое расположение детского сада очень упрощает решение задач по экологическому </w:t>
      </w:r>
      <w:r w:rsidR="00AC4814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воспитанию малышей. </w:t>
      </w:r>
      <w:r w:rsidR="007156ED">
        <w:rPr>
          <w:rFonts w:ascii="Times New Roman" w:hAnsi="Times New Roman" w:cs="Times New Roman"/>
          <w:sz w:val="24"/>
          <w:szCs w:val="24"/>
        </w:rPr>
        <w:t>Одновременно педагоги получают возможность</w:t>
      </w:r>
      <w:r w:rsidR="00BC0D38">
        <w:rPr>
          <w:rFonts w:ascii="Times New Roman" w:hAnsi="Times New Roman" w:cs="Times New Roman"/>
          <w:sz w:val="24"/>
          <w:szCs w:val="24"/>
        </w:rPr>
        <w:t xml:space="preserve"> знакомить воспитанников со с</w:t>
      </w:r>
      <w:r w:rsidR="007156ED">
        <w:rPr>
          <w:rFonts w:ascii="Times New Roman" w:hAnsi="Times New Roman" w:cs="Times New Roman"/>
          <w:sz w:val="24"/>
          <w:szCs w:val="24"/>
        </w:rPr>
        <w:t>редой обитания этих организмов, д</w:t>
      </w:r>
      <w:r w:rsidR="00BC0D38">
        <w:rPr>
          <w:rFonts w:ascii="Times New Roman" w:hAnsi="Times New Roman" w:cs="Times New Roman"/>
          <w:sz w:val="24"/>
          <w:szCs w:val="24"/>
        </w:rPr>
        <w:t>авать понятия: водная, наземно-воздушная, почвенная, организменная среда, конечно, в доступной для малышей форме</w:t>
      </w:r>
      <w:r w:rsidR="007156ED">
        <w:rPr>
          <w:rFonts w:ascii="Times New Roman" w:hAnsi="Times New Roman" w:cs="Times New Roman"/>
          <w:sz w:val="24"/>
          <w:szCs w:val="24"/>
        </w:rPr>
        <w:t>, обращать внимание детей на красоту окружающей природы.</w:t>
      </w:r>
    </w:p>
    <w:p w14:paraId="1F0E386B" w14:textId="77777777" w:rsidR="00967BC4" w:rsidRDefault="00130BC8" w:rsidP="00CA4FB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0D38">
        <w:rPr>
          <w:rFonts w:ascii="Times New Roman" w:hAnsi="Times New Roman" w:cs="Times New Roman"/>
          <w:sz w:val="24"/>
          <w:szCs w:val="24"/>
        </w:rPr>
        <w:t>Интеграция разных разделов образователь</w:t>
      </w:r>
      <w:r w:rsidR="0073436D">
        <w:rPr>
          <w:rFonts w:ascii="Times New Roman" w:hAnsi="Times New Roman" w:cs="Times New Roman"/>
          <w:sz w:val="24"/>
          <w:szCs w:val="24"/>
        </w:rPr>
        <w:t>ной программы при освоении ФЭЭП</w:t>
      </w:r>
      <w:r w:rsidR="00BC0D38">
        <w:rPr>
          <w:rFonts w:ascii="Times New Roman" w:hAnsi="Times New Roman" w:cs="Times New Roman"/>
          <w:sz w:val="24"/>
          <w:szCs w:val="24"/>
        </w:rPr>
        <w:t>: ознакомление с художественной литературой (чтение стихов, рассказов и сказок о животных), развитие речи (описание животного, солнышка, ветра, дождя и т.д., подражание звукам природы), изобразительное искусство (изображение объектов природы используя приёмы рисования, лепки, аппликации), музыка и даже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(копирование способов передвижения живых существ, использовать объекты неживой природы или их аналоги как препятствия при пе</w:t>
      </w:r>
      <w:r w:rsidR="00967BC4">
        <w:rPr>
          <w:rFonts w:ascii="Times New Roman" w:hAnsi="Times New Roman" w:cs="Times New Roman"/>
          <w:sz w:val="24"/>
          <w:szCs w:val="24"/>
        </w:rPr>
        <w:t>редвижении деток);</w:t>
      </w:r>
      <w:r>
        <w:rPr>
          <w:rFonts w:ascii="Times New Roman" w:hAnsi="Times New Roman" w:cs="Times New Roman"/>
          <w:sz w:val="24"/>
          <w:szCs w:val="24"/>
        </w:rPr>
        <w:t xml:space="preserve"> позволяет сформировать у младших дошкольников более полное представление об окружающей среде.        </w:t>
      </w:r>
    </w:p>
    <w:p w14:paraId="7F972EF1" w14:textId="77777777" w:rsidR="0048310C" w:rsidRDefault="00967BC4" w:rsidP="00D7034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Формы и методы работы с детьми данной возрастной категории могут быть </w:t>
      </w:r>
      <w:r w:rsidR="00E302A6">
        <w:rPr>
          <w:rFonts w:ascii="Times New Roman" w:hAnsi="Times New Roman" w:cs="Times New Roman"/>
          <w:sz w:val="24"/>
          <w:szCs w:val="24"/>
        </w:rPr>
        <w:t>самыми разнообразными: прогулки</w:t>
      </w:r>
      <w:r>
        <w:rPr>
          <w:rFonts w:ascii="Times New Roman" w:hAnsi="Times New Roman" w:cs="Times New Roman"/>
          <w:sz w:val="24"/>
          <w:szCs w:val="24"/>
        </w:rPr>
        <w:t xml:space="preserve"> по экологической тропе детского сада, беседы, опыты, игры и т.д. Но, ещё раз хочется</w:t>
      </w:r>
      <w:r w:rsidR="0048310C">
        <w:rPr>
          <w:rFonts w:ascii="Times New Roman" w:hAnsi="Times New Roman" w:cs="Times New Roman"/>
          <w:sz w:val="24"/>
          <w:szCs w:val="24"/>
        </w:rPr>
        <w:t xml:space="preserve"> отметить, что самым важным и действенным средством ознакомления с окружающим миром детей младшей возрастной группы являются наблюдения за живыми объектами и объектами и явлениями живой и неживой природы. Здорово, если у детского сада есть возможность выделить помещение для размещения живого уголка с животными: аквариума с рыбками, террариума с ящерицами и черепахами, клеток с птицами и мелкими животными.</w:t>
      </w:r>
    </w:p>
    <w:p w14:paraId="65F0DE17" w14:textId="77777777" w:rsidR="002414B5" w:rsidRDefault="0048310C" w:rsidP="00D7034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Воспитатель без сомнения обязательно должен учитывать возрастные и индивидуальные особенности воспитанников младшей группы, уровень их развития и имеющийся у них практический опыт и опираться на это при планировании работы</w:t>
      </w:r>
      <w:r w:rsidR="002414B5">
        <w:rPr>
          <w:rFonts w:ascii="Times New Roman" w:hAnsi="Times New Roman" w:cs="Times New Roman"/>
          <w:sz w:val="24"/>
          <w:szCs w:val="24"/>
        </w:rPr>
        <w:t>, организации экскурсий и занятий в группе.</w:t>
      </w:r>
    </w:p>
    <w:p w14:paraId="64851303" w14:textId="77777777" w:rsidR="002414B5" w:rsidRDefault="002414B5" w:rsidP="00D7034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Моё глубокое убеждение состоит в том, что образовательный процесс должен идти на опережение. Ребятам необходимо давать новые поняти</w:t>
      </w:r>
      <w:r w:rsidR="0022793B">
        <w:rPr>
          <w:rFonts w:ascii="Times New Roman" w:hAnsi="Times New Roman" w:cs="Times New Roman"/>
          <w:sz w:val="24"/>
          <w:szCs w:val="24"/>
        </w:rPr>
        <w:t>я, определения, знакомить с чем-</w:t>
      </w:r>
      <w:r>
        <w:rPr>
          <w:rFonts w:ascii="Times New Roman" w:hAnsi="Times New Roman" w:cs="Times New Roman"/>
          <w:sz w:val="24"/>
          <w:szCs w:val="24"/>
        </w:rPr>
        <w:t>то новым и неизвестным для них, но при обязательном условии, что эти знания будут в дальнейшем уточняться, неоднократно повторяться, обобщаться, систематизироваться и как результат – закрепляться с помощью разнообразных форм и методов работы.</w:t>
      </w:r>
    </w:p>
    <w:p w14:paraId="60374131" w14:textId="77777777" w:rsidR="007156ED" w:rsidRDefault="002414B5" w:rsidP="00D7034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Немаловажно, чтобы теоритические знания, были подкреплены практическими навыками доступными для детей данной возрастной группы. Только в процессе реальн</w:t>
      </w:r>
      <w:r w:rsidR="0022793B">
        <w:rPr>
          <w:rFonts w:ascii="Times New Roman" w:hAnsi="Times New Roman" w:cs="Times New Roman"/>
          <w:sz w:val="24"/>
          <w:szCs w:val="24"/>
        </w:rPr>
        <w:t>ого взаимодействия с природой (</w:t>
      </w:r>
      <w:r>
        <w:rPr>
          <w:rFonts w:ascii="Times New Roman" w:hAnsi="Times New Roman" w:cs="Times New Roman"/>
          <w:sz w:val="24"/>
          <w:szCs w:val="24"/>
        </w:rPr>
        <w:t>уход за животными, растениями комнатными и на участке, опыты с водой, песком и т.д.) можно сформировать и расширить представления ребят о живой и</w:t>
      </w:r>
      <w:r w:rsidR="0046648B">
        <w:rPr>
          <w:rFonts w:ascii="Times New Roman" w:hAnsi="Times New Roman" w:cs="Times New Roman"/>
          <w:sz w:val="24"/>
          <w:szCs w:val="24"/>
        </w:rPr>
        <w:t xml:space="preserve"> неживой природе.</w:t>
      </w:r>
      <w:r w:rsidR="00D70343">
        <w:rPr>
          <w:rFonts w:ascii="Times New Roman" w:hAnsi="Times New Roman" w:cs="Times New Roman"/>
          <w:sz w:val="24"/>
          <w:szCs w:val="24"/>
        </w:rPr>
        <w:t xml:space="preserve"> Так же деткам</w:t>
      </w:r>
      <w:r w:rsidR="007156ED">
        <w:rPr>
          <w:rFonts w:ascii="Times New Roman" w:hAnsi="Times New Roman" w:cs="Times New Roman"/>
          <w:sz w:val="24"/>
          <w:szCs w:val="24"/>
        </w:rPr>
        <w:t xml:space="preserve"> необходимо давать возможность обследовать объекты с пом</w:t>
      </w:r>
      <w:r w:rsidR="001A5D04">
        <w:rPr>
          <w:rFonts w:ascii="Times New Roman" w:hAnsi="Times New Roman" w:cs="Times New Roman"/>
          <w:sz w:val="24"/>
          <w:szCs w:val="24"/>
        </w:rPr>
        <w:t xml:space="preserve">ощью всех анализаторов, соблюдая необходимую технику безопасности, </w:t>
      </w:r>
      <w:r w:rsidR="007156ED">
        <w:rPr>
          <w:rFonts w:ascii="Times New Roman" w:hAnsi="Times New Roman" w:cs="Times New Roman"/>
          <w:sz w:val="24"/>
          <w:szCs w:val="24"/>
        </w:rPr>
        <w:t xml:space="preserve">и </w:t>
      </w:r>
      <w:r w:rsidR="007156ED">
        <w:rPr>
          <w:rFonts w:ascii="Times New Roman" w:hAnsi="Times New Roman" w:cs="Times New Roman"/>
          <w:sz w:val="24"/>
          <w:szCs w:val="24"/>
        </w:rPr>
        <w:lastRenderedPageBreak/>
        <w:t>побуждать делать элементарные умозаключения, способствующие развитию мышления и речи.</w:t>
      </w:r>
    </w:p>
    <w:p w14:paraId="42CCCC3E" w14:textId="77777777" w:rsidR="00BC0D38" w:rsidRDefault="007156ED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Таким образом, целями занятий по </w:t>
      </w:r>
      <w:r w:rsidR="007540FA">
        <w:rPr>
          <w:rFonts w:ascii="Times New Roman" w:hAnsi="Times New Roman" w:cs="Times New Roman"/>
          <w:sz w:val="24"/>
          <w:szCs w:val="24"/>
        </w:rPr>
        <w:t>экологическому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7540F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C43F63" w14:textId="77777777" w:rsidR="007156ED" w:rsidRDefault="007540FA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осознания</w:t>
      </w:r>
      <w:r w:rsidR="007156ED">
        <w:rPr>
          <w:rFonts w:ascii="Times New Roman" w:hAnsi="Times New Roman" w:cs="Times New Roman"/>
          <w:sz w:val="24"/>
          <w:szCs w:val="24"/>
        </w:rPr>
        <w:t xml:space="preserve"> разнообразия окружающего мира и места человека в нём;</w:t>
      </w:r>
    </w:p>
    <w:p w14:paraId="14C0A324" w14:textId="77777777" w:rsidR="007156ED" w:rsidRDefault="007156ED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положительного эмоционального восприятия природы;</w:t>
      </w:r>
    </w:p>
    <w:p w14:paraId="3D3F5E51" w14:textId="77777777" w:rsidR="007540FA" w:rsidRDefault="007540FA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интереса к природе в целом;</w:t>
      </w:r>
    </w:p>
    <w:p w14:paraId="431212C8" w14:textId="77777777" w:rsidR="007540FA" w:rsidRDefault="007540FA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желания узнать о ней как можно больше;</w:t>
      </w:r>
    </w:p>
    <w:p w14:paraId="276755D4" w14:textId="77777777" w:rsidR="007540FA" w:rsidRDefault="007540FA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бережного отношения к природе;</w:t>
      </w:r>
    </w:p>
    <w:p w14:paraId="42547152" w14:textId="77777777" w:rsidR="007540FA" w:rsidRDefault="007540FA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желания охранять природу и помогать ей;</w:t>
      </w:r>
    </w:p>
    <w:p w14:paraId="3C8C1F52" w14:textId="77777777" w:rsidR="007540FA" w:rsidRDefault="007540FA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 взаимодействия с природой, не нанося ей вреда.</w:t>
      </w:r>
    </w:p>
    <w:p w14:paraId="669A6008" w14:textId="77777777" w:rsidR="00A50483" w:rsidRDefault="00A50483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примера как можно реализовать вышеизложенные предложения, предлагаю разработку среднесрочного экологического проекта «Расти, расти, лучок». Он ориентирован на дошкольников всех возрастов, его с успехом можно применить и в младшей группе детского сада:</w:t>
      </w:r>
    </w:p>
    <w:p w14:paraId="4B630B8A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качестве примера практического применения на практике изложенных выше умозаключений представляю вашему вниманию разработку среднесрочного экологического проекта «Расти, расти, лучок». Проект очень простой и доступный для реализации даже в первой младшей группе. К тому же его легко адаптировать под свои условия, например, выращивание рассады любого огородного растения с последующим высаживанием в теплицу или открытый грунт.</w:t>
      </w:r>
    </w:p>
    <w:p w14:paraId="31BE97E8" w14:textId="77777777" w:rsidR="002B0430" w:rsidRPr="00756586" w:rsidRDefault="002B0430" w:rsidP="002B043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86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7D672E6" w14:textId="77777777" w:rsidR="002B0430" w:rsidRDefault="002B0430" w:rsidP="002B043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86">
        <w:rPr>
          <w:rFonts w:ascii="Times New Roman" w:hAnsi="Times New Roman" w:cs="Times New Roman"/>
          <w:b/>
          <w:sz w:val="24"/>
          <w:szCs w:val="24"/>
        </w:rPr>
        <w:t>«Расти, расти, лучок!»</w:t>
      </w:r>
    </w:p>
    <w:p w14:paraId="7902D6AA" w14:textId="77777777" w:rsidR="00A02D33" w:rsidRDefault="00A02D33" w:rsidP="00A02D33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A02D33">
        <w:rPr>
          <w:rFonts w:ascii="Times New Roman" w:hAnsi="Times New Roman" w:cs="Times New Roman"/>
          <w:sz w:val="24"/>
          <w:szCs w:val="24"/>
        </w:rPr>
        <w:t>исследовательски-творческий</w:t>
      </w:r>
    </w:p>
    <w:p w14:paraId="7CF2345C" w14:textId="77777777" w:rsidR="00A02D33" w:rsidRDefault="00A02D33" w:rsidP="00A02D33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>
        <w:rPr>
          <w:rFonts w:ascii="Times New Roman" w:hAnsi="Times New Roman" w:cs="Times New Roman"/>
          <w:sz w:val="24"/>
          <w:szCs w:val="24"/>
        </w:rPr>
        <w:t>среднесрочный</w:t>
      </w:r>
    </w:p>
    <w:p w14:paraId="72CFB052" w14:textId="77777777" w:rsidR="00A02D33" w:rsidRDefault="00A02D33" w:rsidP="00A02D33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>
        <w:rPr>
          <w:rFonts w:ascii="Times New Roman" w:hAnsi="Times New Roman" w:cs="Times New Roman"/>
          <w:sz w:val="24"/>
          <w:szCs w:val="24"/>
        </w:rPr>
        <w:t>Дети 2-3 лет, педагоги, родители</w:t>
      </w:r>
    </w:p>
    <w:p w14:paraId="24AC2038" w14:textId="77777777" w:rsidR="00A02D33" w:rsidRPr="00A02D33" w:rsidRDefault="00A02D33" w:rsidP="00A02D33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  <w:r>
        <w:rPr>
          <w:rFonts w:ascii="Times New Roman" w:hAnsi="Times New Roman" w:cs="Times New Roman"/>
          <w:sz w:val="24"/>
          <w:szCs w:val="24"/>
        </w:rPr>
        <w:t>Дети в таком возрасте имеют слабое представление о растениях как представителях живой природы, об их разнообразии, не знают, из чего они вырастают, какие условия (почва, солнечный свет, вода и т.д.) нужны им для роста и развития, не имеют навыков выращивания растений и ухода за ними.</w:t>
      </w:r>
    </w:p>
    <w:p w14:paraId="7A5CC381" w14:textId="77777777" w:rsidR="002B0430" w:rsidRPr="00756586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586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14:paraId="53C530C9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 детей представление о растениях, условиях их произрастания, о необходимости ухода за ними. </w:t>
      </w:r>
    </w:p>
    <w:p w14:paraId="4EED71D9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желание помогать взрослым создавать растениям условия, необходимые для успешного роста.</w:t>
      </w:r>
    </w:p>
    <w:p w14:paraId="06358214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Формировать способность эмоционально откликаться на результат своего труда и на красоту окружающей природы.</w:t>
      </w:r>
    </w:p>
    <w:p w14:paraId="4DCBF07D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C03B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58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A3C6296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Знакомить детей с разнообразием огородных растений</w:t>
      </w:r>
    </w:p>
    <w:p w14:paraId="599EF573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Знакомить со строением растений.</w:t>
      </w:r>
    </w:p>
    <w:p w14:paraId="423B1844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Рассказать о способах размножения растений.</w:t>
      </w:r>
    </w:p>
    <w:p w14:paraId="701EBA39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Объяснить какие условия необходимы для прорастания растений.</w:t>
      </w:r>
    </w:p>
    <w:p w14:paraId="65DB0E85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Научить детей правильно сажать луковицы.</w:t>
      </w:r>
    </w:p>
    <w:p w14:paraId="1FC90139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Научить детей правилам ухода за луком.</w:t>
      </w:r>
    </w:p>
    <w:p w14:paraId="7D40B9AD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 xml:space="preserve">Стимулировать детей самостоятельно делать простые умозаключения (для чего поливают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E55">
        <w:rPr>
          <w:rFonts w:ascii="Times New Roman" w:hAnsi="Times New Roman" w:cs="Times New Roman"/>
          <w:sz w:val="24"/>
          <w:szCs w:val="24"/>
        </w:rPr>
        <w:t>лук, зачем его выращивают, какая польза от лука и т.д.)</w:t>
      </w:r>
    </w:p>
    <w:p w14:paraId="3720171C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Развивать наблюдательность.</w:t>
      </w:r>
    </w:p>
    <w:p w14:paraId="65237159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Учить различать основные цвета.</w:t>
      </w:r>
    </w:p>
    <w:p w14:paraId="1BC05DEB" w14:textId="77777777" w:rsidR="002B0430" w:rsidRPr="00A56E55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E55">
        <w:rPr>
          <w:rFonts w:ascii="Times New Roman" w:hAnsi="Times New Roman" w:cs="Times New Roman"/>
          <w:sz w:val="24"/>
          <w:szCs w:val="24"/>
        </w:rPr>
        <w:t>Развивать трудовые умения и навыки.</w:t>
      </w:r>
    </w:p>
    <w:p w14:paraId="3DDFBA24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55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F4D2A4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Контейнер для выращивания рассады</w:t>
      </w:r>
    </w:p>
    <w:p w14:paraId="2D41B612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Почва</w:t>
      </w:r>
    </w:p>
    <w:p w14:paraId="4CF297DF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Лейка</w:t>
      </w:r>
    </w:p>
    <w:p w14:paraId="11B91CDB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Посевной лук</w:t>
      </w:r>
    </w:p>
    <w:p w14:paraId="0594C50B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Пластилин, лотки для лепки</w:t>
      </w:r>
    </w:p>
    <w:p w14:paraId="3757F56A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Цветные карандаши</w:t>
      </w:r>
    </w:p>
    <w:p w14:paraId="446EA2BF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Краски акварельные</w:t>
      </w:r>
    </w:p>
    <w:p w14:paraId="63665EEA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Кисти акварельные</w:t>
      </w:r>
    </w:p>
    <w:p w14:paraId="69541591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Бумага для рисования</w:t>
      </w:r>
    </w:p>
    <w:p w14:paraId="59CC3E5B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Наглядный материал (раздаточные развивающие карточки «Огородные растения», «Комнатные растения»</w:t>
      </w:r>
    </w:p>
    <w:p w14:paraId="0B810B5E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DD49C" w14:textId="77777777" w:rsidR="002B0430" w:rsidRDefault="002B0430" w:rsidP="002B043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71F25F1A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(середина-конец).</w:t>
      </w:r>
    </w:p>
    <w:p w14:paraId="7A376127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Рассматривание иллюстраций с изображением различных огородных растений. </w:t>
      </w:r>
    </w:p>
    <w:p w14:paraId="399706FC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Беседа «Зачем выращивают огородные растения», «В чём польза огородных растений».</w:t>
      </w:r>
    </w:p>
    <w:p w14:paraId="71F3C816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Подготовка почвы для последующей посадки лука.</w:t>
      </w:r>
    </w:p>
    <w:p w14:paraId="304FEC54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Посадка луковиц в контейнер.</w:t>
      </w:r>
    </w:p>
    <w:p w14:paraId="052A2192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Ежедневный полив </w:t>
      </w:r>
    </w:p>
    <w:p w14:paraId="3C56835B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Рыхление почвы по необходимости</w:t>
      </w:r>
    </w:p>
    <w:p w14:paraId="5DF9FF11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Наблюдение за прорастанием лука</w:t>
      </w:r>
    </w:p>
    <w:p w14:paraId="5ABB142E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1FCDB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(начало-середина)</w:t>
      </w:r>
    </w:p>
    <w:p w14:paraId="254E36BA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Рассматривание комнатных растений группы, веток деревьев с почками, иллюстраций различных комнатных растений.</w:t>
      </w:r>
    </w:p>
    <w:p w14:paraId="449636E4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Наблюдение за ростом лука</w:t>
      </w:r>
    </w:p>
    <w:p w14:paraId="51C4A0F1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Наблюдение за срезанными перьями лука</w:t>
      </w:r>
    </w:p>
    <w:p w14:paraId="7F5F2EC4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Зарисовка выросшего лука</w:t>
      </w:r>
    </w:p>
    <w:p w14:paraId="019200A8" w14:textId="77777777" w:rsidR="002B0430" w:rsidRDefault="002B0430" w:rsidP="002B04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Лепка проросших луковиц</w:t>
      </w:r>
    </w:p>
    <w:p w14:paraId="592FCC6D" w14:textId="77777777" w:rsidR="002B0430" w:rsidRDefault="002B0430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F90" w14:textId="77777777" w:rsidR="007540FA" w:rsidRDefault="007540FA" w:rsidP="007156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2FDB6" w14:textId="77777777" w:rsidR="00A27370" w:rsidRDefault="007618B3" w:rsidP="00761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Список литературы:</w:t>
      </w:r>
    </w:p>
    <w:p w14:paraId="2C7C0403" w14:textId="77777777" w:rsidR="007618B3" w:rsidRDefault="007618B3" w:rsidP="00761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Мироненко П. Экологическое воспитание детей дошкольного возраста с учётом ФГОС.</w:t>
      </w:r>
    </w:p>
    <w:p w14:paraId="2CB2B936" w14:textId="77777777" w:rsidR="007618B3" w:rsidRDefault="007618B3" w:rsidP="00761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F69F7">
        <w:rPr>
          <w:rFonts w:ascii="Times New Roman" w:hAnsi="Times New Roman" w:cs="Times New Roman"/>
          <w:sz w:val="24"/>
          <w:szCs w:val="24"/>
        </w:rPr>
        <w:t>Соломенникова О.А. Экологическое воспитание в детском саду.</w:t>
      </w:r>
    </w:p>
    <w:p w14:paraId="5F782974" w14:textId="77777777" w:rsidR="00CF69F7" w:rsidRPr="00A27370" w:rsidRDefault="00CF69F7" w:rsidP="00761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 Мазильникова Н.Н. Эколого-валеологическое воспитание дошкольников</w:t>
      </w:r>
    </w:p>
    <w:p w14:paraId="1FDB2301" w14:textId="77777777" w:rsidR="00A27370" w:rsidRPr="008B2A2D" w:rsidRDefault="00A27370" w:rsidP="00A27370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7370" w:rsidRPr="008B2A2D" w:rsidSect="008B2A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00B08"/>
    <w:multiLevelType w:val="hybridMultilevel"/>
    <w:tmpl w:val="58F8BA9A"/>
    <w:lvl w:ilvl="0" w:tplc="04A697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205282E"/>
    <w:multiLevelType w:val="hybridMultilevel"/>
    <w:tmpl w:val="4D8E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A6A39"/>
    <w:multiLevelType w:val="hybridMultilevel"/>
    <w:tmpl w:val="CCC2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CD6"/>
    <w:rsid w:val="00130BC8"/>
    <w:rsid w:val="001A5D04"/>
    <w:rsid w:val="00224A13"/>
    <w:rsid w:val="0022793B"/>
    <w:rsid w:val="002414B5"/>
    <w:rsid w:val="0028171C"/>
    <w:rsid w:val="002B0430"/>
    <w:rsid w:val="002B689F"/>
    <w:rsid w:val="002D45B8"/>
    <w:rsid w:val="00323A56"/>
    <w:rsid w:val="00361FCD"/>
    <w:rsid w:val="003766F7"/>
    <w:rsid w:val="003C2398"/>
    <w:rsid w:val="0046648B"/>
    <w:rsid w:val="0048310C"/>
    <w:rsid w:val="004D7778"/>
    <w:rsid w:val="00604CD6"/>
    <w:rsid w:val="006D58CE"/>
    <w:rsid w:val="007156ED"/>
    <w:rsid w:val="00730806"/>
    <w:rsid w:val="0073436D"/>
    <w:rsid w:val="007540FA"/>
    <w:rsid w:val="00756586"/>
    <w:rsid w:val="007618B3"/>
    <w:rsid w:val="007F039B"/>
    <w:rsid w:val="00871A98"/>
    <w:rsid w:val="008B2A2D"/>
    <w:rsid w:val="008E0377"/>
    <w:rsid w:val="009176B9"/>
    <w:rsid w:val="00961D1B"/>
    <w:rsid w:val="00967BC4"/>
    <w:rsid w:val="00A02D33"/>
    <w:rsid w:val="00A27370"/>
    <w:rsid w:val="00A50483"/>
    <w:rsid w:val="00A56E55"/>
    <w:rsid w:val="00AC4814"/>
    <w:rsid w:val="00B11749"/>
    <w:rsid w:val="00BC0D38"/>
    <w:rsid w:val="00C72E87"/>
    <w:rsid w:val="00CA4FB6"/>
    <w:rsid w:val="00CF69F7"/>
    <w:rsid w:val="00D44A07"/>
    <w:rsid w:val="00D70343"/>
    <w:rsid w:val="00E302A6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EBFF"/>
  <w15:docId w15:val="{D6D75C2A-53ED-4747-90CD-1A82FEBA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Я</cp:lastModifiedBy>
  <cp:revision>28</cp:revision>
  <dcterms:created xsi:type="dcterms:W3CDTF">2021-10-30T12:07:00Z</dcterms:created>
  <dcterms:modified xsi:type="dcterms:W3CDTF">2022-11-03T09:38:00Z</dcterms:modified>
</cp:coreProperties>
</file>