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ED" w:rsidRPr="00353C13" w:rsidRDefault="00A209ED" w:rsidP="00B761D8">
      <w:pPr>
        <w:pStyle w:val="Standard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53C13">
        <w:rPr>
          <w:rFonts w:ascii="Times New Roman" w:hAnsi="Times New Roman"/>
          <w:b/>
          <w:sz w:val="28"/>
          <w:szCs w:val="28"/>
          <w:shd w:val="clear" w:color="auto" w:fill="FFFFFF"/>
        </w:rPr>
        <w:t>СОХРАНЕНИЕ И УКРЕПЛЕНИЕ ЗДОРОВЬЯ ДЕТЕЙ, ФОРМИРОВАНИЕ ОСНОВ ЗДОРОВОГО ОБРАЗА ЖИЗНИ ПОСРЕДСТВОМ  ИСПОЛЬЗОВАНИЯ ЗДОРОВЬЕСБЕРЕГАЮЩИХ ТЕХНОЛОГИЙ</w:t>
      </w:r>
    </w:p>
    <w:p w:rsidR="00353C13" w:rsidRPr="00353C13" w:rsidRDefault="00353C13" w:rsidP="00E80EA8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761D8" w:rsidRPr="00353C13" w:rsidRDefault="00B761D8" w:rsidP="00E80EA8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53C13">
        <w:rPr>
          <w:rFonts w:ascii="Times New Roman" w:hAnsi="Times New Roman" w:cs="Times New Roman"/>
          <w:b/>
          <w:i/>
          <w:iCs/>
          <w:sz w:val="28"/>
          <w:szCs w:val="28"/>
        </w:rPr>
        <w:t>Гусева Галина Владимировна</w:t>
      </w:r>
    </w:p>
    <w:p w:rsidR="00B761D8" w:rsidRPr="00353C13" w:rsidRDefault="00B761D8" w:rsidP="00E80EA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53C13">
        <w:rPr>
          <w:rFonts w:ascii="Times New Roman" w:hAnsi="Times New Roman" w:cs="Times New Roman"/>
          <w:i/>
          <w:iCs/>
          <w:sz w:val="28"/>
          <w:szCs w:val="28"/>
        </w:rPr>
        <w:t xml:space="preserve">ЗАТО г. </w:t>
      </w:r>
      <w:proofErr w:type="gramStart"/>
      <w:r w:rsidRPr="00353C13">
        <w:rPr>
          <w:rFonts w:ascii="Times New Roman" w:hAnsi="Times New Roman" w:cs="Times New Roman"/>
          <w:i/>
          <w:iCs/>
          <w:sz w:val="28"/>
          <w:szCs w:val="28"/>
        </w:rPr>
        <w:t>Радужный</w:t>
      </w:r>
      <w:proofErr w:type="gramEnd"/>
      <w:r w:rsidRPr="00353C13">
        <w:rPr>
          <w:rFonts w:ascii="Times New Roman" w:hAnsi="Times New Roman" w:cs="Times New Roman"/>
          <w:i/>
          <w:iCs/>
          <w:sz w:val="28"/>
          <w:szCs w:val="28"/>
        </w:rPr>
        <w:t xml:space="preserve"> Владимирской области</w:t>
      </w:r>
      <w:r w:rsidR="00E80EA8" w:rsidRPr="00353C13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B761D8" w:rsidRPr="00353C13" w:rsidRDefault="00B761D8" w:rsidP="00E80EA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53C13">
        <w:rPr>
          <w:rFonts w:ascii="Times New Roman" w:hAnsi="Times New Roman" w:cs="Times New Roman"/>
          <w:i/>
          <w:iCs/>
          <w:sz w:val="28"/>
          <w:szCs w:val="28"/>
        </w:rPr>
        <w:t xml:space="preserve">МБДОУ ЦРР </w:t>
      </w:r>
      <w:r w:rsidR="00E80EA8" w:rsidRPr="00353C13">
        <w:rPr>
          <w:rFonts w:ascii="Times New Roman" w:hAnsi="Times New Roman" w:cs="Times New Roman"/>
          <w:i/>
          <w:iCs/>
          <w:sz w:val="28"/>
          <w:szCs w:val="28"/>
        </w:rPr>
        <w:t>– д/с</w:t>
      </w:r>
      <w:r w:rsidRPr="00353C13">
        <w:rPr>
          <w:rFonts w:ascii="Times New Roman" w:hAnsi="Times New Roman" w:cs="Times New Roman"/>
          <w:i/>
          <w:iCs/>
          <w:sz w:val="28"/>
          <w:szCs w:val="28"/>
        </w:rPr>
        <w:t xml:space="preserve"> №3</w:t>
      </w:r>
      <w:r w:rsidR="00E80EA8" w:rsidRPr="00353C13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B761D8" w:rsidRPr="00353C13" w:rsidRDefault="00E80EA8" w:rsidP="00E80EA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53C13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 культуре</w:t>
      </w:r>
    </w:p>
    <w:p w:rsidR="00B761D8" w:rsidRPr="00353C13" w:rsidRDefault="00B761D8" w:rsidP="00B761D8">
      <w:pPr>
        <w:pStyle w:val="Standard"/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209ED" w:rsidRPr="00353C13" w:rsidRDefault="00A209ED" w:rsidP="004A65B1">
      <w:pPr>
        <w:pStyle w:val="Standard"/>
        <w:spacing w:after="0" w:line="240" w:lineRule="auto"/>
        <w:ind w:left="-567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53C13">
        <w:rPr>
          <w:rFonts w:ascii="Times New Roman" w:hAnsi="Times New Roman" w:cs="Times New Roman"/>
          <w:iCs/>
          <w:sz w:val="28"/>
          <w:szCs w:val="28"/>
        </w:rPr>
        <w:t>«Здоровью научить нельзя  -</w:t>
      </w:r>
    </w:p>
    <w:p w:rsidR="00A209ED" w:rsidRPr="00353C13" w:rsidRDefault="00A209ED" w:rsidP="004A65B1">
      <w:pPr>
        <w:pStyle w:val="Standard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53C13">
        <w:rPr>
          <w:rFonts w:ascii="Times New Roman" w:hAnsi="Times New Roman" w:cs="Times New Roman"/>
          <w:iCs/>
          <w:sz w:val="28"/>
          <w:szCs w:val="28"/>
        </w:rPr>
        <w:t xml:space="preserve"> надо воспитывать</w:t>
      </w:r>
      <w:r w:rsidRPr="00353C13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353C13">
        <w:rPr>
          <w:rFonts w:ascii="Times New Roman" w:hAnsi="Times New Roman" w:cs="Times New Roman"/>
          <w:iCs/>
          <w:sz w:val="28"/>
          <w:szCs w:val="28"/>
        </w:rPr>
        <w:t>потребность быть здоровым».</w:t>
      </w:r>
    </w:p>
    <w:p w:rsidR="00A209ED" w:rsidRPr="00353C13" w:rsidRDefault="00B55638" w:rsidP="00B55638">
      <w:pPr>
        <w:pStyle w:val="Standard"/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53C13">
        <w:rPr>
          <w:rFonts w:ascii="Times New Roman" w:hAnsi="Times New Roman" w:cs="Times New Roman"/>
          <w:sz w:val="28"/>
          <w:szCs w:val="28"/>
        </w:rPr>
        <w:t>( Жан Жак Руссо)</w:t>
      </w:r>
    </w:p>
    <w:p w:rsidR="00A209ED" w:rsidRPr="00353C13" w:rsidRDefault="007F10DC" w:rsidP="0031405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86918" w:rsidRPr="00353C13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E80EA8" w:rsidRPr="00353C13">
        <w:rPr>
          <w:rFonts w:ascii="Times New Roman" w:hAnsi="Times New Roman" w:cs="Times New Roman"/>
          <w:b/>
          <w:i/>
          <w:sz w:val="28"/>
          <w:szCs w:val="28"/>
        </w:rPr>
        <w:t xml:space="preserve">1- </w:t>
      </w:r>
      <w:r w:rsidR="00C86918" w:rsidRPr="00353C13">
        <w:rPr>
          <w:rFonts w:ascii="Times New Roman" w:hAnsi="Times New Roman" w:cs="Times New Roman"/>
          <w:b/>
          <w:i/>
          <w:sz w:val="28"/>
          <w:szCs w:val="28"/>
        </w:rPr>
        <w:t>2)</w:t>
      </w:r>
      <w:r w:rsidR="00C86918" w:rsidRPr="00353C13">
        <w:rPr>
          <w:rFonts w:ascii="Times New Roman" w:hAnsi="Times New Roman" w:cs="Times New Roman"/>
          <w:sz w:val="28"/>
          <w:szCs w:val="28"/>
        </w:rPr>
        <w:t xml:space="preserve"> </w:t>
      </w:r>
      <w:r w:rsidR="00A209ED" w:rsidRPr="00353C13">
        <w:rPr>
          <w:rFonts w:ascii="Times New Roman" w:hAnsi="Times New Roman" w:cs="Times New Roman"/>
          <w:sz w:val="28"/>
          <w:szCs w:val="28"/>
        </w:rPr>
        <w:tab/>
        <w:t>В соответствии с Федеральным государственным образовательным стандартом дошкольного образования одной из приоритетных задач является сохранение и укрепление</w:t>
      </w:r>
      <w:r w:rsidR="00A209ED" w:rsidRPr="00353C1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209ED"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физического и психического</w:t>
      </w:r>
      <w:r w:rsidR="00A209ED" w:rsidRPr="00353C13">
        <w:rPr>
          <w:rFonts w:ascii="Times New Roman" w:hAnsi="Times New Roman" w:cs="Times New Roman"/>
          <w:sz w:val="28"/>
          <w:szCs w:val="28"/>
        </w:rPr>
        <w:t xml:space="preserve"> здоровья детей, </w:t>
      </w:r>
      <w:r w:rsidR="00A209ED"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их эмоционального благополучия</w:t>
      </w:r>
      <w:r w:rsidR="00A209ED" w:rsidRPr="00353C13">
        <w:rPr>
          <w:rFonts w:ascii="Times New Roman" w:hAnsi="Times New Roman" w:cs="Times New Roman"/>
          <w:sz w:val="28"/>
          <w:szCs w:val="28"/>
        </w:rPr>
        <w:t xml:space="preserve"> в процессе воспитания и обучения (ФГОС ДОО п.1.6.1.)</w:t>
      </w:r>
      <w:r w:rsidR="00475F0B" w:rsidRPr="00353C13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A209ED" w:rsidRPr="00353C13">
        <w:rPr>
          <w:rFonts w:ascii="Times New Roman" w:hAnsi="Times New Roman" w:cs="Times New Roman"/>
          <w:sz w:val="28"/>
          <w:szCs w:val="28"/>
        </w:rPr>
        <w:t>.</w:t>
      </w:r>
    </w:p>
    <w:p w:rsidR="00A209ED" w:rsidRPr="00353C13" w:rsidRDefault="00A209ED" w:rsidP="0031405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C13">
        <w:rPr>
          <w:rFonts w:ascii="Times New Roman" w:hAnsi="Times New Roman" w:cs="Times New Roman"/>
          <w:sz w:val="28"/>
          <w:szCs w:val="28"/>
        </w:rPr>
        <w:tab/>
        <w:t xml:space="preserve">В настоящее время проблема здоровья и его сохранения является одной из самых актуальных. </w:t>
      </w: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>С каждым годом возрастает процент детей, имеющих отклонения в здоровье дошкольников. Поэтому потребность в формировании у детей представлений о здоровом образе жизни возрастает и требует поиска новых путей.</w:t>
      </w:r>
    </w:p>
    <w:p w:rsidR="001E3696" w:rsidRPr="00353C13" w:rsidRDefault="00BA73C6" w:rsidP="00326B3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3696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26B31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ЦРР – </w:t>
      </w:r>
      <w:proofErr w:type="spellStart"/>
      <w:r w:rsidR="00326B31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26B31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</w:t>
      </w:r>
      <w:proofErr w:type="gramStart"/>
      <w:r w:rsidR="00326B31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326B31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</w:t>
      </w:r>
      <w:r w:rsidR="001E3696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все необходимые условия для осуществления здоровьесберегающего процесса.</w:t>
      </w:r>
    </w:p>
    <w:p w:rsidR="001E3696" w:rsidRPr="00353C13" w:rsidRDefault="001E3696" w:rsidP="007F10D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C13">
        <w:rPr>
          <w:rFonts w:ascii="Century" w:eastAsia="Times New Roman" w:hAnsi="Century" w:cs="Open Sans"/>
          <w:sz w:val="28"/>
          <w:szCs w:val="28"/>
          <w:lang w:eastAsia="ru-RU"/>
        </w:rPr>
        <w:t xml:space="preserve"> </w:t>
      </w:r>
      <w:r w:rsidR="00956B50" w:rsidRPr="00353C13">
        <w:rPr>
          <w:rFonts w:ascii="Times New Roman" w:hAnsi="Times New Roman" w:cs="Times New Roman"/>
          <w:sz w:val="28"/>
          <w:szCs w:val="28"/>
        </w:rPr>
        <w:t xml:space="preserve"> </w:t>
      </w:r>
      <w:r w:rsidR="00956B50" w:rsidRPr="00353C13">
        <w:rPr>
          <w:rFonts w:ascii="Times New Roman" w:hAnsi="Times New Roman" w:cs="Times New Roman"/>
          <w:sz w:val="28"/>
          <w:szCs w:val="28"/>
        </w:rPr>
        <w:tab/>
      </w:r>
      <w:r w:rsidR="007A2486" w:rsidRPr="00353C13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7A248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A2486" w:rsidRPr="00353C1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A248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A2486" w:rsidRPr="00353C1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A2486" w:rsidRPr="00353C13">
        <w:rPr>
          <w:rFonts w:ascii="Times New Roman" w:hAnsi="Times New Roman" w:cs="Times New Roman"/>
          <w:sz w:val="28"/>
          <w:szCs w:val="28"/>
        </w:rPr>
        <w:t xml:space="preserve"> </w:t>
      </w:r>
      <w:r w:rsidRPr="00353C13">
        <w:rPr>
          <w:rFonts w:ascii="Times New Roman" w:hAnsi="Times New Roman" w:cs="Times New Roman"/>
          <w:sz w:val="28"/>
          <w:szCs w:val="28"/>
        </w:rPr>
        <w:t xml:space="preserve">Спортивный зал </w:t>
      </w: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>оснащен необход</w:t>
      </w:r>
      <w:r w:rsidR="007F1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имым спортивным оборудованием: </w:t>
      </w: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>тренажерами простого и сложного устройства, мягкими модулями, гимнастическим комплексом и шведской стенкой, сух</w:t>
      </w:r>
      <w:r w:rsidR="007F1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бассейном, </w:t>
      </w:r>
      <w:proofErr w:type="spellStart"/>
      <w:r w:rsidR="007F10DC">
        <w:rPr>
          <w:rFonts w:ascii="Times New Roman" w:hAnsi="Times New Roman" w:cs="Times New Roman"/>
          <w:sz w:val="28"/>
          <w:szCs w:val="28"/>
          <w:shd w:val="clear" w:color="auto" w:fill="FFFFFF"/>
        </w:rPr>
        <w:t>фитболами</w:t>
      </w:r>
      <w:proofErr w:type="spellEnd"/>
      <w:r w:rsidR="007F10DC">
        <w:rPr>
          <w:rFonts w:ascii="Times New Roman" w:hAnsi="Times New Roman" w:cs="Times New Roman"/>
          <w:sz w:val="28"/>
          <w:szCs w:val="28"/>
          <w:shd w:val="clear" w:color="auto" w:fill="FFFFFF"/>
        </w:rPr>
        <w:t>, и т.д.</w:t>
      </w: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47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наличие </w:t>
      </w: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стандартн</w:t>
      </w:r>
      <w:r w:rsidR="00B471D9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оборудование, позволяющ</w:t>
      </w:r>
      <w:r w:rsidR="00B471D9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рационально организовать деятельность для оптимизации двигательной активности детей дошкольного возраста. </w:t>
      </w:r>
    </w:p>
    <w:p w:rsidR="001E3696" w:rsidRPr="00353C13" w:rsidRDefault="007A2486" w:rsidP="0031405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ab/>
      </w:r>
      <w:r w:rsidR="001E3696" w:rsidRPr="00353C1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Слайд </w:t>
      </w:r>
      <w:r w:rsidR="00EF6999" w:rsidRPr="00353C1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5</w:t>
      </w:r>
      <w:r w:rsidR="001E3696" w:rsidRPr="00353C1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)</w:t>
      </w:r>
      <w:r w:rsidR="001E3696"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3696" w:rsidRPr="00353C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физкультурной площадке проводятся  з</w:t>
      </w:r>
      <w:r w:rsidR="001E3696" w:rsidRPr="00353C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анятия на свежем воздухе, которые  усиливают оздоровительный эффект физических упражнений, повышают двигательную активность, оказывают комплексное закаливающее влияние на организм детей (усиливает</w:t>
      </w:r>
      <w:r w:rsidR="00A7532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ся</w:t>
      </w:r>
      <w:r w:rsidR="001E3696" w:rsidRPr="00353C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работ</w:t>
      </w:r>
      <w:r w:rsidR="00A7532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</w:t>
      </w:r>
      <w:r w:rsidR="001E3696" w:rsidRPr="00353C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сердца и легких, обеспечивает</w:t>
      </w:r>
      <w:r w:rsidR="00A7532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ся</w:t>
      </w:r>
      <w:r w:rsidR="001E3696" w:rsidRPr="00353C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повышенн</w:t>
      </w:r>
      <w:r w:rsidR="00A7532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ая</w:t>
      </w:r>
      <w:r w:rsidR="001E3696" w:rsidRPr="00353C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доставк</w:t>
      </w:r>
      <w:r w:rsidR="00A7532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</w:t>
      </w:r>
      <w:r w:rsidR="001E3696" w:rsidRPr="00353C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кислорода к органам и тканям).</w:t>
      </w:r>
    </w:p>
    <w:p w:rsidR="001E3696" w:rsidRPr="00353C13" w:rsidRDefault="00A75324" w:rsidP="0031405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 w:rsidRPr="00353C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 w:rsidR="001E3696" w:rsidRPr="00353C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Слайд </w:t>
      </w:r>
      <w:r w:rsidR="00EF6999" w:rsidRPr="00353C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6</w:t>
      </w:r>
      <w:r w:rsidR="001E3696" w:rsidRPr="00353C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1E3696" w:rsidRPr="00353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E3696"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организации образовательного процесса мной</w:t>
      </w:r>
      <w:r w:rsidR="00CC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инструктором по физической культуре, </w:t>
      </w:r>
      <w:r w:rsidR="001E3696"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разработаны:</w:t>
      </w:r>
      <w:proofErr w:type="gramEnd"/>
    </w:p>
    <w:p w:rsidR="001E3696" w:rsidRPr="00353C13" w:rsidRDefault="001E3696" w:rsidP="0031405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>- картотеки подвижных игр младшего и старшего дошкольного возраста,</w:t>
      </w:r>
    </w:p>
    <w:p w:rsidR="001E3696" w:rsidRPr="00353C13" w:rsidRDefault="001E3696" w:rsidP="0031405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подвижных игр детей разных народов нашей страны, </w:t>
      </w:r>
    </w:p>
    <w:p w:rsidR="001E3696" w:rsidRPr="00353C13" w:rsidRDefault="001E3696" w:rsidP="0031405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сценарии и комплексы музыкально-ритмических гимнастик, </w:t>
      </w:r>
    </w:p>
    <w:p w:rsidR="001E3696" w:rsidRPr="00353C13" w:rsidRDefault="001E3696" w:rsidP="0031405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схемы для правильного выполнения общеразвивающих упражнений,  </w:t>
      </w:r>
    </w:p>
    <w:p w:rsidR="001E3696" w:rsidRPr="00353C13" w:rsidRDefault="001E3696" w:rsidP="0031405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53C13">
        <w:rPr>
          <w:rFonts w:ascii="Times New Roman" w:hAnsi="Times New Roman" w:cs="Times New Roman"/>
          <w:sz w:val="28"/>
          <w:szCs w:val="28"/>
        </w:rPr>
        <w:t xml:space="preserve"> подвижные  игры с предметами обихода, которые есть в каждом доме,</w:t>
      </w:r>
    </w:p>
    <w:p w:rsidR="001E3696" w:rsidRPr="00353C13" w:rsidRDefault="001E3696" w:rsidP="00FB17F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подобраны и составлены фонотеки для проведения НОД, спортивных праздников и развлечений</w:t>
      </w:r>
      <w:r w:rsidRPr="00353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1E3696" w:rsidRPr="00353C13" w:rsidRDefault="001E3696" w:rsidP="00FB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C13">
        <w:rPr>
          <w:rFonts w:ascii="Times New Roman" w:hAnsi="Times New Roman" w:cs="Times New Roman"/>
          <w:sz w:val="28"/>
          <w:szCs w:val="28"/>
        </w:rPr>
        <w:t xml:space="preserve"> </w:t>
      </w:r>
      <w:r w:rsidRPr="00353C13">
        <w:rPr>
          <w:rFonts w:ascii="Times New Roman" w:hAnsi="Times New Roman" w:cs="Times New Roman"/>
          <w:sz w:val="28"/>
          <w:szCs w:val="28"/>
        </w:rPr>
        <w:tab/>
      </w:r>
      <w:r w:rsidR="00170CA7" w:rsidRPr="00CC1ED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C1ED1" w:rsidRPr="00CC1ED1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170CA7" w:rsidRPr="00CC1ED1">
        <w:rPr>
          <w:rFonts w:ascii="Times New Roman" w:hAnsi="Times New Roman" w:cs="Times New Roman"/>
          <w:b/>
          <w:i/>
          <w:sz w:val="28"/>
          <w:szCs w:val="28"/>
        </w:rPr>
        <w:t>7)</w:t>
      </w:r>
      <w:r w:rsidRPr="00353C13">
        <w:rPr>
          <w:rFonts w:ascii="Times New Roman" w:hAnsi="Times New Roman" w:cs="Times New Roman"/>
          <w:sz w:val="28"/>
          <w:szCs w:val="28"/>
        </w:rPr>
        <w:t xml:space="preserve"> Для развития физических качеств, формирования двигательных умений и навыков, воспитания потребности в самостоятельных занятиях физическими упражнениями, в каждой группе </w:t>
      </w:r>
      <w:r w:rsidR="002C0B4A">
        <w:rPr>
          <w:rFonts w:ascii="Times New Roman" w:hAnsi="Times New Roman" w:cs="Times New Roman"/>
          <w:sz w:val="28"/>
          <w:szCs w:val="28"/>
        </w:rPr>
        <w:t xml:space="preserve">детского сада имеются </w:t>
      </w:r>
      <w:r w:rsidRPr="00353C13">
        <w:rPr>
          <w:rFonts w:ascii="Times New Roman" w:hAnsi="Times New Roman" w:cs="Times New Roman"/>
          <w:sz w:val="28"/>
          <w:szCs w:val="28"/>
        </w:rPr>
        <w:t xml:space="preserve">физкультурные уголки, в которых есть необходимое оборудование для самостоятельной двигательной деятельности детей: </w:t>
      </w:r>
    </w:p>
    <w:p w:rsidR="001E3696" w:rsidRPr="00353C13" w:rsidRDefault="001E3696" w:rsidP="00FB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C13">
        <w:rPr>
          <w:rFonts w:ascii="Times New Roman" w:hAnsi="Times New Roman" w:cs="Times New Roman"/>
          <w:sz w:val="28"/>
          <w:szCs w:val="28"/>
        </w:rPr>
        <w:t xml:space="preserve">- атрибуты для подвижных игр, </w:t>
      </w:r>
    </w:p>
    <w:p w:rsidR="001E3696" w:rsidRPr="00353C13" w:rsidRDefault="001E3696" w:rsidP="00FB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C13">
        <w:rPr>
          <w:rFonts w:ascii="Times New Roman" w:hAnsi="Times New Roman" w:cs="Times New Roman"/>
          <w:sz w:val="28"/>
          <w:szCs w:val="28"/>
        </w:rPr>
        <w:t>- оборудование для индивидуальной профилактической работы с детьми,</w:t>
      </w:r>
    </w:p>
    <w:p w:rsidR="001E3696" w:rsidRPr="00353C13" w:rsidRDefault="001E3696" w:rsidP="00FB17F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C13">
        <w:rPr>
          <w:rFonts w:ascii="Times New Roman" w:hAnsi="Times New Roman" w:cs="Times New Roman"/>
          <w:sz w:val="28"/>
          <w:szCs w:val="28"/>
        </w:rPr>
        <w:t xml:space="preserve"> -</w:t>
      </w:r>
      <w:r w:rsidR="00F5001C">
        <w:rPr>
          <w:rFonts w:ascii="Times New Roman" w:hAnsi="Times New Roman" w:cs="Times New Roman"/>
          <w:sz w:val="28"/>
          <w:szCs w:val="28"/>
        </w:rPr>
        <w:t xml:space="preserve"> </w:t>
      </w:r>
      <w:r w:rsidRPr="00353C13">
        <w:rPr>
          <w:rFonts w:ascii="Times New Roman" w:hAnsi="Times New Roman" w:cs="Times New Roman"/>
          <w:sz w:val="28"/>
          <w:szCs w:val="28"/>
        </w:rPr>
        <w:t xml:space="preserve">подобраны </w:t>
      </w: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игры,</w:t>
      </w:r>
    </w:p>
    <w:p w:rsidR="001E3696" w:rsidRPr="00353C13" w:rsidRDefault="001E3696" w:rsidP="00FB17F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F50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наглядно-дидактический материал, </w:t>
      </w:r>
      <w:r w:rsidR="00FC6C5E"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</w:t>
      </w:r>
      <w:r w:rsidR="00F5001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C6C5E"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</w:t>
      </w:r>
      <w:r w:rsidR="00F5001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C6C5E"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F5001C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</w:t>
      </w: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спортом, здоровой и полезной пищей, полезными и вредными привычками, правильным поведением в быту и на улице.</w:t>
      </w:r>
    </w:p>
    <w:p w:rsidR="00E278D4" w:rsidRPr="00353C13" w:rsidRDefault="00A209ED" w:rsidP="00FB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13">
        <w:rPr>
          <w:sz w:val="28"/>
          <w:szCs w:val="28"/>
          <w:shd w:val="clear" w:color="auto" w:fill="FFFFFF"/>
        </w:rPr>
        <w:tab/>
      </w:r>
      <w:r w:rsidR="00E278D4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комплексного подхода к охране и укреплению здоровья воспитанников в ДОУ, воспитания здорового образа жизни</w:t>
      </w:r>
      <w:r w:rsidR="00FC6C5E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78D4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практике </w:t>
      </w:r>
      <w:r w:rsidR="00C730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E278D4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</w:t>
      </w:r>
      <w:r w:rsidR="00C730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278D4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виды современных здоровьесберегающих технологий.</w:t>
      </w:r>
    </w:p>
    <w:p w:rsidR="00A209ED" w:rsidRPr="00353C13" w:rsidRDefault="00E278D4" w:rsidP="00FB17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2355F" w:rsidRPr="00353C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(Слайд </w:t>
      </w:r>
      <w:r w:rsidR="00BB328C" w:rsidRPr="00353C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8</w:t>
      </w:r>
      <w:r w:rsidR="0042355F" w:rsidRPr="00353C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42355F"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6B33" w:rsidRPr="00353C1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A209ED" w:rsidRPr="00FC3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A209ED" w:rsidRPr="00FC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</w:t>
      </w:r>
      <w:r w:rsidR="00E770EB" w:rsidRPr="00FC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09ED" w:rsidRPr="00FC30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</w:t>
      </w:r>
      <w:r w:rsidR="00A209ED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  <w:r w:rsidR="009F797A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7E6967" w:rsidRPr="00353C13" w:rsidRDefault="00E770EB" w:rsidP="00FB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209ED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A209ED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ДОУ сочетаются с традиционными формами и методам</w:t>
      </w:r>
      <w:bookmarkStart w:id="0" w:name="_GoBack"/>
      <w:bookmarkEnd w:id="0"/>
      <w:r w:rsidR="00A209ED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педагогике, дополняя их различными способами осуществления оздоровительной работы. </w:t>
      </w:r>
    </w:p>
    <w:p w:rsidR="00A209ED" w:rsidRPr="00353C13" w:rsidRDefault="00A06D7A" w:rsidP="00FB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09ED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таких технологий </w:t>
      </w:r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решить целый ряд задач</w:t>
      </w:r>
      <w:r w:rsidR="00B203A7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представлены на слайде</w:t>
      </w:r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9ED" w:rsidRPr="009F797A" w:rsidRDefault="00A209ED" w:rsidP="00FB17F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797A">
        <w:rPr>
          <w:sz w:val="28"/>
          <w:szCs w:val="28"/>
        </w:rPr>
        <w:t>- укрепл</w:t>
      </w:r>
      <w:r w:rsidR="004E5276" w:rsidRPr="009F797A">
        <w:rPr>
          <w:sz w:val="28"/>
          <w:szCs w:val="28"/>
        </w:rPr>
        <w:t>ение</w:t>
      </w:r>
      <w:r w:rsidRPr="009F797A">
        <w:rPr>
          <w:sz w:val="28"/>
          <w:szCs w:val="28"/>
        </w:rPr>
        <w:t xml:space="preserve"> здоровь</w:t>
      </w:r>
      <w:r w:rsidR="004E5276" w:rsidRPr="009F797A">
        <w:rPr>
          <w:sz w:val="28"/>
          <w:szCs w:val="28"/>
        </w:rPr>
        <w:t>я</w:t>
      </w:r>
      <w:r w:rsidRPr="009F797A">
        <w:rPr>
          <w:sz w:val="28"/>
          <w:szCs w:val="28"/>
        </w:rPr>
        <w:t xml:space="preserve"> детей и закладыва</w:t>
      </w:r>
      <w:r w:rsidR="004E5276" w:rsidRPr="009F797A">
        <w:rPr>
          <w:sz w:val="28"/>
          <w:szCs w:val="28"/>
        </w:rPr>
        <w:t>ние</w:t>
      </w:r>
      <w:r w:rsidRPr="009F797A">
        <w:rPr>
          <w:sz w:val="28"/>
          <w:szCs w:val="28"/>
        </w:rPr>
        <w:t xml:space="preserve"> фундамент</w:t>
      </w:r>
      <w:r w:rsidR="004E5276" w:rsidRPr="009F797A">
        <w:rPr>
          <w:sz w:val="28"/>
          <w:szCs w:val="28"/>
        </w:rPr>
        <w:t>а</w:t>
      </w:r>
      <w:r w:rsidRPr="009F797A">
        <w:rPr>
          <w:sz w:val="28"/>
          <w:szCs w:val="28"/>
        </w:rPr>
        <w:t xml:space="preserve"> хорошего физического здоровья;</w:t>
      </w:r>
    </w:p>
    <w:p w:rsidR="00A209ED" w:rsidRPr="009F797A" w:rsidRDefault="00A209ED" w:rsidP="00FB17F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797A">
        <w:rPr>
          <w:sz w:val="28"/>
          <w:szCs w:val="28"/>
        </w:rPr>
        <w:t>- разви</w:t>
      </w:r>
      <w:r w:rsidR="004E5276" w:rsidRPr="009F797A">
        <w:rPr>
          <w:sz w:val="28"/>
          <w:szCs w:val="28"/>
        </w:rPr>
        <w:t>тие</w:t>
      </w:r>
      <w:r w:rsidRPr="009F797A">
        <w:rPr>
          <w:sz w:val="28"/>
          <w:szCs w:val="28"/>
        </w:rPr>
        <w:t>  физически</w:t>
      </w:r>
      <w:r w:rsidR="004E5276" w:rsidRPr="009F797A">
        <w:rPr>
          <w:sz w:val="28"/>
          <w:szCs w:val="28"/>
        </w:rPr>
        <w:t xml:space="preserve">х </w:t>
      </w:r>
      <w:r w:rsidRPr="009F797A">
        <w:rPr>
          <w:sz w:val="28"/>
          <w:szCs w:val="28"/>
        </w:rPr>
        <w:t>качеств</w:t>
      </w:r>
      <w:r w:rsidR="004E5276" w:rsidRPr="009F797A">
        <w:rPr>
          <w:sz w:val="28"/>
          <w:szCs w:val="28"/>
        </w:rPr>
        <w:t xml:space="preserve"> </w:t>
      </w:r>
      <w:r w:rsidRPr="009F797A">
        <w:rPr>
          <w:sz w:val="28"/>
          <w:szCs w:val="28"/>
        </w:rPr>
        <w:t>и обеспеч</w:t>
      </w:r>
      <w:r w:rsidR="004E5276" w:rsidRPr="009F797A">
        <w:rPr>
          <w:sz w:val="28"/>
          <w:szCs w:val="28"/>
        </w:rPr>
        <w:t>ение</w:t>
      </w:r>
      <w:r w:rsidRPr="009F797A">
        <w:rPr>
          <w:sz w:val="28"/>
          <w:szCs w:val="28"/>
        </w:rPr>
        <w:t xml:space="preserve"> нормальн</w:t>
      </w:r>
      <w:r w:rsidR="004E5276" w:rsidRPr="009F797A">
        <w:rPr>
          <w:sz w:val="28"/>
          <w:szCs w:val="28"/>
        </w:rPr>
        <w:t>ого</w:t>
      </w:r>
      <w:r w:rsidRPr="009F797A">
        <w:rPr>
          <w:sz w:val="28"/>
          <w:szCs w:val="28"/>
        </w:rPr>
        <w:t xml:space="preserve"> уровн</w:t>
      </w:r>
      <w:r w:rsidR="004E5276" w:rsidRPr="009F797A">
        <w:rPr>
          <w:sz w:val="28"/>
          <w:szCs w:val="28"/>
        </w:rPr>
        <w:t>я</w:t>
      </w:r>
      <w:r w:rsidRPr="009F797A">
        <w:rPr>
          <w:sz w:val="28"/>
          <w:szCs w:val="28"/>
        </w:rPr>
        <w:t xml:space="preserve"> физической подготовленности в соответствии с возможностями и состоянием здоровья ребенка;</w:t>
      </w:r>
    </w:p>
    <w:p w:rsidR="00A209ED" w:rsidRPr="009F797A" w:rsidRDefault="00A209ED" w:rsidP="00FB17F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797A">
        <w:rPr>
          <w:sz w:val="28"/>
          <w:szCs w:val="28"/>
        </w:rPr>
        <w:t>- знаком</w:t>
      </w:r>
      <w:r w:rsidR="004E5276" w:rsidRPr="009F797A">
        <w:rPr>
          <w:sz w:val="28"/>
          <w:szCs w:val="28"/>
        </w:rPr>
        <w:t>ство</w:t>
      </w:r>
      <w:r w:rsidRPr="009F797A">
        <w:rPr>
          <w:sz w:val="28"/>
          <w:szCs w:val="28"/>
        </w:rPr>
        <w:t xml:space="preserve"> с принципами ведения здорового образа жизни и воспит</w:t>
      </w:r>
      <w:r w:rsidR="004E5276" w:rsidRPr="009F797A">
        <w:rPr>
          <w:sz w:val="28"/>
          <w:szCs w:val="28"/>
        </w:rPr>
        <w:t>ание</w:t>
      </w:r>
      <w:r w:rsidRPr="009F797A">
        <w:rPr>
          <w:sz w:val="28"/>
          <w:szCs w:val="28"/>
        </w:rPr>
        <w:t xml:space="preserve"> потребност</w:t>
      </w:r>
      <w:r w:rsidR="004E5276" w:rsidRPr="009F797A">
        <w:rPr>
          <w:sz w:val="28"/>
          <w:szCs w:val="28"/>
        </w:rPr>
        <w:t>и</w:t>
      </w:r>
      <w:r w:rsidRPr="009F797A">
        <w:rPr>
          <w:sz w:val="28"/>
          <w:szCs w:val="28"/>
        </w:rPr>
        <w:t xml:space="preserve"> в здоровом образе жизни;</w:t>
      </w:r>
    </w:p>
    <w:p w:rsidR="00A209ED" w:rsidRPr="009F797A" w:rsidRDefault="00A209ED" w:rsidP="00FB17F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797A">
        <w:rPr>
          <w:sz w:val="28"/>
          <w:szCs w:val="28"/>
        </w:rPr>
        <w:t>- приобщ</w:t>
      </w:r>
      <w:r w:rsidR="004E5276" w:rsidRPr="009F797A">
        <w:rPr>
          <w:sz w:val="28"/>
          <w:szCs w:val="28"/>
        </w:rPr>
        <w:t xml:space="preserve">ение </w:t>
      </w:r>
      <w:r w:rsidRPr="009F797A">
        <w:rPr>
          <w:sz w:val="28"/>
          <w:szCs w:val="28"/>
        </w:rPr>
        <w:t>детей к традициям большого спорта.</w:t>
      </w:r>
    </w:p>
    <w:p w:rsidR="00E278D4" w:rsidRPr="00353C13" w:rsidRDefault="00EC0C88" w:rsidP="00FB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A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Нами </w:t>
      </w:r>
      <w:r w:rsidR="00E278D4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используются такие </w:t>
      </w:r>
      <w:proofErr w:type="spellStart"/>
      <w:r w:rsidR="00E278D4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здоровьесберегающие</w:t>
      </w:r>
      <w:proofErr w:type="spellEnd"/>
      <w:r w:rsidR="00E278D4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технологии, как: </w:t>
      </w:r>
    </w:p>
    <w:p w:rsidR="00A209ED" w:rsidRPr="00353C13" w:rsidRDefault="00A1111D" w:rsidP="00FB17F9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D921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EC0C88" w:rsidRPr="002A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209ED" w:rsidRPr="002A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Технологии сохранения и стимулирования здоровья</w:t>
      </w:r>
      <w:r w:rsidR="00520DC1" w:rsidRPr="002A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FC30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которые </w:t>
      </w:r>
      <w:r w:rsidR="00A209ED"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направлены на физическое развитие и укрепление здоровья </w:t>
      </w:r>
      <w:r w:rsidR="00520DC1"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A209ED"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развитие физических качеств, двигательной активности и </w:t>
      </w:r>
      <w:r w:rsidR="004A65B1" w:rsidRPr="00353C13">
        <w:rPr>
          <w:rStyle w:val="c2"/>
          <w:rFonts w:ascii="Times New Roman" w:hAnsi="Times New Roman" w:cs="Times New Roman"/>
          <w:sz w:val="28"/>
          <w:szCs w:val="28"/>
        </w:rPr>
        <w:t>становление осознанного отношения ребёнка к своему здоровью и здоровью окружающих</w:t>
      </w:r>
      <w:r w:rsidR="004A65B1" w:rsidRPr="00353C13">
        <w:rPr>
          <w:rStyle w:val="c2"/>
          <w:rFonts w:ascii="Times New Roman" w:hAnsi="Times New Roman" w:cs="Times New Roman"/>
          <w:i/>
          <w:sz w:val="28"/>
          <w:szCs w:val="28"/>
        </w:rPr>
        <w:t>.</w:t>
      </w:r>
    </w:p>
    <w:p w:rsidR="008426F1" w:rsidRPr="00353C13" w:rsidRDefault="00BE6B6A" w:rsidP="00FB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CE18AF" w:rsidRPr="00353C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CE18AF" w:rsidRPr="00353C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="00CE18AF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23E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Здесь мы активно</w:t>
      </w:r>
      <w:r w:rsidR="00591630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используем</w:t>
      </w:r>
      <w:r w:rsidR="00CE18AF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91630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динамические паузы, </w:t>
      </w:r>
      <w:r w:rsidR="00535272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подвижные и спортивные игры, релаксацию, утреннюю гимнастику, ритмопластику. </w:t>
      </w:r>
      <w:r w:rsidR="00591630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A6735" w:rsidRPr="00353C13" w:rsidRDefault="003C15F0" w:rsidP="00FB17F9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D2E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же направлении ведется работа по дополнительному образованию </w:t>
      </w:r>
      <w:r w:rsidR="005F0931" w:rsidRPr="00353C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1229AC" w:rsidRPr="00353C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067D1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секция «Школа мяча»</w:t>
      </w:r>
      <w:r w:rsidR="004C2D2E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735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которой </w:t>
      </w:r>
      <w:r w:rsidR="00AB2CC4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="004C2D2E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931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A6735" w:rsidRPr="00353C13">
        <w:rPr>
          <w:rFonts w:ascii="Times New Roman" w:hAnsi="Times New Roman"/>
          <w:iCs/>
          <w:sz w:val="28"/>
          <w:szCs w:val="28"/>
        </w:rPr>
        <w:t xml:space="preserve">формирование у детей дошкольного возраста осознанного отношения к своему физическому развитию и состоянию здоровья </w:t>
      </w:r>
      <w:r w:rsidR="00BA6735" w:rsidRPr="00D9214C">
        <w:rPr>
          <w:rFonts w:ascii="Times New Roman" w:hAnsi="Times New Roman"/>
          <w:iCs/>
          <w:sz w:val="28"/>
          <w:szCs w:val="28"/>
        </w:rPr>
        <w:t>через действия с мячом.</w:t>
      </w:r>
      <w:r w:rsidR="00AE4896" w:rsidRPr="00353C13">
        <w:rPr>
          <w:rFonts w:ascii="Times New Roman" w:hAnsi="Times New Roman"/>
          <w:iCs/>
          <w:sz w:val="28"/>
          <w:szCs w:val="28"/>
        </w:rPr>
        <w:t xml:space="preserve"> </w:t>
      </w:r>
    </w:p>
    <w:p w:rsidR="00B067D1" w:rsidRPr="00353C13" w:rsidRDefault="00B067D1" w:rsidP="00FB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B7A3A" w:rsidRPr="00353C13" w:rsidRDefault="00A1111D" w:rsidP="00D9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ab/>
      </w:r>
      <w:r w:rsidR="00D9214C" w:rsidRPr="00D921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1075DD" w:rsidRPr="00D921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="00A209ED" w:rsidRPr="00D921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ехнологии обучения здоровому образу жизни</w:t>
      </w:r>
      <w:r w:rsidR="00A21B34" w:rsidRPr="00353C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1075DD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направлены на ф</w:t>
      </w:r>
      <w:r w:rsidR="001075DD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представлений о здоровье, как одной из главных ценностей жизни, формирование базы знаний и практических навыков здорового образа жизни, осознанной потребности в систематических занятиях физической культурой и спортом</w:t>
      </w:r>
      <w:r w:rsidR="005B7A3A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09ED" w:rsidRPr="00353C13" w:rsidRDefault="00CD7F40" w:rsidP="00FB1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5B7A3A" w:rsidRPr="00353C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</w:t>
      </w:r>
      <w:r w:rsidR="005B7A3A" w:rsidRPr="00353C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 </w:t>
      </w:r>
      <w:r w:rsidR="005B7A3A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относятся: </w:t>
      </w:r>
    </w:p>
    <w:p w:rsidR="00E011AE" w:rsidRPr="00353C13" w:rsidRDefault="00E011AE" w:rsidP="00FB1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физкультурные занятия</w:t>
      </w:r>
      <w:r w:rsidR="00FC30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E011AE" w:rsidRPr="00353C13" w:rsidRDefault="00E011AE" w:rsidP="00FB1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самосассаж</w:t>
      </w:r>
      <w:proofErr w:type="spellEnd"/>
      <w:r w:rsidR="00FC30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11AE" w:rsidRPr="00353C13" w:rsidRDefault="00E011AE" w:rsidP="00FB1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активный отдых (</w:t>
      </w:r>
      <w:r w:rsidR="00AB2CC4"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праздники, досуги, развлечения)</w:t>
      </w:r>
      <w:r w:rsidR="00FC30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025A" w:rsidRPr="00353C13" w:rsidRDefault="009C025A" w:rsidP="00C93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фитбол-гимнастика</w:t>
      </w:r>
      <w:proofErr w:type="spellEnd"/>
      <w:r w:rsidR="00FC3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85E" w:rsidRPr="00353C13" w:rsidRDefault="00A1111D" w:rsidP="00C93D3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CD7F40" w:rsidRPr="00CD7F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A209ED" w:rsidRPr="00CD7F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Коррекционные технологии</w:t>
      </w:r>
      <w:r w:rsidR="00A21B34" w:rsidRPr="00353C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426A11"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предполагают использование форм, методов и приемов обучения, которые применяются в работе с детьми с ОВЗ, в том числе и </w:t>
      </w:r>
      <w:r w:rsidR="00AB2CC4"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="00426A11"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инвалидностью, </w:t>
      </w:r>
      <w:r w:rsidR="00FC002A"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 ослабленным здоровьем.</w:t>
      </w:r>
    </w:p>
    <w:p w:rsidR="00A209ED" w:rsidRPr="00353C13" w:rsidRDefault="00CF77F5" w:rsidP="00C9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353C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B762AC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индивидуальная работа с каждым ребенком, </w:t>
      </w:r>
      <w:r w:rsidR="00FC002A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которая </w:t>
      </w:r>
      <w:r w:rsidR="00EF7B1A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направлена на развитие общей координации, на развитие координации между движением и словом, </w:t>
      </w:r>
      <w:r w:rsidR="00261AAF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развитие </w:t>
      </w:r>
      <w:r w:rsidR="0080288E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динамической</w:t>
      </w:r>
      <w:r w:rsidR="00261AAF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координации движений</w:t>
      </w:r>
      <w:r w:rsidR="00A06D7A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261AAF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F6EAC" w:rsidRPr="00353C13" w:rsidRDefault="003F6EAC" w:rsidP="00C9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3C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(Слайд 1</w:t>
      </w:r>
      <w:r w:rsidR="00A111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353C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 </w:t>
      </w:r>
      <w:r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Использование здоровьесберегающих технологий в образовательном процессе дает положительные результаты, о чем свидетельствую</w:t>
      </w:r>
      <w:r w:rsidR="00E708C6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результаты мониторинга физического развития детей дошкольного возраста</w:t>
      </w:r>
      <w:r w:rsidR="00E708C6"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353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A65B1" w:rsidRPr="00353C13" w:rsidRDefault="004A65B1" w:rsidP="00C93D3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FFD" w:rsidRPr="00353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C93D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BB1FFD" w:rsidRPr="00353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C93D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BB1FFD" w:rsidRPr="00353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вся  наша работа ведется в тесном сотрудничестве с родителями (законными представителями) наших воспитанников. </w:t>
      </w:r>
      <w:r w:rsidRPr="00353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08C6" w:rsidRPr="00353C13" w:rsidRDefault="004A65B1" w:rsidP="00C93D3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708C6"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организации единого здоровьесберегающего пространства ДОУ и семьи,  </w:t>
      </w:r>
      <w:r w:rsidR="00C9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E708C6"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 разнообразные формы работы:</w:t>
      </w:r>
    </w:p>
    <w:p w:rsidR="00E708C6" w:rsidRPr="00353C13" w:rsidRDefault="00E708C6" w:rsidP="00C93D3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анкетирование, тесты, опросы родителей,   позволяющие собрать больше информации о семье воспитанника;</w:t>
      </w:r>
    </w:p>
    <w:p w:rsidR="00E708C6" w:rsidRPr="00353C13" w:rsidRDefault="00E708C6" w:rsidP="00C93D3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совместных мероприятий (праздников, досугов, тематических вечеров, олимпиад) способствует сближению, созданию дружеской обстановки;</w:t>
      </w:r>
    </w:p>
    <w:p w:rsidR="00E708C6" w:rsidRPr="00353C13" w:rsidRDefault="00E708C6" w:rsidP="00C93D3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собрания, беседы, дни открытых дверей, дни здоровья, семинары</w:t>
      </w:r>
      <w:r w:rsidR="00C6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практикумы, мастер-классы и т.д.</w:t>
      </w:r>
      <w:proofErr w:type="gramEnd"/>
    </w:p>
    <w:p w:rsidR="00E708C6" w:rsidRPr="00353C13" w:rsidRDefault="00E708C6" w:rsidP="00C93D3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родителей в изготовлении атрибутов к соревнованиям, оформлении стенгазет, альбомов достижений, коллажей, фотовыставок и т.д.;</w:t>
      </w:r>
    </w:p>
    <w:p w:rsidR="00E708C6" w:rsidRPr="00353C13" w:rsidRDefault="00E708C6" w:rsidP="00C93D3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наглядная информация: памятки, буклеты, информационные листы, оформление тематических стендов и т.д.</w:t>
      </w:r>
    </w:p>
    <w:p w:rsidR="0020453D" w:rsidRPr="00353C13" w:rsidRDefault="00E708C6" w:rsidP="00C93D3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участие родителей и детей в спортивных мероприятиях ДОУ.</w:t>
      </w:r>
    </w:p>
    <w:p w:rsidR="001B385E" w:rsidRPr="00353C13" w:rsidRDefault="0020453D" w:rsidP="00C61D18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D18" w:rsidRPr="00353C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385E" w:rsidRPr="00353C1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96450">
        <w:rPr>
          <w:rFonts w:ascii="Times New Roman" w:hAnsi="Times New Roman" w:cs="Times New Roman"/>
          <w:b/>
          <w:i/>
          <w:sz w:val="28"/>
          <w:szCs w:val="28"/>
        </w:rPr>
        <w:t>Слайд 15</w:t>
      </w:r>
      <w:r w:rsidR="001B385E" w:rsidRPr="00353C1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06D7A" w:rsidRPr="0035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Таким образом, к</w:t>
      </w:r>
      <w:r w:rsidR="00E708C6" w:rsidRPr="00353C13">
        <w:rPr>
          <w:rFonts w:ascii="Times New Roman" w:hAnsi="Times New Roman" w:cs="Times New Roman"/>
          <w:sz w:val="28"/>
          <w:szCs w:val="28"/>
          <w:shd w:val="clear" w:color="auto" w:fill="FFFFFF"/>
        </w:rPr>
        <w:t>омплексное применение здоровьесберегающих технологий повышает результативность и эффективность физкультурно-образовательного процесса, укрепляет здоровье детей и формирует стойкую мотивацию к здоровому образу жизни.</w:t>
      </w:r>
    </w:p>
    <w:p w:rsidR="001B385E" w:rsidRPr="00353C13" w:rsidRDefault="001B385E" w:rsidP="001B385E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B1FFD" w:rsidRPr="00353C13" w:rsidRDefault="00BB1FFD" w:rsidP="001B385E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B1FFD" w:rsidRPr="00353C13" w:rsidRDefault="00BB1FFD" w:rsidP="001B385E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B1FFD" w:rsidRDefault="00BB1FFD" w:rsidP="001B385E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3086A" w:rsidRDefault="00E3086A" w:rsidP="001B385E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3086A" w:rsidRDefault="00E3086A" w:rsidP="001B385E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3086A" w:rsidRPr="00CD186E" w:rsidRDefault="00CD186E" w:rsidP="00E308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6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E3086A" w:rsidRPr="00CD186E" w:rsidRDefault="00E3086A" w:rsidP="00E30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86E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Pr="00CD186E">
        <w:rPr>
          <w:rFonts w:ascii="Times New Roman" w:hAnsi="Times New Roman" w:cs="Times New Roman"/>
          <w:sz w:val="28"/>
          <w:szCs w:val="28"/>
        </w:rPr>
        <w:t xml:space="preserve"> И.Е. Физкультурные минутки в детском саду. Практическое пособие / И.Е. </w:t>
      </w:r>
      <w:proofErr w:type="spellStart"/>
      <w:r w:rsidRPr="00CD186E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Pr="00CD186E">
        <w:rPr>
          <w:rFonts w:ascii="Times New Roman" w:hAnsi="Times New Roman" w:cs="Times New Roman"/>
          <w:sz w:val="28"/>
          <w:szCs w:val="28"/>
        </w:rPr>
        <w:t>,- Мм</w:t>
      </w:r>
      <w:proofErr w:type="gramStart"/>
      <w:r w:rsidRPr="00CD186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186E">
        <w:rPr>
          <w:rFonts w:ascii="Times New Roman" w:hAnsi="Times New Roman" w:cs="Times New Roman"/>
          <w:sz w:val="28"/>
          <w:szCs w:val="28"/>
        </w:rPr>
        <w:t>Айрис—пресс, 2011. – 112с.</w:t>
      </w:r>
    </w:p>
    <w:p w:rsidR="00E3086A" w:rsidRPr="00CD186E" w:rsidRDefault="00E3086A" w:rsidP="00E30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86E">
        <w:rPr>
          <w:rFonts w:ascii="Times New Roman" w:hAnsi="Times New Roman" w:cs="Times New Roman"/>
          <w:sz w:val="28"/>
          <w:szCs w:val="28"/>
        </w:rPr>
        <w:t>Аксенова З.Ф. Спортивные праздники в детском саду: Пособие для работников дошкольных учреждений. – М.: ТЦ. Сфера, 2003. – 64с. (Серия «Вместе с детьми».)</w:t>
      </w:r>
    </w:p>
    <w:p w:rsidR="00E3086A" w:rsidRPr="00CD186E" w:rsidRDefault="00E3086A" w:rsidP="00E30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86E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CD186E">
        <w:rPr>
          <w:rFonts w:ascii="Times New Roman" w:hAnsi="Times New Roman" w:cs="Times New Roman"/>
          <w:sz w:val="28"/>
          <w:szCs w:val="28"/>
        </w:rPr>
        <w:t xml:space="preserve"> С.И. Музыка и движение (упражнения, игры, пляски для детей 5-6 лет): Из опыта работы муз. руководителей д. садов</w:t>
      </w:r>
      <w:proofErr w:type="gramStart"/>
      <w:r w:rsidRPr="00CD186E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CD186E">
        <w:rPr>
          <w:rFonts w:ascii="Times New Roman" w:hAnsi="Times New Roman" w:cs="Times New Roman"/>
          <w:sz w:val="28"/>
          <w:szCs w:val="28"/>
        </w:rPr>
        <w:t xml:space="preserve">вт. – сост.: С.И. </w:t>
      </w:r>
      <w:proofErr w:type="spellStart"/>
      <w:r w:rsidRPr="00CD186E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CD186E">
        <w:rPr>
          <w:rFonts w:ascii="Times New Roman" w:hAnsi="Times New Roman" w:cs="Times New Roman"/>
          <w:sz w:val="28"/>
          <w:szCs w:val="28"/>
        </w:rPr>
        <w:t xml:space="preserve">, Т.П. Ломова, Е.Н. </w:t>
      </w:r>
      <w:proofErr w:type="spellStart"/>
      <w:r w:rsidRPr="00CD186E">
        <w:rPr>
          <w:rFonts w:ascii="Times New Roman" w:hAnsi="Times New Roman" w:cs="Times New Roman"/>
          <w:sz w:val="28"/>
          <w:szCs w:val="28"/>
        </w:rPr>
        <w:t>Соковкина</w:t>
      </w:r>
      <w:proofErr w:type="spellEnd"/>
      <w:r w:rsidRPr="00CD186E">
        <w:rPr>
          <w:rFonts w:ascii="Times New Roman" w:hAnsi="Times New Roman" w:cs="Times New Roman"/>
          <w:sz w:val="28"/>
          <w:szCs w:val="28"/>
        </w:rPr>
        <w:t>. – М.: Просвещение, 1983 – 208с., нот.</w:t>
      </w:r>
    </w:p>
    <w:p w:rsidR="00E3086A" w:rsidRPr="00CD186E" w:rsidRDefault="00E3086A" w:rsidP="00E30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86E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CD186E">
        <w:rPr>
          <w:rFonts w:ascii="Times New Roman" w:hAnsi="Times New Roman" w:cs="Times New Roman"/>
          <w:sz w:val="28"/>
          <w:szCs w:val="28"/>
        </w:rPr>
        <w:t xml:space="preserve"> С.И. Музыка и движение (упражнения, игры, пляски для детей 6-7 лет): Из опыта работы муз. руководителей д. садов</w:t>
      </w:r>
      <w:proofErr w:type="gramStart"/>
      <w:r w:rsidRPr="00CD186E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CD186E">
        <w:rPr>
          <w:rFonts w:ascii="Times New Roman" w:hAnsi="Times New Roman" w:cs="Times New Roman"/>
          <w:sz w:val="28"/>
          <w:szCs w:val="28"/>
        </w:rPr>
        <w:t xml:space="preserve">вт. – сост.: С.И. </w:t>
      </w:r>
      <w:proofErr w:type="spellStart"/>
      <w:r w:rsidRPr="00CD186E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CD186E">
        <w:rPr>
          <w:rFonts w:ascii="Times New Roman" w:hAnsi="Times New Roman" w:cs="Times New Roman"/>
          <w:sz w:val="28"/>
          <w:szCs w:val="28"/>
        </w:rPr>
        <w:t xml:space="preserve">, Т.П. Ломова, Е.Н. </w:t>
      </w:r>
      <w:proofErr w:type="spellStart"/>
      <w:r w:rsidRPr="00CD186E">
        <w:rPr>
          <w:rFonts w:ascii="Times New Roman" w:hAnsi="Times New Roman" w:cs="Times New Roman"/>
          <w:sz w:val="28"/>
          <w:szCs w:val="28"/>
        </w:rPr>
        <w:t>Соковкина</w:t>
      </w:r>
      <w:proofErr w:type="spellEnd"/>
      <w:r w:rsidRPr="00CD186E">
        <w:rPr>
          <w:rFonts w:ascii="Times New Roman" w:hAnsi="Times New Roman" w:cs="Times New Roman"/>
          <w:sz w:val="28"/>
          <w:szCs w:val="28"/>
        </w:rPr>
        <w:t>. – М.: Просвещение, 1984- 288с., нот.</w:t>
      </w:r>
    </w:p>
    <w:p w:rsidR="00E3086A" w:rsidRPr="00CD186E" w:rsidRDefault="00E3086A" w:rsidP="00E30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86E">
        <w:rPr>
          <w:rFonts w:ascii="Times New Roman" w:hAnsi="Times New Roman" w:cs="Times New Roman"/>
          <w:sz w:val="28"/>
          <w:szCs w:val="28"/>
        </w:rPr>
        <w:t>Буренина А.И. Ритмическая мозаика» - Санкт-Петербург 2000,-220с.</w:t>
      </w:r>
    </w:p>
    <w:p w:rsidR="00E3086A" w:rsidRPr="00CD186E" w:rsidRDefault="00E3086A" w:rsidP="00E30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86E">
        <w:rPr>
          <w:rFonts w:ascii="Times New Roman" w:hAnsi="Times New Roman" w:cs="Times New Roman"/>
          <w:sz w:val="28"/>
          <w:szCs w:val="28"/>
        </w:rPr>
        <w:t>Глазырина Л.Д. Физическая культура – дошкольникам: Программа и программные требования. – М.: Гуманист</w:t>
      </w:r>
      <w:proofErr w:type="gramStart"/>
      <w:r w:rsidRPr="00CD1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1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8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186E">
        <w:rPr>
          <w:rFonts w:ascii="Times New Roman" w:hAnsi="Times New Roman" w:cs="Times New Roman"/>
          <w:sz w:val="28"/>
          <w:szCs w:val="28"/>
        </w:rPr>
        <w:t>зд. центр ВЛАДОС, 1999. - 144с.</w:t>
      </w:r>
    </w:p>
    <w:p w:rsidR="00E3086A" w:rsidRPr="00CD186E" w:rsidRDefault="00E3086A" w:rsidP="00E30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86E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CD186E">
        <w:rPr>
          <w:rFonts w:ascii="Times New Roman" w:hAnsi="Times New Roman" w:cs="Times New Roman"/>
          <w:sz w:val="28"/>
          <w:szCs w:val="28"/>
        </w:rPr>
        <w:t xml:space="preserve"> Н.Н. Материалы к оригинальной авторской программе «Театр физического воспитания и оздоровления детей дошкольного и младшего школьного возраста». – М.: ЛИНКА – ПРЕСС, 1999. – 256с.</w:t>
      </w:r>
    </w:p>
    <w:p w:rsidR="00E3086A" w:rsidRPr="00CD186E" w:rsidRDefault="00E3086A" w:rsidP="00E30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86E">
        <w:rPr>
          <w:rFonts w:ascii="Times New Roman" w:hAnsi="Times New Roman" w:cs="Times New Roman"/>
          <w:sz w:val="28"/>
          <w:szCs w:val="28"/>
        </w:rPr>
        <w:t xml:space="preserve">Истоки: Примерная основная общеобразовательная программа дошкольного образования. – 4-е изд., </w:t>
      </w:r>
      <w:proofErr w:type="spellStart"/>
      <w:r w:rsidRPr="00CD186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D186E">
        <w:rPr>
          <w:rFonts w:ascii="Times New Roman" w:hAnsi="Times New Roman" w:cs="Times New Roman"/>
          <w:sz w:val="28"/>
          <w:szCs w:val="28"/>
        </w:rPr>
        <w:t>. И доп./ Под ред. Л.А. Парамоновой. – М.: ТЦ Сфера, 2011. – 320с.</w:t>
      </w:r>
    </w:p>
    <w:p w:rsidR="00E3086A" w:rsidRPr="00CD186E" w:rsidRDefault="00E3086A" w:rsidP="00E30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86E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CD186E">
        <w:rPr>
          <w:rFonts w:ascii="Times New Roman" w:hAnsi="Times New Roman" w:cs="Times New Roman"/>
          <w:sz w:val="28"/>
          <w:szCs w:val="28"/>
        </w:rPr>
        <w:t xml:space="preserve"> партнерство субъектов образовательного процесса  в ДОУ: Материалы научно-практической конференции руководителей и педагогов дошкольных образовательных учреждений. – Владимир: ВИПКРО, 2013. – 94 с. </w:t>
      </w:r>
    </w:p>
    <w:p w:rsidR="00E3086A" w:rsidRPr="00CD186E" w:rsidRDefault="00E3086A" w:rsidP="00E30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86E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  <w:r w:rsidRPr="00CD186E">
        <w:rPr>
          <w:rFonts w:ascii="Times New Roman" w:hAnsi="Times New Roman" w:cs="Times New Roman"/>
          <w:sz w:val="28"/>
          <w:szCs w:val="28"/>
        </w:rPr>
        <w:t xml:space="preserve"> О.А. Синтез искусств в эстетическом воспитании детей дошкольного и школьного возраста.  – М.: </w:t>
      </w:r>
      <w:proofErr w:type="spellStart"/>
      <w:r w:rsidRPr="00CD186E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CD186E">
        <w:rPr>
          <w:rFonts w:ascii="Times New Roman" w:hAnsi="Times New Roman" w:cs="Times New Roman"/>
          <w:sz w:val="28"/>
          <w:szCs w:val="28"/>
        </w:rPr>
        <w:t>, 2003. – 176с.</w:t>
      </w:r>
    </w:p>
    <w:p w:rsidR="00AB19D3" w:rsidRPr="00CD186E" w:rsidRDefault="00AB19D3" w:rsidP="00E30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86E">
        <w:rPr>
          <w:rFonts w:ascii="Times New Roman" w:hAnsi="Times New Roman" w:cs="Times New Roman"/>
          <w:bCs/>
          <w:color w:val="202020"/>
          <w:sz w:val="28"/>
          <w:szCs w:val="28"/>
        </w:rPr>
        <w:t>Нищева</w:t>
      </w:r>
      <w:proofErr w:type="spellEnd"/>
      <w:r w:rsidRPr="00CD186E">
        <w:rPr>
          <w:rFonts w:ascii="Times New Roman" w:hAnsi="Times New Roman" w:cs="Times New Roman"/>
          <w:bCs/>
          <w:color w:val="202020"/>
          <w:sz w:val="28"/>
          <w:szCs w:val="28"/>
        </w:rPr>
        <w:t xml:space="preserve"> Н.В. "Весёлая пальчиковая гимнастика. Упражнения для развития мелкой моторики и координации речи с движением. ФГОС."</w:t>
      </w:r>
    </w:p>
    <w:p w:rsidR="00E3086A" w:rsidRDefault="00E3086A" w:rsidP="00E30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86E">
        <w:rPr>
          <w:rFonts w:ascii="Times New Roman" w:hAnsi="Times New Roman" w:cs="Times New Roman"/>
          <w:sz w:val="28"/>
          <w:szCs w:val="28"/>
        </w:rPr>
        <w:t>Образовательная программа муниципального дошкольного образовательного учреждения Центра развития ребенка – детского сада №3 ЗАТО г</w:t>
      </w:r>
      <w:proofErr w:type="gramStart"/>
      <w:r w:rsidRPr="00CD18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186E">
        <w:rPr>
          <w:rFonts w:ascii="Times New Roman" w:hAnsi="Times New Roman" w:cs="Times New Roman"/>
          <w:sz w:val="28"/>
          <w:szCs w:val="28"/>
        </w:rPr>
        <w:t>адужный Владимирской области на 2011 – 2015 год. Раздел «Основные направления программы, образовательные области и примерные виды их интеграции».</w:t>
      </w:r>
    </w:p>
    <w:p w:rsidR="00CD186E" w:rsidRPr="00CD186E" w:rsidRDefault="00CD186E" w:rsidP="00E30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E3086A" w:rsidRPr="00AB19D3" w:rsidRDefault="00AB19D3" w:rsidP="00CD186E">
      <w:pPr>
        <w:pStyle w:val="Standard"/>
        <w:shd w:val="clear" w:color="auto" w:fill="FFFFFF"/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AB19D3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https://www.toys-4kids.ru/blog/stihi-pro-zdorove</w:t>
        </w:r>
      </w:hyperlink>
    </w:p>
    <w:p w:rsidR="00AB19D3" w:rsidRPr="00AB19D3" w:rsidRDefault="00AB19D3" w:rsidP="00CD186E">
      <w:pPr>
        <w:pStyle w:val="Standard"/>
        <w:shd w:val="clear" w:color="auto" w:fill="FFFFFF"/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AB19D3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https://pandia.ru/text/81/124/43437.php</w:t>
        </w:r>
      </w:hyperlink>
    </w:p>
    <w:p w:rsidR="00AB19D3" w:rsidRDefault="00AB19D3" w:rsidP="00CD186E">
      <w:pPr>
        <w:pStyle w:val="Standard"/>
        <w:shd w:val="clear" w:color="auto" w:fill="FFFFFF"/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9D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</w:t>
      </w:r>
      <w:r w:rsidR="00CD186E" w:rsidRPr="00AB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9D3">
        <w:rPr>
          <w:rFonts w:ascii="Times New Roman" w:eastAsia="Times New Roman" w:hAnsi="Times New Roman" w:cs="Times New Roman"/>
          <w:sz w:val="28"/>
          <w:szCs w:val="28"/>
          <w:lang w:eastAsia="ru-RU"/>
        </w:rPr>
        <w:t>kartoteka-podvizhnyh-igr-dlya-vseh-vozrastnyh-grupp</w:t>
      </w:r>
      <w:proofErr w:type="spellEnd"/>
    </w:p>
    <w:p w:rsidR="00AB19D3" w:rsidRPr="00AB19D3" w:rsidRDefault="00AB19D3" w:rsidP="00CD186E">
      <w:pPr>
        <w:pStyle w:val="Standard"/>
        <w:shd w:val="clear" w:color="auto" w:fill="FFFFFF"/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9D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</w:t>
      </w:r>
      <w:r w:rsidR="00CD186E" w:rsidRPr="00AB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9D3">
        <w:rPr>
          <w:rFonts w:ascii="Times New Roman" w:eastAsia="Times New Roman" w:hAnsi="Times New Roman" w:cs="Times New Roman"/>
          <w:sz w:val="28"/>
          <w:szCs w:val="28"/>
          <w:lang w:eastAsia="ru-RU"/>
        </w:rPr>
        <w:t>dyhatelnye-uprazhneniya-dlya-detej-doshkolnogo-vozrasta</w:t>
      </w:r>
      <w:r w:rsidR="00CD1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B19D3" w:rsidRPr="00AB19D3" w:rsidSect="003140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0B" w:rsidRDefault="00475F0B" w:rsidP="00475F0B">
      <w:pPr>
        <w:spacing w:after="0" w:line="240" w:lineRule="auto"/>
      </w:pPr>
      <w:r>
        <w:separator/>
      </w:r>
    </w:p>
  </w:endnote>
  <w:endnote w:type="continuationSeparator" w:id="0">
    <w:p w:rsidR="00475F0B" w:rsidRDefault="00475F0B" w:rsidP="0047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0B" w:rsidRDefault="00475F0B" w:rsidP="00475F0B">
      <w:pPr>
        <w:spacing w:after="0" w:line="240" w:lineRule="auto"/>
      </w:pPr>
      <w:r>
        <w:separator/>
      </w:r>
    </w:p>
  </w:footnote>
  <w:footnote w:type="continuationSeparator" w:id="0">
    <w:p w:rsidR="00475F0B" w:rsidRDefault="00475F0B" w:rsidP="00475F0B">
      <w:pPr>
        <w:spacing w:after="0" w:line="240" w:lineRule="auto"/>
      </w:pPr>
      <w:r>
        <w:continuationSeparator/>
      </w:r>
    </w:p>
  </w:footnote>
  <w:footnote w:id="1">
    <w:p w:rsidR="00475F0B" w:rsidRDefault="00475F0B">
      <w:pPr>
        <w:pStyle w:val="ab"/>
      </w:pPr>
      <w:r>
        <w:rPr>
          <w:rStyle w:val="ad"/>
        </w:rPr>
        <w:footnoteRef/>
      </w:r>
      <w:r>
        <w:t xml:space="preserve"> </w:t>
      </w:r>
      <w:r w:rsidR="00D111C6" w:rsidRPr="00D111C6">
        <w:t>https://fgos.ru/fgos/fgos-do/</w:t>
      </w:r>
    </w:p>
  </w:footnote>
  <w:footnote w:id="2">
    <w:p w:rsidR="009F797A" w:rsidRDefault="009F797A">
      <w:pPr>
        <w:pStyle w:val="ab"/>
      </w:pPr>
      <w:r>
        <w:rPr>
          <w:rStyle w:val="ad"/>
        </w:rPr>
        <w:footnoteRef/>
      </w:r>
      <w:r>
        <w:t xml:space="preserve"> </w:t>
      </w:r>
      <w:r w:rsidR="00D111C6" w:rsidRPr="00D111C6">
        <w:t>/</w:t>
      </w:r>
      <w:proofErr w:type="spellStart"/>
      <w:r w:rsidR="00D111C6" w:rsidRPr="00D111C6">
        <w:t>detskiy-sad</w:t>
      </w:r>
      <w:proofErr w:type="spellEnd"/>
      <w:r w:rsidR="00D111C6" w:rsidRPr="00D111C6">
        <w:t>/</w:t>
      </w:r>
      <w:proofErr w:type="spellStart"/>
      <w:r w:rsidR="00D111C6" w:rsidRPr="00D111C6">
        <w:t>raznoe</w:t>
      </w:r>
      <w:proofErr w:type="spellEnd"/>
      <w:r w:rsidR="00D111C6" w:rsidRPr="00D111C6">
        <w:t>/2019/04/21/</w:t>
      </w:r>
      <w:proofErr w:type="spellStart"/>
      <w:r w:rsidR="00D111C6" w:rsidRPr="00D111C6">
        <w:t>zdorovesberegayushchie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9AF"/>
    <w:multiLevelType w:val="hybridMultilevel"/>
    <w:tmpl w:val="792C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5E56"/>
    <w:multiLevelType w:val="hybridMultilevel"/>
    <w:tmpl w:val="CA5E02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92D569A"/>
    <w:multiLevelType w:val="multilevel"/>
    <w:tmpl w:val="2EA01B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F71F7"/>
    <w:multiLevelType w:val="multilevel"/>
    <w:tmpl w:val="B1CC6F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D1D10"/>
    <w:multiLevelType w:val="hybridMultilevel"/>
    <w:tmpl w:val="785E4D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58D7315"/>
    <w:multiLevelType w:val="multilevel"/>
    <w:tmpl w:val="9C72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45E29"/>
    <w:multiLevelType w:val="multilevel"/>
    <w:tmpl w:val="389A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11C02"/>
    <w:multiLevelType w:val="hybridMultilevel"/>
    <w:tmpl w:val="263072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4C11236"/>
    <w:multiLevelType w:val="multilevel"/>
    <w:tmpl w:val="8DD241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A0D34"/>
    <w:multiLevelType w:val="multilevel"/>
    <w:tmpl w:val="64DC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1876AE"/>
    <w:multiLevelType w:val="multilevel"/>
    <w:tmpl w:val="73748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232EB5"/>
    <w:multiLevelType w:val="multilevel"/>
    <w:tmpl w:val="4026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7202A"/>
    <w:multiLevelType w:val="hybridMultilevel"/>
    <w:tmpl w:val="34E81A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9ED"/>
    <w:rsid w:val="00004E87"/>
    <w:rsid w:val="000122E0"/>
    <w:rsid w:val="000216F9"/>
    <w:rsid w:val="00027D75"/>
    <w:rsid w:val="0003522D"/>
    <w:rsid w:val="00040B92"/>
    <w:rsid w:val="00094A8C"/>
    <w:rsid w:val="000B6220"/>
    <w:rsid w:val="001075DD"/>
    <w:rsid w:val="001117AA"/>
    <w:rsid w:val="001229AC"/>
    <w:rsid w:val="00170CA7"/>
    <w:rsid w:val="00184B9C"/>
    <w:rsid w:val="001B385E"/>
    <w:rsid w:val="001E3696"/>
    <w:rsid w:val="0020453D"/>
    <w:rsid w:val="00212BEE"/>
    <w:rsid w:val="00252F6E"/>
    <w:rsid w:val="00261AAF"/>
    <w:rsid w:val="002A3DAD"/>
    <w:rsid w:val="002C0B4A"/>
    <w:rsid w:val="002C4874"/>
    <w:rsid w:val="00306DE4"/>
    <w:rsid w:val="0031405C"/>
    <w:rsid w:val="00326B31"/>
    <w:rsid w:val="00346707"/>
    <w:rsid w:val="00353C13"/>
    <w:rsid w:val="00365860"/>
    <w:rsid w:val="00393FCF"/>
    <w:rsid w:val="00396450"/>
    <w:rsid w:val="003B3DC0"/>
    <w:rsid w:val="003B7354"/>
    <w:rsid w:val="003C15F0"/>
    <w:rsid w:val="003F6EAC"/>
    <w:rsid w:val="00406F50"/>
    <w:rsid w:val="004150B0"/>
    <w:rsid w:val="0042355F"/>
    <w:rsid w:val="00426A11"/>
    <w:rsid w:val="00436798"/>
    <w:rsid w:val="004639B8"/>
    <w:rsid w:val="00475F0B"/>
    <w:rsid w:val="00487A56"/>
    <w:rsid w:val="00492A32"/>
    <w:rsid w:val="004A65B1"/>
    <w:rsid w:val="004C2D2E"/>
    <w:rsid w:val="004C5F4E"/>
    <w:rsid w:val="004E5276"/>
    <w:rsid w:val="004E7B35"/>
    <w:rsid w:val="00514BE9"/>
    <w:rsid w:val="00520DC1"/>
    <w:rsid w:val="00522266"/>
    <w:rsid w:val="00535272"/>
    <w:rsid w:val="00536A24"/>
    <w:rsid w:val="00554275"/>
    <w:rsid w:val="00591630"/>
    <w:rsid w:val="005B7A3A"/>
    <w:rsid w:val="005D1577"/>
    <w:rsid w:val="005F0931"/>
    <w:rsid w:val="00613E22"/>
    <w:rsid w:val="00623ECD"/>
    <w:rsid w:val="00646FFA"/>
    <w:rsid w:val="00690CE7"/>
    <w:rsid w:val="006A173F"/>
    <w:rsid w:val="006B77DE"/>
    <w:rsid w:val="006C02DC"/>
    <w:rsid w:val="006D371A"/>
    <w:rsid w:val="007067F9"/>
    <w:rsid w:val="00732237"/>
    <w:rsid w:val="007646B7"/>
    <w:rsid w:val="007A2486"/>
    <w:rsid w:val="007B302B"/>
    <w:rsid w:val="007C2340"/>
    <w:rsid w:val="007E6967"/>
    <w:rsid w:val="007F10DC"/>
    <w:rsid w:val="0080288E"/>
    <w:rsid w:val="00833E72"/>
    <w:rsid w:val="00834710"/>
    <w:rsid w:val="008426F1"/>
    <w:rsid w:val="00846A06"/>
    <w:rsid w:val="00863082"/>
    <w:rsid w:val="00874FDC"/>
    <w:rsid w:val="00956B50"/>
    <w:rsid w:val="00961E2F"/>
    <w:rsid w:val="009C025A"/>
    <w:rsid w:val="009F7942"/>
    <w:rsid w:val="009F797A"/>
    <w:rsid w:val="00A06D7A"/>
    <w:rsid w:val="00A1111D"/>
    <w:rsid w:val="00A15CB4"/>
    <w:rsid w:val="00A15F72"/>
    <w:rsid w:val="00A209ED"/>
    <w:rsid w:val="00A21B34"/>
    <w:rsid w:val="00A75324"/>
    <w:rsid w:val="00A86B33"/>
    <w:rsid w:val="00AA31ED"/>
    <w:rsid w:val="00AB19D3"/>
    <w:rsid w:val="00AB200A"/>
    <w:rsid w:val="00AB2CC4"/>
    <w:rsid w:val="00AB49C3"/>
    <w:rsid w:val="00AB5B1B"/>
    <w:rsid w:val="00AE4896"/>
    <w:rsid w:val="00AF6AEA"/>
    <w:rsid w:val="00B067D1"/>
    <w:rsid w:val="00B103C2"/>
    <w:rsid w:val="00B14E83"/>
    <w:rsid w:val="00B203A7"/>
    <w:rsid w:val="00B329C2"/>
    <w:rsid w:val="00B471D9"/>
    <w:rsid w:val="00B55638"/>
    <w:rsid w:val="00B6196B"/>
    <w:rsid w:val="00B761D8"/>
    <w:rsid w:val="00B762AC"/>
    <w:rsid w:val="00B82542"/>
    <w:rsid w:val="00B83CB5"/>
    <w:rsid w:val="00BA6735"/>
    <w:rsid w:val="00BA73C6"/>
    <w:rsid w:val="00BB1FFD"/>
    <w:rsid w:val="00BB328C"/>
    <w:rsid w:val="00BE6B6A"/>
    <w:rsid w:val="00C121FE"/>
    <w:rsid w:val="00C21799"/>
    <w:rsid w:val="00C317EB"/>
    <w:rsid w:val="00C53710"/>
    <w:rsid w:val="00C61D18"/>
    <w:rsid w:val="00C730BC"/>
    <w:rsid w:val="00C86918"/>
    <w:rsid w:val="00C93D37"/>
    <w:rsid w:val="00CC1ED1"/>
    <w:rsid w:val="00CD186E"/>
    <w:rsid w:val="00CD7F40"/>
    <w:rsid w:val="00CE18AF"/>
    <w:rsid w:val="00CF77F5"/>
    <w:rsid w:val="00D111C6"/>
    <w:rsid w:val="00D668DB"/>
    <w:rsid w:val="00D9214C"/>
    <w:rsid w:val="00D948D9"/>
    <w:rsid w:val="00D95F31"/>
    <w:rsid w:val="00DB5816"/>
    <w:rsid w:val="00DB7C47"/>
    <w:rsid w:val="00DD1855"/>
    <w:rsid w:val="00DD76D3"/>
    <w:rsid w:val="00E011AE"/>
    <w:rsid w:val="00E278D4"/>
    <w:rsid w:val="00E3086A"/>
    <w:rsid w:val="00E33729"/>
    <w:rsid w:val="00E708C6"/>
    <w:rsid w:val="00E770EB"/>
    <w:rsid w:val="00E77CCB"/>
    <w:rsid w:val="00E80EA8"/>
    <w:rsid w:val="00EA2059"/>
    <w:rsid w:val="00EB508D"/>
    <w:rsid w:val="00EC0C88"/>
    <w:rsid w:val="00EF6999"/>
    <w:rsid w:val="00EF7B1A"/>
    <w:rsid w:val="00F30E87"/>
    <w:rsid w:val="00F34E5C"/>
    <w:rsid w:val="00F5001C"/>
    <w:rsid w:val="00F80F9C"/>
    <w:rsid w:val="00F953BA"/>
    <w:rsid w:val="00FA54A5"/>
    <w:rsid w:val="00FB17F9"/>
    <w:rsid w:val="00FB566F"/>
    <w:rsid w:val="00FC002A"/>
    <w:rsid w:val="00FC30AA"/>
    <w:rsid w:val="00FC33B8"/>
    <w:rsid w:val="00FC6C5E"/>
    <w:rsid w:val="00FE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ED"/>
  </w:style>
  <w:style w:type="paragraph" w:styleId="2">
    <w:name w:val="heading 2"/>
    <w:basedOn w:val="a"/>
    <w:next w:val="a"/>
    <w:link w:val="20"/>
    <w:uiPriority w:val="9"/>
    <w:unhideWhenUsed/>
    <w:qFormat/>
    <w:rsid w:val="004E5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09E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link w:val="a4"/>
    <w:uiPriority w:val="1"/>
    <w:qFormat/>
    <w:rsid w:val="00A209ED"/>
    <w:pPr>
      <w:spacing w:after="0" w:line="240" w:lineRule="auto"/>
    </w:pPr>
  </w:style>
  <w:style w:type="character" w:styleId="a5">
    <w:name w:val="Strong"/>
    <w:basedOn w:val="a0"/>
    <w:uiPriority w:val="22"/>
    <w:qFormat/>
    <w:rsid w:val="00A209ED"/>
    <w:rPr>
      <w:b/>
      <w:bCs/>
    </w:rPr>
  </w:style>
  <w:style w:type="paragraph" w:styleId="a6">
    <w:name w:val="Normal (Web)"/>
    <w:basedOn w:val="a"/>
    <w:uiPriority w:val="99"/>
    <w:unhideWhenUsed/>
    <w:rsid w:val="00A2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F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7942"/>
  </w:style>
  <w:style w:type="character" w:customStyle="1" w:styleId="c2">
    <w:name w:val="c2"/>
    <w:basedOn w:val="a0"/>
    <w:rsid w:val="009F7942"/>
  </w:style>
  <w:style w:type="character" w:styleId="a7">
    <w:name w:val="Emphasis"/>
    <w:basedOn w:val="a0"/>
    <w:uiPriority w:val="20"/>
    <w:qFormat/>
    <w:rsid w:val="00514BE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E5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393F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54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BA6735"/>
  </w:style>
  <w:style w:type="paragraph" w:styleId="ab">
    <w:name w:val="footnote text"/>
    <w:basedOn w:val="a"/>
    <w:link w:val="ac"/>
    <w:uiPriority w:val="99"/>
    <w:semiHidden/>
    <w:unhideWhenUsed/>
    <w:rsid w:val="00475F0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5F0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75F0B"/>
    <w:rPr>
      <w:vertAlign w:val="superscript"/>
    </w:rPr>
  </w:style>
  <w:style w:type="character" w:styleId="ae">
    <w:name w:val="Hyperlink"/>
    <w:basedOn w:val="a0"/>
    <w:uiPriority w:val="99"/>
    <w:unhideWhenUsed/>
    <w:rsid w:val="00B76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ys-4kids.ru/blog/stihi-pro-zdoro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81/124/4343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04FBB-9A1F-4108-9F4D-A344C87C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2021-04-26T09:20:00Z</cp:lastPrinted>
  <dcterms:created xsi:type="dcterms:W3CDTF">2021-04-19T17:04:00Z</dcterms:created>
  <dcterms:modified xsi:type="dcterms:W3CDTF">2022-10-19T12:20:00Z</dcterms:modified>
</cp:coreProperties>
</file>