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45" w:rsidRPr="00CF7DFE" w:rsidRDefault="007E3645" w:rsidP="006B0BA0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t>Пальчиковые игры как средство развития мелкой моторики.</w:t>
      </w:r>
    </w:p>
    <w:p w:rsidR="007E3645" w:rsidRPr="00CF7DFE" w:rsidRDefault="007E3645" w:rsidP="007E364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 xml:space="preserve">   </w:t>
      </w:r>
      <w:r w:rsidRPr="00CF7DFE">
        <w:rPr>
          <w:rFonts w:ascii="Times New Roman" w:hAnsi="Times New Roman" w:cs="Times New Roman"/>
          <w:i/>
          <w:iCs/>
          <w:sz w:val="24"/>
          <w:szCs w:val="24"/>
        </w:rPr>
        <w:t xml:space="preserve">Чем больше мастерства в детской руке, </w:t>
      </w:r>
    </w:p>
    <w:p w:rsidR="007E3645" w:rsidRPr="00CF7DFE" w:rsidRDefault="007E3645" w:rsidP="007E36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i/>
          <w:iCs/>
          <w:sz w:val="24"/>
          <w:szCs w:val="24"/>
        </w:rPr>
        <w:t>тем ребенок умнее.</w:t>
      </w:r>
    </w:p>
    <w:p w:rsidR="007E3645" w:rsidRPr="00CF7DFE" w:rsidRDefault="007E3645" w:rsidP="007E364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7DFE">
        <w:rPr>
          <w:rFonts w:ascii="Times New Roman" w:hAnsi="Times New Roman" w:cs="Times New Roman"/>
          <w:i/>
          <w:iCs/>
          <w:sz w:val="24"/>
          <w:szCs w:val="24"/>
        </w:rPr>
        <w:t>Именно руки учат ребенка точности,</w:t>
      </w:r>
    </w:p>
    <w:p w:rsidR="007E3645" w:rsidRPr="00CF7DFE" w:rsidRDefault="007E3645" w:rsidP="007E36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i/>
          <w:iCs/>
          <w:sz w:val="24"/>
          <w:szCs w:val="24"/>
        </w:rPr>
        <w:t xml:space="preserve"> аккуратности, ясности мышления.</w:t>
      </w:r>
    </w:p>
    <w:p w:rsidR="007E3645" w:rsidRPr="00CF7DFE" w:rsidRDefault="007E3645" w:rsidP="007E3645">
      <w:pPr>
        <w:jc w:val="right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 xml:space="preserve"> </w:t>
      </w:r>
      <w:r w:rsidRPr="00CF7DFE">
        <w:rPr>
          <w:rFonts w:ascii="Times New Roman" w:hAnsi="Times New Roman" w:cs="Times New Roman"/>
          <w:i/>
          <w:iCs/>
          <w:sz w:val="24"/>
          <w:szCs w:val="24"/>
        </w:rPr>
        <w:t>В. А. Сухомлинский.</w:t>
      </w:r>
    </w:p>
    <w:p w:rsidR="00C83C74" w:rsidRDefault="007E3645" w:rsidP="00C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      Вопрос развития</w:t>
      </w:r>
      <w:r w:rsidR="000239D1" w:rsidRPr="00CF7DFE">
        <w:rPr>
          <w:rFonts w:ascii="Times New Roman" w:hAnsi="Times New Roman" w:cs="Times New Roman"/>
          <w:sz w:val="24"/>
          <w:szCs w:val="24"/>
        </w:rPr>
        <w:t xml:space="preserve"> мелкой моторики детей</w:t>
      </w:r>
      <w:r w:rsidR="00C5105C" w:rsidRPr="00CF7DFE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0239D1" w:rsidRPr="00CF7DFE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CF7DFE">
        <w:rPr>
          <w:rFonts w:ascii="Times New Roman" w:hAnsi="Times New Roman" w:cs="Times New Roman"/>
          <w:sz w:val="24"/>
          <w:szCs w:val="24"/>
        </w:rPr>
        <w:t>актуален.</w:t>
      </w:r>
      <w:r w:rsidR="000239D1" w:rsidRPr="00CF7DFE">
        <w:rPr>
          <w:rFonts w:ascii="Times New Roman" w:hAnsi="Times New Roman" w:cs="Times New Roman"/>
          <w:sz w:val="24"/>
          <w:szCs w:val="24"/>
        </w:rPr>
        <w:t xml:space="preserve"> Это неоднократно подчеркивалось</w:t>
      </w:r>
      <w:r w:rsidRPr="00CF7DFE">
        <w:rPr>
          <w:rFonts w:ascii="Times New Roman" w:hAnsi="Times New Roman" w:cs="Times New Roman"/>
          <w:sz w:val="24"/>
          <w:szCs w:val="24"/>
        </w:rPr>
        <w:t xml:space="preserve"> педагогами, психологами и другими специалистами в области дошкольного образования</w:t>
      </w:r>
      <w:r w:rsidR="000239D1" w:rsidRPr="00CF7DFE">
        <w:rPr>
          <w:rFonts w:ascii="Times New Roman" w:hAnsi="Times New Roman" w:cs="Times New Roman"/>
          <w:sz w:val="24"/>
          <w:szCs w:val="24"/>
        </w:rPr>
        <w:t>.</w:t>
      </w:r>
      <w:r w:rsidR="00C83C74" w:rsidRPr="00C83C74">
        <w:rPr>
          <w:color w:val="000000"/>
          <w:sz w:val="32"/>
          <w:szCs w:val="32"/>
          <w:shd w:val="clear" w:color="auto" w:fill="FFFFFF"/>
        </w:rPr>
        <w:t xml:space="preserve"> </w:t>
      </w:r>
      <w:r w:rsidR="00C83C74" w:rsidRPr="00C83C74">
        <w:rPr>
          <w:rFonts w:ascii="Times New Roman" w:hAnsi="Times New Roman" w:cs="Times New Roman"/>
          <w:sz w:val="24"/>
          <w:szCs w:val="24"/>
        </w:rPr>
        <w:t>«Рука – это инструмент всех инструментов», сказал ещё Аристотель. «Рука – это своего рода внешний мозг», писал Кант. 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размер и форму предметов. О свойствах окружающих его вещей ребёнок узнаёт, сравнивая то, что видит с ощущениями, которые получает, от своих рук…»</w:t>
      </w:r>
      <w:r w:rsidR="000239D1" w:rsidRPr="00CF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D1" w:rsidRPr="00CF7DFE" w:rsidRDefault="00C83C74" w:rsidP="00023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05C" w:rsidRPr="00CF7DFE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436EC5" w:rsidRPr="00CF7DFE">
        <w:rPr>
          <w:rFonts w:ascii="Times New Roman" w:hAnsi="Times New Roman" w:cs="Times New Roman"/>
          <w:sz w:val="24"/>
          <w:szCs w:val="24"/>
        </w:rPr>
        <w:t>уровень развития</w:t>
      </w:r>
      <w:r w:rsidR="00C5105C" w:rsidRPr="00CF7DFE">
        <w:rPr>
          <w:rFonts w:ascii="Times New Roman" w:hAnsi="Times New Roman" w:cs="Times New Roman"/>
          <w:sz w:val="24"/>
          <w:szCs w:val="24"/>
        </w:rPr>
        <w:t xml:space="preserve"> </w:t>
      </w:r>
      <w:r w:rsidR="000239D1" w:rsidRPr="00CF7DFE">
        <w:rPr>
          <w:rFonts w:ascii="Times New Roman" w:hAnsi="Times New Roman" w:cs="Times New Roman"/>
          <w:sz w:val="24"/>
          <w:szCs w:val="24"/>
        </w:rPr>
        <w:t>речи детей находится в тесной взаимосвязи от степени сформированности мелкой моторики</w:t>
      </w:r>
      <w:r w:rsidR="00436EC5" w:rsidRPr="00CF7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74">
        <w:rPr>
          <w:rFonts w:ascii="Times New Roman" w:hAnsi="Times New Roman" w:cs="Times New Roman"/>
          <w:sz w:val="24"/>
          <w:szCs w:val="24"/>
        </w:rPr>
        <w:t>Игры с пальчиками развивают мозг ребёнка, стимулируют развитие речи, творческие способности, фантазию.</w:t>
      </w:r>
      <w:bookmarkStart w:id="0" w:name="_GoBack"/>
      <w:bookmarkEnd w:id="0"/>
      <w:r w:rsidR="00C748BA">
        <w:rPr>
          <w:rFonts w:ascii="Times New Roman" w:hAnsi="Times New Roman" w:cs="Times New Roman"/>
          <w:sz w:val="24"/>
          <w:szCs w:val="24"/>
        </w:rPr>
        <w:t>Простые движения помогают снять</w:t>
      </w:r>
      <w:r w:rsidRPr="00C83C74">
        <w:rPr>
          <w:rFonts w:ascii="Times New Roman" w:hAnsi="Times New Roman" w:cs="Times New Roman"/>
          <w:sz w:val="24"/>
          <w:szCs w:val="24"/>
        </w:rPr>
        <w:t xml:space="preserve"> напряжение не только с самих р</w:t>
      </w:r>
      <w:r w:rsidR="00C748BA">
        <w:rPr>
          <w:rFonts w:ascii="Times New Roman" w:hAnsi="Times New Roman" w:cs="Times New Roman"/>
          <w:sz w:val="24"/>
          <w:szCs w:val="24"/>
        </w:rPr>
        <w:t xml:space="preserve">ук, но и расслабить мышцы </w:t>
      </w:r>
      <w:r w:rsidRPr="00C83C74">
        <w:rPr>
          <w:rFonts w:ascii="Times New Roman" w:hAnsi="Times New Roman" w:cs="Times New Roman"/>
          <w:sz w:val="24"/>
          <w:szCs w:val="24"/>
        </w:rPr>
        <w:t>тела. Они способны улучшить произношение многих звуков. В общем, чем лу</w:t>
      </w:r>
      <w:r w:rsidR="00C748BA">
        <w:rPr>
          <w:rFonts w:ascii="Times New Roman" w:hAnsi="Times New Roman" w:cs="Times New Roman"/>
          <w:sz w:val="24"/>
          <w:szCs w:val="24"/>
        </w:rPr>
        <w:t xml:space="preserve">чше работают пальцы </w:t>
      </w:r>
      <w:proofErr w:type="gramStart"/>
      <w:r w:rsidR="00C748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3C74">
        <w:rPr>
          <w:rFonts w:ascii="Times New Roman" w:hAnsi="Times New Roman" w:cs="Times New Roman"/>
          <w:sz w:val="24"/>
          <w:szCs w:val="24"/>
        </w:rPr>
        <w:t xml:space="preserve"> тем лучше ребёнок говорит.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</w:t>
      </w:r>
      <w:r>
        <w:rPr>
          <w:rFonts w:ascii="Times New Roman" w:hAnsi="Times New Roman" w:cs="Times New Roman"/>
          <w:sz w:val="24"/>
          <w:szCs w:val="24"/>
        </w:rPr>
        <w:t>у для последующего развития ребенка</w:t>
      </w:r>
      <w:r w:rsidRPr="00C83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EC5" w:rsidRPr="00CF7DFE">
        <w:rPr>
          <w:rFonts w:ascii="Times New Roman" w:hAnsi="Times New Roman" w:cs="Times New Roman"/>
          <w:sz w:val="24"/>
          <w:szCs w:val="24"/>
        </w:rPr>
        <w:t xml:space="preserve">В дальнейшем ребенку потребуется </w:t>
      </w:r>
      <w:r w:rsidR="00C73844" w:rsidRPr="00CF7DFE">
        <w:rPr>
          <w:rFonts w:ascii="Times New Roman" w:hAnsi="Times New Roman" w:cs="Times New Roman"/>
          <w:sz w:val="24"/>
          <w:szCs w:val="24"/>
        </w:rPr>
        <w:t>точная, координированная работа</w:t>
      </w:r>
      <w:r w:rsidR="00436EC5" w:rsidRPr="00CF7DFE">
        <w:rPr>
          <w:rFonts w:ascii="Times New Roman" w:hAnsi="Times New Roman" w:cs="Times New Roman"/>
          <w:sz w:val="24"/>
          <w:szCs w:val="24"/>
        </w:rPr>
        <w:t xml:space="preserve"> пальцев рук</w:t>
      </w:r>
      <w:r w:rsidR="00C73844" w:rsidRPr="00CF7DFE">
        <w:rPr>
          <w:rFonts w:ascii="Times New Roman" w:hAnsi="Times New Roman" w:cs="Times New Roman"/>
          <w:sz w:val="24"/>
          <w:szCs w:val="24"/>
        </w:rPr>
        <w:t xml:space="preserve">, для того </w:t>
      </w:r>
      <w:r w:rsidR="00323025" w:rsidRPr="00CF7DFE">
        <w:rPr>
          <w:rFonts w:ascii="Times New Roman" w:hAnsi="Times New Roman" w:cs="Times New Roman"/>
          <w:sz w:val="24"/>
          <w:szCs w:val="24"/>
        </w:rPr>
        <w:t xml:space="preserve">чтобы: </w:t>
      </w:r>
      <w:r w:rsidR="00436EC5" w:rsidRPr="00CF7DFE">
        <w:rPr>
          <w:rFonts w:ascii="Times New Roman" w:hAnsi="Times New Roman" w:cs="Times New Roman"/>
          <w:sz w:val="24"/>
          <w:szCs w:val="24"/>
        </w:rPr>
        <w:t>одеваться</w:t>
      </w:r>
      <w:r w:rsidR="00323025" w:rsidRPr="00CF7DFE">
        <w:rPr>
          <w:rFonts w:ascii="Times New Roman" w:hAnsi="Times New Roman" w:cs="Times New Roman"/>
          <w:sz w:val="24"/>
          <w:szCs w:val="24"/>
        </w:rPr>
        <w:t xml:space="preserve">, </w:t>
      </w:r>
      <w:r w:rsidR="00C73844" w:rsidRPr="00CF7DFE">
        <w:rPr>
          <w:rFonts w:ascii="Times New Roman" w:hAnsi="Times New Roman" w:cs="Times New Roman"/>
          <w:sz w:val="24"/>
          <w:szCs w:val="24"/>
        </w:rPr>
        <w:t>держать в руках ложку, кисточку или карандаш,</w:t>
      </w:r>
      <w:r w:rsidR="00323025" w:rsidRPr="00CF7DFE">
        <w:rPr>
          <w:rFonts w:ascii="Times New Roman" w:hAnsi="Times New Roman" w:cs="Times New Roman"/>
          <w:sz w:val="24"/>
          <w:szCs w:val="24"/>
        </w:rPr>
        <w:t xml:space="preserve"> пользоваться ножницами </w:t>
      </w:r>
      <w:r w:rsidR="00C73844" w:rsidRPr="00CF7DFE">
        <w:rPr>
          <w:rFonts w:ascii="Times New Roman" w:hAnsi="Times New Roman" w:cs="Times New Roman"/>
          <w:sz w:val="24"/>
          <w:szCs w:val="24"/>
        </w:rPr>
        <w:t>и выполнять другие действия</w:t>
      </w:r>
      <w:r w:rsidR="00323025" w:rsidRPr="00CF7DFE">
        <w:rPr>
          <w:rFonts w:ascii="Times New Roman" w:hAnsi="Times New Roman" w:cs="Times New Roman"/>
          <w:sz w:val="24"/>
          <w:szCs w:val="24"/>
        </w:rPr>
        <w:t xml:space="preserve">, </w:t>
      </w:r>
      <w:r w:rsidR="00C73844" w:rsidRPr="00CF7DFE">
        <w:rPr>
          <w:rFonts w:ascii="Times New Roman" w:hAnsi="Times New Roman" w:cs="Times New Roman"/>
          <w:sz w:val="24"/>
          <w:szCs w:val="24"/>
        </w:rPr>
        <w:t xml:space="preserve">для которых важны ловкие пальцы. </w:t>
      </w:r>
      <w:r w:rsidR="000239D1" w:rsidRPr="00CF7DFE">
        <w:rPr>
          <w:rFonts w:ascii="Times New Roman" w:hAnsi="Times New Roman" w:cs="Times New Roman"/>
          <w:sz w:val="24"/>
          <w:szCs w:val="24"/>
        </w:rPr>
        <w:t>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0239D1" w:rsidRPr="00CF7DFE" w:rsidRDefault="00CF7DFE" w:rsidP="00CF7D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9D1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Пальчиковые игры – это веселые упражнения для пальчиков. Эти игры являются важной частью работы по развитию мелкой мотор</w:t>
      </w:r>
      <w:r w:rsidR="00D64F42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ики </w:t>
      </w:r>
      <w:r w:rsidR="000239D1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 у дошкольников. Пальчиковые игры</w:t>
      </w:r>
      <w:r w:rsidR="00D64F42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очень </w:t>
      </w:r>
      <w:r w:rsidR="000239D1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увлекательны для детей, а также исключительно</w:t>
      </w:r>
      <w:r w:rsidR="00F76ED6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полезны для их общего развития.</w:t>
      </w:r>
    </w:p>
    <w:p w:rsidR="00D64F42" w:rsidRPr="00CF7DFE" w:rsidRDefault="00CF7DFE" w:rsidP="00CF7D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="00F76ED6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Пальчиковые игры способствуют развитию речи. </w:t>
      </w:r>
      <w:r w:rsidR="000239D1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Сочетан</w:t>
      </w:r>
      <w:r w:rsidR="00323025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ие движений рук и проговаривание</w:t>
      </w:r>
      <w:r w:rsidR="000239D1" w:rsidRPr="00CF7D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стихов делает речь ребенка более четкой, ритмичной, яркой. </w:t>
      </w:r>
      <w:r w:rsidR="00D64F42" w:rsidRPr="00CF7DFE">
        <w:rPr>
          <w:rFonts w:ascii="Times New Roman" w:eastAsia="Calibri" w:hAnsi="Times New Roman" w:cs="Times New Roman"/>
          <w:sz w:val="24"/>
          <w:szCs w:val="24"/>
        </w:rPr>
        <w:t xml:space="preserve">Пальчиковые игры развивают </w:t>
      </w:r>
      <w:r w:rsidR="00C73844" w:rsidRPr="00CF7DFE">
        <w:rPr>
          <w:rFonts w:ascii="Times New Roman" w:eastAsia="Calibri" w:hAnsi="Times New Roman" w:cs="Times New Roman"/>
          <w:sz w:val="24"/>
          <w:szCs w:val="24"/>
        </w:rPr>
        <w:t xml:space="preserve">внимание, память, </w:t>
      </w:r>
      <w:r w:rsidR="00D64F42" w:rsidRPr="00CF7DFE">
        <w:rPr>
          <w:rFonts w:ascii="Times New Roman" w:eastAsia="Calibri" w:hAnsi="Times New Roman" w:cs="Times New Roman"/>
          <w:sz w:val="24"/>
          <w:szCs w:val="24"/>
        </w:rPr>
        <w:t>восприятие, умение</w:t>
      </w:r>
      <w:r w:rsidR="00C73844" w:rsidRPr="00CF7DFE">
        <w:rPr>
          <w:rFonts w:ascii="Times New Roman" w:eastAsia="Calibri" w:hAnsi="Times New Roman" w:cs="Times New Roman"/>
          <w:sz w:val="24"/>
          <w:szCs w:val="24"/>
        </w:rPr>
        <w:t xml:space="preserve"> слышать речь взрослого,</w:t>
      </w:r>
      <w:r w:rsidR="00D64F42" w:rsidRPr="00CF7DFE">
        <w:rPr>
          <w:rFonts w:ascii="Times New Roman" w:eastAsia="Calibri" w:hAnsi="Times New Roman" w:cs="Times New Roman"/>
          <w:sz w:val="24"/>
          <w:szCs w:val="24"/>
        </w:rPr>
        <w:t xml:space="preserve"> активизируют моторику рук, ловкость, умение управлять своими движениями, пальцы и кисти приобретают гибкость, исчезает скованность </w:t>
      </w:r>
      <w:r w:rsidR="005E0B02" w:rsidRPr="00CF7DFE">
        <w:rPr>
          <w:rFonts w:ascii="Times New Roman" w:eastAsia="Calibri" w:hAnsi="Times New Roman" w:cs="Times New Roman"/>
          <w:sz w:val="24"/>
          <w:szCs w:val="24"/>
        </w:rPr>
        <w:t>движений</w:t>
      </w:r>
      <w:r w:rsidR="00C73844" w:rsidRPr="00CF7D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0B02" w:rsidRPr="00CF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844" w:rsidRPr="00CF7D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9D1" w:rsidRPr="00CF7DFE" w:rsidRDefault="00CF7DFE" w:rsidP="00CF7D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64F42" w:rsidRPr="00CF7DFE">
        <w:rPr>
          <w:rFonts w:ascii="Times New Roman" w:eastAsia="Calibri" w:hAnsi="Times New Roman" w:cs="Times New Roman"/>
          <w:sz w:val="24"/>
          <w:szCs w:val="24"/>
        </w:rPr>
        <w:t xml:space="preserve">Пальчиковые игры – интересное и увлекательное занятие и для детей, и для взрослых. </w:t>
      </w:r>
      <w:r w:rsidR="005E0B02" w:rsidRPr="00CF7DFE">
        <w:rPr>
          <w:rFonts w:ascii="Times New Roman" w:eastAsia="Calibri" w:hAnsi="Times New Roman" w:cs="Times New Roman"/>
          <w:sz w:val="24"/>
          <w:szCs w:val="24"/>
        </w:rPr>
        <w:t>Такие</w:t>
      </w:r>
      <w:r w:rsidR="00D64F42" w:rsidRPr="00CF7DFE">
        <w:rPr>
          <w:rFonts w:ascii="Times New Roman" w:eastAsia="Calibri" w:hAnsi="Times New Roman" w:cs="Times New Roman"/>
          <w:sz w:val="24"/>
          <w:szCs w:val="24"/>
        </w:rPr>
        <w:t xml:space="preserve"> игры возможно использовать в любое время, как в режимных моментах, так и при непосредственной образовательной деятельности. </w:t>
      </w:r>
      <w:r w:rsidR="005E0B02" w:rsidRPr="00CF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9D1" w:rsidRPr="00CF7DFE">
        <w:rPr>
          <w:rFonts w:ascii="Times New Roman" w:eastAsia="Calibri" w:hAnsi="Times New Roman" w:cs="Times New Roman"/>
          <w:sz w:val="24"/>
          <w:szCs w:val="24"/>
        </w:rPr>
        <w:t xml:space="preserve">Начинать пальчиковые игры желательно с разминки пальцев: сгибания и разгибания. Можно использовать для этого упражнения резиновые игрушки, мячики. При разучивании новой игры все движения пальцев и рук выполняются показывающим взрослым и ребенком медленно. </w:t>
      </w:r>
      <w:r w:rsidR="005E0B02" w:rsidRPr="00CF7D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9D1" w:rsidRPr="00CF7DFE" w:rsidRDefault="00CF7DFE" w:rsidP="00CF7DF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39D1" w:rsidRPr="00CF7DFE">
        <w:rPr>
          <w:rFonts w:ascii="Times New Roman" w:eastAsia="Calibri" w:hAnsi="Times New Roman" w:cs="Times New Roman"/>
          <w:sz w:val="24"/>
          <w:szCs w:val="24"/>
        </w:rPr>
        <w:t xml:space="preserve">Пальчиковые игры следует проводить систематически, ежедневно. Чтобы приобретенные навыки закреплялись, следует повторять хорошо знакомые, полюбившиеся детям игры и одновременно разучивать новые. </w:t>
      </w:r>
      <w:r w:rsidR="005E0B02" w:rsidRPr="00CF7D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9D1" w:rsidRPr="00CF7DFE" w:rsidRDefault="000239D1" w:rsidP="006B0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Продолжительность пальчиковых игр зависит от возраста детей. Для младшего дошкольного возраста (до 3 - 4 лет) рекомендуемое время - от 3 до 5 минут, для среднего и старшего дошкольного возраста (4 – 7 лет) - 10-15 минут в день.</w:t>
      </w:r>
    </w:p>
    <w:p w:rsidR="005E0B02" w:rsidRPr="00CF7DFE" w:rsidRDefault="005E0B02" w:rsidP="006B0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 «Шарик».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(Все пальчики обеих рук – «в щепотке» и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соприкасаются кончиками. В этом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положении дуем на них, при этом пальчики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принимают форму шара. Воздух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«выходит», и пальчики принимают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исходное положение.)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Надуваем быстро шарик.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Он становится большой.</w:t>
      </w:r>
    </w:p>
    <w:p w:rsidR="00CF7DFE" w:rsidRP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Вдруг шар лопнул, воздух вышел –</w:t>
      </w:r>
    </w:p>
    <w:p w:rsidR="00CF7DFE" w:rsidRPr="00CF7DFE" w:rsidRDefault="00CF7DFE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Стал он тонкий и худой.</w:t>
      </w:r>
    </w:p>
    <w:p w:rsid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DFE">
        <w:rPr>
          <w:rFonts w:ascii="Times New Roman" w:eastAsia="Calibri" w:hAnsi="Times New Roman" w:cs="Times New Roman"/>
          <w:b/>
          <w:sz w:val="24"/>
          <w:szCs w:val="24"/>
        </w:rPr>
        <w:t>Пальчиковая гимнастика «Сидит белка на тележке»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Сидит белка на тележке,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Продаёт она орешки: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Лисичке-сестричке,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Воробью, синичке,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Мишке толстопятому,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Заиньке усатому.</w:t>
      </w:r>
    </w:p>
    <w:p w:rsid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(На первые две строчки делаем «фонарики» перед собой; затем загибаем по одному пальчику. Тоже самое на другой руке).</w:t>
      </w:r>
    </w:p>
    <w:p w:rsid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DFE" w:rsidRP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DFE">
        <w:rPr>
          <w:rFonts w:ascii="Times New Roman" w:eastAsia="Calibri" w:hAnsi="Times New Roman" w:cs="Times New Roman"/>
          <w:b/>
          <w:sz w:val="24"/>
          <w:szCs w:val="24"/>
        </w:rPr>
        <w:t>Пальчиковая гимнастика «Дом»</w:t>
      </w:r>
    </w:p>
    <w:p w:rsidR="00CF7DFE" w:rsidRP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 xml:space="preserve">Молоточком я </w:t>
      </w:r>
      <w:proofErr w:type="gramStart"/>
      <w:r w:rsidRPr="00CF7DFE">
        <w:rPr>
          <w:rFonts w:ascii="Times New Roman" w:eastAsia="Calibri" w:hAnsi="Times New Roman" w:cs="Times New Roman"/>
          <w:sz w:val="24"/>
          <w:szCs w:val="24"/>
        </w:rPr>
        <w:t xml:space="preserve">стучу,   </w:t>
      </w:r>
      <w:proofErr w:type="gramEnd"/>
      <w:r w:rsidRPr="00CF7DFE">
        <w:rPr>
          <w:rFonts w:ascii="Times New Roman" w:eastAsia="Calibri" w:hAnsi="Times New Roman" w:cs="Times New Roman"/>
          <w:sz w:val="24"/>
          <w:szCs w:val="24"/>
        </w:rPr>
        <w:t>(Постукивать кулачками друг о друга.)</w:t>
      </w:r>
    </w:p>
    <w:p w:rsidR="00CF7DFE" w:rsidRP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Дом построить я хочу.  (Соединить кончики пальцев обеих рук.)</w:t>
      </w:r>
    </w:p>
    <w:p w:rsidR="00CF7DFE" w:rsidRP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Строю я высокий дом, (Поднять выпрямленные ладони вверх.)</w:t>
      </w:r>
    </w:p>
    <w:p w:rsidR="00CF7DFE" w:rsidRP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Буду жить я в доме том. (Похлопать в ладоши.)</w:t>
      </w:r>
    </w:p>
    <w:p w:rsidR="005E0B02" w:rsidRPr="00CF7DFE" w:rsidRDefault="00CF7DFE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DDB" w:rsidRPr="00CF7DFE">
        <w:rPr>
          <w:rFonts w:ascii="Times New Roman" w:eastAsia="Calibri" w:hAnsi="Times New Roman" w:cs="Times New Roman"/>
          <w:sz w:val="24"/>
          <w:szCs w:val="24"/>
        </w:rPr>
        <w:t>(Имитируем все указанные в стихотворении движения).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DFE">
        <w:rPr>
          <w:rFonts w:ascii="Times New Roman" w:eastAsia="Calibri" w:hAnsi="Times New Roman" w:cs="Times New Roman"/>
          <w:b/>
          <w:sz w:val="24"/>
          <w:szCs w:val="24"/>
        </w:rPr>
        <w:t>Пальчиковая гимнастика «Игрушки»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У Антошки есть игрушки: (поочерёдно сгибают пальцы в кулак, начиная с большого.)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Вот весёлая лягушка.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Вот железная машина.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Это мяч. Он из резины.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Разноцветная матрёшка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И с хвостом пушистым кошка.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DFE">
        <w:rPr>
          <w:rFonts w:ascii="Times New Roman" w:eastAsia="Calibri" w:hAnsi="Times New Roman" w:cs="Times New Roman"/>
          <w:b/>
          <w:sz w:val="24"/>
          <w:szCs w:val="24"/>
        </w:rPr>
        <w:t>Пальчиковая гимнастика «Ох, как холодно зимой!»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Ох, как холодно зимой! (сжимают и разжимают пальцы.)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Не хочу идти домой!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Нужно ручки мне согреть. (делают повороты кистями рук.)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Подышать: «Х – Х – Х!» - (дышат на руки.)</w:t>
      </w:r>
    </w:p>
    <w:p w:rsidR="002D6DDB" w:rsidRPr="00CF7DFE" w:rsidRDefault="002D6DDB" w:rsidP="00CF7DFE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E">
        <w:rPr>
          <w:rFonts w:ascii="Times New Roman" w:eastAsia="Calibri" w:hAnsi="Times New Roman" w:cs="Times New Roman"/>
          <w:sz w:val="24"/>
          <w:szCs w:val="24"/>
        </w:rPr>
        <w:t>И потереть. (хлопают в ладоши.)</w:t>
      </w:r>
    </w:p>
    <w:p w:rsidR="002D6DDB" w:rsidRPr="00CF7DFE" w:rsidRDefault="007E3645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     </w:t>
      </w:r>
    </w:p>
    <w:p w:rsidR="002D6DDB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2D6DDB" w:rsidRPr="00CF7DFE">
        <w:rPr>
          <w:rFonts w:ascii="Times New Roman" w:hAnsi="Times New Roman" w:cs="Times New Roman"/>
          <w:b/>
          <w:sz w:val="24"/>
          <w:szCs w:val="24"/>
        </w:rPr>
        <w:t xml:space="preserve"> «Домашние животные»</w:t>
      </w:r>
    </w:p>
    <w:p w:rsidR="002D6DDB" w:rsidRP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Вот, убрав царапки, («Моем руки».)</w:t>
      </w:r>
    </w:p>
    <w:p w:rsidR="002D6DDB" w:rsidRP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Кошка моет лапки.</w:t>
      </w:r>
    </w:p>
    <w:p w:rsidR="002D6DDB" w:rsidRP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Мордочку и ушки (Круговые движения ладонью по лицу.)</w:t>
      </w:r>
    </w:p>
    <w:p w:rsid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На своей макушке. (Чуть согнутые ладошки движутся за ушами – показываем, как кошка моет ушки.)</w:t>
      </w:r>
      <w:r w:rsidR="007E3645" w:rsidRPr="00CF7DFE">
        <w:rPr>
          <w:rFonts w:ascii="Times New Roman" w:hAnsi="Times New Roman" w:cs="Times New Roman"/>
          <w:sz w:val="24"/>
          <w:szCs w:val="24"/>
        </w:rPr>
        <w:t>   </w:t>
      </w:r>
    </w:p>
    <w:p w:rsidR="00CF7DFE" w:rsidRDefault="00CF7DFE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83C74" w:rsidRDefault="00C83C74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DB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Пальчиковая гимнастика </w:t>
      </w:r>
      <w:r w:rsidR="002D6DDB" w:rsidRPr="00CF7DFE">
        <w:rPr>
          <w:rFonts w:ascii="Times New Roman" w:hAnsi="Times New Roman" w:cs="Times New Roman"/>
          <w:b/>
          <w:sz w:val="24"/>
          <w:szCs w:val="24"/>
        </w:rPr>
        <w:t>«Зимние забавы»</w:t>
      </w:r>
    </w:p>
    <w:p w:rsidR="002D6DDB" w:rsidRP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Лепим мы из снега ком, (Дети сжимают и разжимают кисти рук)</w:t>
      </w:r>
    </w:p>
    <w:p w:rsidR="002D6DDB" w:rsidRP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Из комочков слепим дом. (Соединяют кончики пальцев рук, слегка разводят ладони в стороны)</w:t>
      </w:r>
    </w:p>
    <w:p w:rsidR="002D6DDB" w:rsidRPr="00CF7DFE" w:rsidRDefault="002D6DDB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Звери будут в доме жить, (Хлопают в ладоши)</w:t>
      </w:r>
    </w:p>
    <w:p w:rsidR="002D6DDB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Веселиться и дружить.</w:t>
      </w:r>
    </w:p>
    <w:p w:rsidR="006B0BA0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B0BA0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t xml:space="preserve"> Пальчиковая гимнастика «Рыбка в озере живет»</w:t>
      </w:r>
    </w:p>
    <w:p w:rsidR="006B0BA0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Рыбка в озере живет, (Ладошки соединить и выполнить плавные движения.)</w:t>
      </w:r>
    </w:p>
    <w:p w:rsidR="006B0BA0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Рыбка в озере плывет,</w:t>
      </w:r>
    </w:p>
    <w:p w:rsidR="006B0BA0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Хвостиком ударит вдруг, (Ладошки разъединить и ударить по коленкам.)</w:t>
      </w:r>
    </w:p>
    <w:p w:rsidR="007E3645" w:rsidRPr="00CF7DFE" w:rsidRDefault="006B0BA0" w:rsidP="00CF7DF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И услышим мы – плюх, плюх! (Ладошки соединить у основания и похлопать.)</w:t>
      </w:r>
    </w:p>
    <w:p w:rsidR="006B0BA0" w:rsidRPr="00CF7DFE" w:rsidRDefault="006B0BA0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A0" w:rsidRPr="00CF7DFE" w:rsidRDefault="00CF7DFE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BA0" w:rsidRPr="00CF7DFE" w:rsidRDefault="006B0BA0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A0" w:rsidRPr="00CF7DFE" w:rsidRDefault="006B0BA0" w:rsidP="00C83C74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t>Пальчиковая гимнастика «Дом»</w:t>
      </w:r>
    </w:p>
    <w:p w:rsidR="006B0BA0" w:rsidRPr="00CF7DFE" w:rsidRDefault="006B0BA0" w:rsidP="00C83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 xml:space="preserve">Молоточком я </w:t>
      </w:r>
      <w:proofErr w:type="gramStart"/>
      <w:r w:rsidRPr="00CF7DFE">
        <w:rPr>
          <w:rFonts w:ascii="Times New Roman" w:hAnsi="Times New Roman" w:cs="Times New Roman"/>
          <w:sz w:val="24"/>
          <w:szCs w:val="24"/>
        </w:rPr>
        <w:t xml:space="preserve">стучу,   </w:t>
      </w:r>
      <w:proofErr w:type="gramEnd"/>
      <w:r w:rsidRPr="00CF7DFE">
        <w:rPr>
          <w:rFonts w:ascii="Times New Roman" w:hAnsi="Times New Roman" w:cs="Times New Roman"/>
          <w:sz w:val="24"/>
          <w:szCs w:val="24"/>
        </w:rPr>
        <w:t>(Постукивать кулачками друг о друга.)</w:t>
      </w:r>
    </w:p>
    <w:p w:rsidR="006B0BA0" w:rsidRPr="00CF7DFE" w:rsidRDefault="006B0BA0" w:rsidP="00C83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Дом построить я хочу.  (Соединить кончики пальцев обеих рук.)</w:t>
      </w:r>
    </w:p>
    <w:p w:rsidR="006B0BA0" w:rsidRPr="00CF7DFE" w:rsidRDefault="006B0BA0" w:rsidP="00C83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Строю я высокий дом, (Поднять выпрямленные ладони вверх.)</w:t>
      </w:r>
    </w:p>
    <w:p w:rsidR="006B0BA0" w:rsidRPr="00CF7DFE" w:rsidRDefault="006B0BA0" w:rsidP="00C83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Буду жить я в доме том. (Похлопать в ладоши.)</w:t>
      </w:r>
    </w:p>
    <w:p w:rsidR="006B0BA0" w:rsidRPr="00CF7DFE" w:rsidRDefault="006B0BA0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A0" w:rsidRPr="00CF7DFE" w:rsidRDefault="006B0BA0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b/>
          <w:sz w:val="24"/>
          <w:szCs w:val="24"/>
        </w:rPr>
        <w:t>Пальчиковая гимнастика «Котятки»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Все котятки мыли лапки.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Вот так! Вот так!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Мыли ушки. Мыли брюшки.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Вот так! Вот так!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А потом они устали.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Вот так! Вот так!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Сладко-сладко засыпали.</w:t>
      </w:r>
    </w:p>
    <w:p w:rsidR="00CF7DFE" w:rsidRPr="00CF7DFE" w:rsidRDefault="00CF7DFE" w:rsidP="00C83C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F7DFE">
        <w:rPr>
          <w:rFonts w:ascii="Times New Roman" w:hAnsi="Times New Roman" w:cs="Times New Roman"/>
          <w:sz w:val="24"/>
          <w:szCs w:val="24"/>
        </w:rPr>
        <w:t>Вот так! Вот так!</w:t>
      </w:r>
    </w:p>
    <w:p w:rsidR="006B0BA0" w:rsidRPr="00CF7DFE" w:rsidRDefault="006B0BA0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A0" w:rsidRPr="00CF7DFE" w:rsidRDefault="006B0BA0" w:rsidP="00CF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A" w:rsidRPr="00581FE8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E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C748BA" w:rsidRPr="00C748BA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A" w:rsidRPr="00C748BA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BA">
        <w:rPr>
          <w:rFonts w:ascii="Times New Roman" w:hAnsi="Times New Roman" w:cs="Times New Roman"/>
          <w:sz w:val="24"/>
          <w:szCs w:val="24"/>
        </w:rPr>
        <w:t>1.Гризик Т.И. Развитие речи детей. –М., 2005.</w:t>
      </w:r>
    </w:p>
    <w:p w:rsidR="00C748BA" w:rsidRPr="00C748BA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BA">
        <w:rPr>
          <w:rFonts w:ascii="Times New Roman" w:hAnsi="Times New Roman" w:cs="Times New Roman"/>
          <w:sz w:val="24"/>
          <w:szCs w:val="24"/>
        </w:rPr>
        <w:t xml:space="preserve">2.Жукова О.В. Развитие руки: просто, интересно, эффективно. //Дошкольное воспитание. – </w:t>
      </w:r>
      <w:proofErr w:type="gramStart"/>
      <w:r w:rsidRPr="00C748BA">
        <w:rPr>
          <w:rFonts w:ascii="Times New Roman" w:hAnsi="Times New Roman" w:cs="Times New Roman"/>
          <w:sz w:val="24"/>
          <w:szCs w:val="24"/>
        </w:rPr>
        <w:t>2006.,</w:t>
      </w:r>
      <w:proofErr w:type="gramEnd"/>
      <w:r w:rsidRPr="00C748BA">
        <w:rPr>
          <w:rFonts w:ascii="Times New Roman" w:hAnsi="Times New Roman" w:cs="Times New Roman"/>
          <w:sz w:val="24"/>
          <w:szCs w:val="24"/>
        </w:rPr>
        <w:t xml:space="preserve"> № 11, с 14-17.</w:t>
      </w:r>
    </w:p>
    <w:p w:rsidR="00C748BA" w:rsidRPr="00C748BA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BA">
        <w:rPr>
          <w:rFonts w:ascii="Times New Roman" w:hAnsi="Times New Roman" w:cs="Times New Roman"/>
          <w:sz w:val="24"/>
          <w:szCs w:val="24"/>
        </w:rPr>
        <w:t xml:space="preserve">3.Мальцева И.В. Пальчиковые игры от рождения до трёх лет. – Издательская 4. </w:t>
      </w:r>
      <w:proofErr w:type="spellStart"/>
      <w:r w:rsidRPr="00C748BA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748BA">
        <w:rPr>
          <w:rFonts w:ascii="Times New Roman" w:hAnsi="Times New Roman" w:cs="Times New Roman"/>
          <w:sz w:val="24"/>
          <w:szCs w:val="24"/>
        </w:rPr>
        <w:t xml:space="preserve"> О.Н. Пальчиковые игры. – М., 2006.</w:t>
      </w:r>
    </w:p>
    <w:p w:rsidR="00C748BA" w:rsidRPr="00C748BA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BA">
        <w:rPr>
          <w:rFonts w:ascii="Times New Roman" w:hAnsi="Times New Roman" w:cs="Times New Roman"/>
          <w:sz w:val="24"/>
          <w:szCs w:val="24"/>
        </w:rPr>
        <w:t>5.Шанина С.А. Пальчиковые игры для развития речи и мышления ребенка. – М., 2008.</w:t>
      </w:r>
    </w:p>
    <w:p w:rsidR="006B0BA0" w:rsidRPr="00C748BA" w:rsidRDefault="00C748BA" w:rsidP="00C7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A0" w:rsidRPr="00C748BA" w:rsidRDefault="006B0BA0" w:rsidP="006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A0" w:rsidRPr="007E3645" w:rsidRDefault="006B0BA0" w:rsidP="006B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645" w:rsidRPr="007E3645" w:rsidRDefault="00CF7DFE" w:rsidP="007E3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3645" w:rsidRPr="007E3645" w:rsidRDefault="007E3645" w:rsidP="007E36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645" w:rsidRPr="007E3645" w:rsidSect="005E430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45"/>
    <w:rsid w:val="000239D1"/>
    <w:rsid w:val="000667E5"/>
    <w:rsid w:val="002C6071"/>
    <w:rsid w:val="002D6DDB"/>
    <w:rsid w:val="00323025"/>
    <w:rsid w:val="0035792D"/>
    <w:rsid w:val="00436EC5"/>
    <w:rsid w:val="00581FE8"/>
    <w:rsid w:val="005E0B02"/>
    <w:rsid w:val="005E430C"/>
    <w:rsid w:val="006B0BA0"/>
    <w:rsid w:val="007E3645"/>
    <w:rsid w:val="00873673"/>
    <w:rsid w:val="00BF134E"/>
    <w:rsid w:val="00C5105C"/>
    <w:rsid w:val="00C73844"/>
    <w:rsid w:val="00C748BA"/>
    <w:rsid w:val="00C83C74"/>
    <w:rsid w:val="00CF7DFE"/>
    <w:rsid w:val="00D64F42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16AE-FA60-44D2-9372-26B4398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2023-10-21T10:05:00Z</dcterms:created>
  <dcterms:modified xsi:type="dcterms:W3CDTF">2023-10-22T14:50:00Z</dcterms:modified>
</cp:coreProperties>
</file>