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4DC" w:rsidRPr="00F324DC" w:rsidRDefault="00F324DC" w:rsidP="00F324DC">
      <w:pPr>
        <w:shd w:val="clear" w:color="auto" w:fill="FFFFFF"/>
        <w:spacing w:after="0" w:line="276" w:lineRule="auto"/>
        <w:ind w:left="1211"/>
        <w:contextualSpacing/>
        <w:jc w:val="center"/>
        <w:outlineLvl w:val="0"/>
        <w:rPr>
          <w:rFonts w:ascii="Times New Roman" w:eastAsia="Times New Roman" w:hAnsi="Times New Roman" w:cs="Times New Roman"/>
          <w:bCs/>
          <w:kern w:val="36"/>
          <w:sz w:val="24"/>
          <w:szCs w:val="24"/>
          <w:lang w:eastAsia="ru-RU"/>
        </w:rPr>
      </w:pPr>
      <w:r w:rsidRPr="00F324DC">
        <w:rPr>
          <w:rFonts w:ascii="Times New Roman" w:eastAsia="Times New Roman" w:hAnsi="Times New Roman" w:cs="Times New Roman"/>
          <w:bCs/>
          <w:kern w:val="36"/>
          <w:sz w:val="24"/>
          <w:szCs w:val="24"/>
          <w:lang w:eastAsia="ru-RU"/>
        </w:rPr>
        <w:t>Классный час во 2 – г классе.</w:t>
      </w:r>
    </w:p>
    <w:p w:rsidR="00F324DC" w:rsidRPr="00F324DC" w:rsidRDefault="00F324DC" w:rsidP="00F324DC">
      <w:pPr>
        <w:shd w:val="clear" w:color="auto" w:fill="FFFFFF"/>
        <w:spacing w:after="0" w:line="276" w:lineRule="auto"/>
        <w:ind w:left="1211"/>
        <w:contextualSpacing/>
        <w:jc w:val="center"/>
        <w:outlineLvl w:val="0"/>
        <w:rPr>
          <w:rFonts w:ascii="Times New Roman" w:eastAsia="Times New Roman" w:hAnsi="Times New Roman" w:cs="Times New Roman"/>
          <w:bCs/>
          <w:sz w:val="24"/>
          <w:szCs w:val="24"/>
          <w:lang w:eastAsia="ru-RU"/>
        </w:rPr>
      </w:pPr>
      <w:r w:rsidRPr="00F324DC">
        <w:rPr>
          <w:rFonts w:ascii="Times New Roman" w:eastAsia="Times New Roman" w:hAnsi="Times New Roman" w:cs="Times New Roman"/>
          <w:b/>
          <w:bCs/>
          <w:kern w:val="36"/>
          <w:sz w:val="24"/>
          <w:szCs w:val="24"/>
          <w:lang w:eastAsia="ru-RU"/>
        </w:rPr>
        <w:t>Тема:</w:t>
      </w:r>
      <w:r w:rsidRPr="00F324DC">
        <w:rPr>
          <w:rFonts w:ascii="Times New Roman" w:eastAsia="Times New Roman" w:hAnsi="Times New Roman" w:cs="Times New Roman"/>
          <w:bCs/>
          <w:kern w:val="36"/>
          <w:sz w:val="24"/>
          <w:szCs w:val="24"/>
          <w:lang w:eastAsia="ru-RU"/>
        </w:rPr>
        <w:t xml:space="preserve"> «Что такое единство народа. </w:t>
      </w:r>
      <w:proofErr w:type="gramStart"/>
      <w:r w:rsidRPr="00F324DC">
        <w:rPr>
          <w:rFonts w:ascii="Times New Roman" w:eastAsia="Times New Roman" w:hAnsi="Times New Roman" w:cs="Times New Roman"/>
          <w:bCs/>
          <w:kern w:val="36"/>
          <w:sz w:val="24"/>
          <w:szCs w:val="24"/>
          <w:lang w:eastAsia="ru-RU"/>
        </w:rPr>
        <w:t>Иркутская  область</w:t>
      </w:r>
      <w:proofErr w:type="gramEnd"/>
      <w:r w:rsidRPr="00F324DC">
        <w:rPr>
          <w:rFonts w:ascii="Times New Roman" w:eastAsia="Times New Roman" w:hAnsi="Times New Roman" w:cs="Times New Roman"/>
          <w:bCs/>
          <w:kern w:val="36"/>
          <w:sz w:val="24"/>
          <w:szCs w:val="24"/>
          <w:lang w:eastAsia="ru-RU"/>
        </w:rPr>
        <w:t xml:space="preserve"> – моя малая родина»</w:t>
      </w:r>
    </w:p>
    <w:p w:rsidR="00F324DC" w:rsidRPr="00F324DC" w:rsidRDefault="00F324DC" w:rsidP="00F324DC">
      <w:pPr>
        <w:spacing w:after="0" w:line="276" w:lineRule="auto"/>
        <w:jc w:val="center"/>
        <w:rPr>
          <w:rFonts w:ascii="Times New Roman" w:eastAsia="Times New Roman" w:hAnsi="Times New Roman" w:cs="Times New Roman"/>
          <w:bCs/>
          <w:sz w:val="24"/>
          <w:szCs w:val="24"/>
          <w:lang w:eastAsia="ru-RU"/>
        </w:rPr>
      </w:pPr>
    </w:p>
    <w:p w:rsidR="00F324DC" w:rsidRPr="00F324DC" w:rsidRDefault="00F324DC" w:rsidP="00F324DC">
      <w:pPr>
        <w:shd w:val="clear" w:color="auto" w:fill="FFFFFF"/>
        <w:spacing w:after="120" w:line="240" w:lineRule="atLeast"/>
        <w:rPr>
          <w:rFonts w:ascii="Times New Roman" w:eastAsia="Times New Roman" w:hAnsi="Times New Roman" w:cs="Times New Roman"/>
          <w:sz w:val="24"/>
          <w:szCs w:val="24"/>
          <w:lang w:eastAsia="ru-RU"/>
        </w:rPr>
      </w:pPr>
      <w:r w:rsidRPr="00F324DC">
        <w:rPr>
          <w:rFonts w:ascii="Times New Roman" w:eastAsia="Times New Roman" w:hAnsi="Times New Roman" w:cs="Times New Roman"/>
          <w:b/>
          <w:bCs/>
          <w:sz w:val="24"/>
          <w:szCs w:val="24"/>
          <w:lang w:eastAsia="ru-RU"/>
        </w:rPr>
        <w:t>Цель:</w:t>
      </w:r>
    </w:p>
    <w:p w:rsidR="00F324DC" w:rsidRPr="00F324DC" w:rsidRDefault="00F324DC" w:rsidP="00F324DC">
      <w:pPr>
        <w:numPr>
          <w:ilvl w:val="0"/>
          <w:numId w:val="1"/>
        </w:numPr>
        <w:shd w:val="clear" w:color="auto" w:fill="FFFFFF"/>
        <w:spacing w:before="100" w:beforeAutospacing="1" w:after="100" w:afterAutospacing="1" w:line="240" w:lineRule="atLeast"/>
        <w:ind w:firstLine="426"/>
        <w:jc w:val="both"/>
        <w:rPr>
          <w:rFonts w:ascii="Times New Roman" w:eastAsia="Times New Roman" w:hAnsi="Times New Roman" w:cs="Times New Roman"/>
          <w:color w:val="333333"/>
          <w:sz w:val="24"/>
          <w:szCs w:val="24"/>
          <w:lang w:eastAsia="ru-RU"/>
        </w:rPr>
      </w:pPr>
      <w:r w:rsidRPr="00F324DC">
        <w:rPr>
          <w:rFonts w:ascii="Times New Roman" w:eastAsia="Times New Roman" w:hAnsi="Times New Roman" w:cs="Times New Roman"/>
          <w:color w:val="333333"/>
          <w:sz w:val="24"/>
          <w:szCs w:val="24"/>
          <w:lang w:eastAsia="ru-RU"/>
        </w:rPr>
        <w:t>формировать чувство гражданственности и патриотизма;</w:t>
      </w:r>
    </w:p>
    <w:p w:rsidR="00F324DC" w:rsidRPr="00F324DC" w:rsidRDefault="00F324DC" w:rsidP="00F324DC">
      <w:pPr>
        <w:numPr>
          <w:ilvl w:val="0"/>
          <w:numId w:val="1"/>
        </w:numPr>
        <w:shd w:val="clear" w:color="auto" w:fill="FFFFFF"/>
        <w:spacing w:before="100" w:beforeAutospacing="1" w:after="100" w:afterAutospacing="1" w:line="240" w:lineRule="atLeast"/>
        <w:ind w:firstLine="426"/>
        <w:jc w:val="both"/>
        <w:rPr>
          <w:rFonts w:ascii="Times New Roman" w:eastAsia="Times New Roman" w:hAnsi="Times New Roman" w:cs="Times New Roman"/>
          <w:color w:val="333333"/>
          <w:sz w:val="24"/>
          <w:szCs w:val="24"/>
          <w:lang w:eastAsia="ru-RU"/>
        </w:rPr>
      </w:pPr>
      <w:r w:rsidRPr="00F324DC">
        <w:rPr>
          <w:rFonts w:ascii="Times New Roman" w:eastAsia="Times New Roman" w:hAnsi="Times New Roman" w:cs="Times New Roman"/>
          <w:color w:val="333333"/>
          <w:sz w:val="24"/>
          <w:szCs w:val="24"/>
          <w:lang w:eastAsia="ru-RU"/>
        </w:rPr>
        <w:t>формировать ответственность за судьбу Родины;</w:t>
      </w:r>
    </w:p>
    <w:p w:rsidR="00F324DC" w:rsidRPr="00F324DC" w:rsidRDefault="00F324DC" w:rsidP="00F324DC">
      <w:pPr>
        <w:numPr>
          <w:ilvl w:val="0"/>
          <w:numId w:val="1"/>
        </w:numPr>
        <w:shd w:val="clear" w:color="auto" w:fill="FFFFFF"/>
        <w:spacing w:before="100" w:beforeAutospacing="1" w:after="100" w:afterAutospacing="1" w:line="240" w:lineRule="atLeast"/>
        <w:ind w:firstLine="426"/>
        <w:jc w:val="both"/>
        <w:rPr>
          <w:rFonts w:ascii="Times New Roman" w:eastAsia="Times New Roman" w:hAnsi="Times New Roman" w:cs="Times New Roman"/>
          <w:color w:val="333333"/>
          <w:sz w:val="24"/>
          <w:szCs w:val="24"/>
          <w:lang w:eastAsia="ru-RU"/>
        </w:rPr>
      </w:pPr>
      <w:r w:rsidRPr="00F324DC">
        <w:rPr>
          <w:rFonts w:ascii="Times New Roman" w:eastAsia="Times New Roman" w:hAnsi="Times New Roman" w:cs="Times New Roman"/>
          <w:color w:val="333333"/>
          <w:sz w:val="24"/>
          <w:szCs w:val="24"/>
          <w:lang w:eastAsia="ru-RU"/>
        </w:rPr>
        <w:t>развивать умение делать выводы, обобщать;</w:t>
      </w:r>
    </w:p>
    <w:p w:rsidR="00F324DC" w:rsidRPr="00F324DC" w:rsidRDefault="00F324DC" w:rsidP="00F324DC">
      <w:pPr>
        <w:numPr>
          <w:ilvl w:val="0"/>
          <w:numId w:val="1"/>
        </w:numPr>
        <w:shd w:val="clear" w:color="auto" w:fill="FFFFFF"/>
        <w:spacing w:before="100" w:beforeAutospacing="1" w:after="100" w:afterAutospacing="1" w:line="240" w:lineRule="atLeast"/>
        <w:ind w:firstLine="426"/>
        <w:jc w:val="both"/>
        <w:rPr>
          <w:rFonts w:ascii="Times New Roman" w:eastAsia="Times New Roman" w:hAnsi="Times New Roman" w:cs="Times New Roman"/>
          <w:color w:val="333333"/>
          <w:sz w:val="24"/>
          <w:szCs w:val="24"/>
          <w:lang w:eastAsia="ru-RU"/>
        </w:rPr>
      </w:pPr>
      <w:r w:rsidRPr="00F324DC">
        <w:rPr>
          <w:rFonts w:ascii="Times New Roman" w:eastAsia="Times New Roman" w:hAnsi="Times New Roman" w:cs="Times New Roman"/>
          <w:color w:val="333333"/>
          <w:sz w:val="24"/>
          <w:szCs w:val="24"/>
          <w:lang w:eastAsia="ru-RU"/>
        </w:rPr>
        <w:t>способствовать развитию умения участвовать в диалоге, отстаивать свою точку зрения;</w:t>
      </w:r>
    </w:p>
    <w:p w:rsidR="00F324DC" w:rsidRPr="00F324DC" w:rsidRDefault="00F324DC" w:rsidP="00F324DC">
      <w:pPr>
        <w:numPr>
          <w:ilvl w:val="0"/>
          <w:numId w:val="1"/>
        </w:numPr>
        <w:shd w:val="clear" w:color="auto" w:fill="FFFFFF"/>
        <w:spacing w:before="100" w:beforeAutospacing="1" w:after="100" w:afterAutospacing="1" w:line="240" w:lineRule="atLeast"/>
        <w:ind w:firstLine="426"/>
        <w:jc w:val="both"/>
        <w:rPr>
          <w:rFonts w:ascii="Times New Roman" w:eastAsia="Times New Roman" w:hAnsi="Times New Roman" w:cs="Times New Roman"/>
          <w:color w:val="333333"/>
          <w:sz w:val="24"/>
          <w:szCs w:val="24"/>
          <w:lang w:eastAsia="ru-RU"/>
        </w:rPr>
      </w:pPr>
      <w:r w:rsidRPr="00F324DC">
        <w:rPr>
          <w:rFonts w:ascii="Times New Roman" w:eastAsia="Times New Roman" w:hAnsi="Times New Roman" w:cs="Times New Roman"/>
          <w:color w:val="333333"/>
          <w:sz w:val="24"/>
          <w:szCs w:val="24"/>
          <w:lang w:eastAsia="ru-RU"/>
        </w:rPr>
        <w:t>воспитывать интерес к изучению истории своей страны, чувство гордости и уважения к защитникам государства;</w:t>
      </w:r>
    </w:p>
    <w:p w:rsidR="00F324DC" w:rsidRPr="00F324DC" w:rsidRDefault="00F324DC" w:rsidP="00F324DC">
      <w:pPr>
        <w:numPr>
          <w:ilvl w:val="0"/>
          <w:numId w:val="1"/>
        </w:numPr>
        <w:shd w:val="clear" w:color="auto" w:fill="FFFFFF"/>
        <w:spacing w:before="100" w:beforeAutospacing="1" w:after="100" w:afterAutospacing="1" w:line="240" w:lineRule="atLeast"/>
        <w:ind w:firstLine="426"/>
        <w:jc w:val="both"/>
        <w:rPr>
          <w:rFonts w:ascii="Times New Roman" w:eastAsia="Times New Roman" w:hAnsi="Times New Roman" w:cs="Times New Roman"/>
          <w:color w:val="333333"/>
          <w:sz w:val="24"/>
          <w:szCs w:val="24"/>
          <w:lang w:eastAsia="ru-RU"/>
        </w:rPr>
      </w:pPr>
      <w:r w:rsidRPr="00F324DC">
        <w:rPr>
          <w:rFonts w:ascii="Times New Roman" w:eastAsia="Times New Roman" w:hAnsi="Times New Roman" w:cs="Times New Roman"/>
          <w:color w:val="333333"/>
          <w:sz w:val="24"/>
          <w:szCs w:val="24"/>
          <w:lang w:eastAsia="ru-RU"/>
        </w:rPr>
        <w:t>формирование у обучающихся исторической памяти, чувства сопричастности к традиционным отечественным ценностям, воспитание патриотизма, осознания себя частью единой многонациональной страны.</w:t>
      </w:r>
    </w:p>
    <w:p w:rsidR="00F324DC" w:rsidRPr="00F324DC" w:rsidRDefault="00F324DC" w:rsidP="00F324DC">
      <w:pPr>
        <w:shd w:val="clear" w:color="auto" w:fill="FFFFFF"/>
        <w:spacing w:after="120" w:line="240" w:lineRule="atLeast"/>
        <w:rPr>
          <w:rFonts w:ascii="Times New Roman" w:eastAsia="Times New Roman" w:hAnsi="Times New Roman" w:cs="Times New Roman"/>
          <w:color w:val="333333"/>
          <w:sz w:val="24"/>
          <w:szCs w:val="24"/>
          <w:lang w:eastAsia="ru-RU"/>
        </w:rPr>
      </w:pPr>
      <w:r w:rsidRPr="00F324DC">
        <w:rPr>
          <w:rFonts w:ascii="Times New Roman" w:eastAsia="Times New Roman" w:hAnsi="Times New Roman" w:cs="Times New Roman"/>
          <w:b/>
          <w:bCs/>
          <w:color w:val="333333"/>
          <w:sz w:val="24"/>
          <w:szCs w:val="24"/>
          <w:lang w:eastAsia="ru-RU"/>
        </w:rPr>
        <w:t>Оборудование:</w:t>
      </w:r>
      <w:r w:rsidRPr="00F324DC">
        <w:rPr>
          <w:rFonts w:ascii="Times New Roman" w:eastAsia="Times New Roman" w:hAnsi="Times New Roman" w:cs="Times New Roman"/>
          <w:color w:val="333333"/>
          <w:sz w:val="24"/>
          <w:szCs w:val="24"/>
          <w:lang w:eastAsia="ru-RU"/>
        </w:rPr>
        <w:t> компьютер, проектор, экран, компьютерная презентация, плакат по теме классного часа,</w:t>
      </w:r>
      <w:r w:rsidRPr="00F324DC">
        <w:rPr>
          <w:rFonts w:ascii="Calibri" w:eastAsia="Calibri" w:hAnsi="Calibri" w:cs="Times New Roman"/>
        </w:rPr>
        <w:t xml:space="preserve"> </w:t>
      </w:r>
      <w:r w:rsidRPr="00F324DC">
        <w:rPr>
          <w:rFonts w:ascii="Times New Roman" w:eastAsia="Calibri" w:hAnsi="Times New Roman" w:cs="Times New Roman"/>
          <w:sz w:val="24"/>
          <w:szCs w:val="24"/>
        </w:rPr>
        <w:t>видеоролики,</w:t>
      </w:r>
      <w:r w:rsidRPr="00F324DC">
        <w:rPr>
          <w:rFonts w:ascii="Calibri" w:eastAsia="Calibri" w:hAnsi="Calibri" w:cs="Times New Roman"/>
        </w:rPr>
        <w:t xml:space="preserve"> </w:t>
      </w:r>
      <w:r w:rsidRPr="00F324DC">
        <w:rPr>
          <w:rFonts w:ascii="Times New Roman" w:eastAsia="Times New Roman" w:hAnsi="Times New Roman" w:cs="Times New Roman"/>
          <w:color w:val="333333"/>
          <w:sz w:val="24"/>
          <w:szCs w:val="24"/>
          <w:lang w:eastAsia="ru-RU"/>
        </w:rPr>
        <w:t>интерактивные задания, подключение к интернету.</w:t>
      </w:r>
    </w:p>
    <w:p w:rsidR="00F324DC" w:rsidRPr="00F324DC" w:rsidRDefault="00F324DC" w:rsidP="00F324DC">
      <w:pPr>
        <w:spacing w:after="120" w:line="240" w:lineRule="atLeast"/>
        <w:jc w:val="center"/>
        <w:rPr>
          <w:rFonts w:ascii="Times New Roman" w:eastAsia="Times New Roman" w:hAnsi="Times New Roman" w:cs="Times New Roman"/>
          <w:b/>
          <w:bCs/>
          <w:color w:val="333333"/>
          <w:sz w:val="24"/>
          <w:szCs w:val="24"/>
          <w:shd w:val="clear" w:color="auto" w:fill="FFFFFF"/>
          <w:lang w:eastAsia="ru-RU"/>
        </w:rPr>
      </w:pPr>
      <w:r w:rsidRPr="00F324DC">
        <w:rPr>
          <w:rFonts w:ascii="Times New Roman" w:eastAsia="Times New Roman" w:hAnsi="Times New Roman" w:cs="Times New Roman"/>
          <w:b/>
          <w:bCs/>
          <w:color w:val="333333"/>
          <w:sz w:val="24"/>
          <w:szCs w:val="24"/>
          <w:shd w:val="clear" w:color="auto" w:fill="FFFFFF"/>
          <w:lang w:eastAsia="ru-RU"/>
        </w:rPr>
        <w:t>Ход классного часа</w:t>
      </w:r>
    </w:p>
    <w:p w:rsidR="00F324DC" w:rsidRPr="00F324DC" w:rsidRDefault="00F324DC" w:rsidP="00F324DC">
      <w:pPr>
        <w:numPr>
          <w:ilvl w:val="0"/>
          <w:numId w:val="2"/>
        </w:numPr>
        <w:shd w:val="clear" w:color="auto" w:fill="FFFFFF"/>
        <w:spacing w:after="120" w:line="240" w:lineRule="atLeast"/>
        <w:ind w:firstLine="993"/>
        <w:contextualSpacing/>
        <w:jc w:val="both"/>
        <w:rPr>
          <w:rFonts w:ascii="Times New Roman" w:eastAsia="Times New Roman" w:hAnsi="Times New Roman" w:cs="Times New Roman"/>
          <w:color w:val="333333"/>
          <w:sz w:val="24"/>
          <w:szCs w:val="24"/>
          <w:lang w:eastAsia="ru-RU"/>
        </w:rPr>
      </w:pPr>
      <w:r w:rsidRPr="00F324DC">
        <w:rPr>
          <w:rFonts w:ascii="Times New Roman" w:eastAsia="Times New Roman" w:hAnsi="Times New Roman" w:cs="Times New Roman"/>
          <w:b/>
          <w:bCs/>
          <w:color w:val="333333"/>
          <w:sz w:val="24"/>
          <w:szCs w:val="24"/>
          <w:lang w:eastAsia="ru-RU"/>
        </w:rPr>
        <w:t xml:space="preserve">Орг. Момент </w:t>
      </w:r>
    </w:p>
    <w:p w:rsidR="00F324DC" w:rsidRPr="00F324DC" w:rsidRDefault="00F324DC" w:rsidP="00F324DC">
      <w:pPr>
        <w:widowControl w:val="0"/>
        <w:suppressAutoHyphens/>
        <w:spacing w:after="0" w:line="240" w:lineRule="auto"/>
        <w:jc w:val="both"/>
        <w:rPr>
          <w:rFonts w:ascii="Times New Roman" w:eastAsia="Calibri" w:hAnsi="Times New Roman" w:cs="Times New Roman"/>
          <w:sz w:val="24"/>
          <w:szCs w:val="24"/>
        </w:rPr>
      </w:pPr>
      <w:r w:rsidRPr="00F324DC">
        <w:rPr>
          <w:rFonts w:ascii="Times New Roman" w:eastAsia="Calibri" w:hAnsi="Times New Roman" w:cs="Times New Roman"/>
          <w:sz w:val="24"/>
          <w:szCs w:val="24"/>
        </w:rPr>
        <w:t>На доске записана пословица: «Нет земли краше, чем Родина наша». Работа над смыслом пословицы. Учащиеся дают свои объяснения и выбирают самый точный ответ.</w:t>
      </w:r>
    </w:p>
    <w:p w:rsidR="00F324DC" w:rsidRPr="00F324DC" w:rsidRDefault="00F324DC" w:rsidP="00F324DC">
      <w:pPr>
        <w:spacing w:after="120" w:line="240" w:lineRule="atLeast"/>
        <w:ind w:firstLine="993"/>
        <w:rPr>
          <w:rFonts w:ascii="Times New Roman" w:eastAsia="Times New Roman" w:hAnsi="Times New Roman" w:cs="Times New Roman"/>
          <w:b/>
          <w:bCs/>
          <w:color w:val="333333"/>
          <w:sz w:val="24"/>
          <w:szCs w:val="24"/>
          <w:shd w:val="clear" w:color="auto" w:fill="FFFFFF"/>
          <w:lang w:eastAsia="ru-RU"/>
        </w:rPr>
      </w:pPr>
      <w:r w:rsidRPr="00F324DC">
        <w:rPr>
          <w:rFonts w:ascii="Times New Roman" w:eastAsia="Times New Roman" w:hAnsi="Times New Roman" w:cs="Times New Roman"/>
          <w:b/>
          <w:bCs/>
          <w:color w:val="333333"/>
          <w:sz w:val="24"/>
          <w:szCs w:val="24"/>
          <w:shd w:val="clear" w:color="auto" w:fill="FFFFFF"/>
          <w:lang w:eastAsia="ru-RU"/>
        </w:rPr>
        <w:t>II. Мотивационная часть.</w:t>
      </w:r>
    </w:p>
    <w:p w:rsidR="00F324DC" w:rsidRPr="00F324DC" w:rsidRDefault="00F324DC" w:rsidP="00F324DC">
      <w:pPr>
        <w:spacing w:after="0" w:line="240" w:lineRule="auto"/>
        <w:ind w:left="-15" w:right="11" w:firstLine="558"/>
        <w:jc w:val="both"/>
        <w:rPr>
          <w:rFonts w:ascii="Times New Roman" w:eastAsia="Times New Roman" w:hAnsi="Times New Roman" w:cs="Times New Roman"/>
          <w:color w:val="000000"/>
          <w:sz w:val="24"/>
          <w:szCs w:val="24"/>
          <w:lang w:eastAsia="ru-RU"/>
        </w:rPr>
      </w:pPr>
      <w:r w:rsidRPr="00F324DC">
        <w:rPr>
          <w:rFonts w:ascii="Times New Roman" w:eastAsia="Times New Roman" w:hAnsi="Times New Roman" w:cs="Times New Roman"/>
          <w:b/>
          <w:color w:val="1C1C1C"/>
          <w:sz w:val="24"/>
          <w:szCs w:val="24"/>
          <w:lang w:eastAsia="ru-RU"/>
        </w:rPr>
        <w:t>Слайд 2.</w:t>
      </w:r>
      <w:r w:rsidRPr="00F324DC">
        <w:rPr>
          <w:rFonts w:ascii="Times New Roman" w:eastAsia="Times New Roman" w:hAnsi="Times New Roman" w:cs="Times New Roman"/>
          <w:color w:val="1C1C1C"/>
          <w:sz w:val="24"/>
          <w:szCs w:val="24"/>
          <w:lang w:eastAsia="ru-RU"/>
        </w:rPr>
        <w:t xml:space="preserve"> Ребята, сегодня мы с вами познакомимся с важной для жителей нашей страны датой. </w:t>
      </w:r>
    </w:p>
    <w:p w:rsidR="00F324DC" w:rsidRPr="00F324DC" w:rsidRDefault="00F324DC" w:rsidP="00F324DC">
      <w:pPr>
        <w:numPr>
          <w:ilvl w:val="0"/>
          <w:numId w:val="3"/>
        </w:numPr>
        <w:spacing w:after="0" w:line="240" w:lineRule="auto"/>
        <w:ind w:right="11"/>
        <w:jc w:val="both"/>
        <w:rPr>
          <w:rFonts w:ascii="Times New Roman" w:eastAsia="Times New Roman" w:hAnsi="Times New Roman" w:cs="Times New Roman"/>
          <w:color w:val="000000"/>
          <w:sz w:val="24"/>
          <w:szCs w:val="24"/>
          <w:lang w:eastAsia="ru-RU"/>
        </w:rPr>
      </w:pPr>
      <w:r w:rsidRPr="00F324DC">
        <w:rPr>
          <w:rFonts w:ascii="Times New Roman" w:eastAsia="Times New Roman" w:hAnsi="Times New Roman" w:cs="Times New Roman"/>
          <w:color w:val="1C1C1C"/>
          <w:sz w:val="24"/>
          <w:szCs w:val="24"/>
          <w:lang w:eastAsia="ru-RU"/>
        </w:rPr>
        <w:t xml:space="preserve">Вы знаете, какой праздник отмечается 4 ноября? </w:t>
      </w:r>
    </w:p>
    <w:p w:rsidR="00F324DC" w:rsidRPr="00F324DC" w:rsidRDefault="00F324DC" w:rsidP="00F324DC">
      <w:pPr>
        <w:numPr>
          <w:ilvl w:val="0"/>
          <w:numId w:val="3"/>
        </w:numPr>
        <w:spacing w:after="0" w:line="240" w:lineRule="auto"/>
        <w:ind w:right="11"/>
        <w:jc w:val="both"/>
        <w:rPr>
          <w:rFonts w:ascii="Times New Roman" w:eastAsia="Times New Roman" w:hAnsi="Times New Roman" w:cs="Times New Roman"/>
          <w:color w:val="000000"/>
          <w:sz w:val="24"/>
          <w:szCs w:val="24"/>
          <w:lang w:eastAsia="ru-RU"/>
        </w:rPr>
      </w:pPr>
      <w:r w:rsidRPr="00F324DC">
        <w:rPr>
          <w:rFonts w:ascii="Times New Roman" w:eastAsia="Times New Roman" w:hAnsi="Times New Roman" w:cs="Times New Roman"/>
          <w:color w:val="1C1C1C"/>
          <w:sz w:val="24"/>
          <w:szCs w:val="24"/>
          <w:lang w:eastAsia="ru-RU"/>
        </w:rPr>
        <w:t xml:space="preserve">А как он называется? </w:t>
      </w:r>
    </w:p>
    <w:p w:rsidR="00F324DC" w:rsidRPr="00F324DC" w:rsidRDefault="00F324DC" w:rsidP="00F324DC">
      <w:pPr>
        <w:numPr>
          <w:ilvl w:val="0"/>
          <w:numId w:val="3"/>
        </w:numPr>
        <w:spacing w:after="0" w:line="240" w:lineRule="auto"/>
        <w:ind w:right="11"/>
        <w:jc w:val="both"/>
        <w:rPr>
          <w:rFonts w:ascii="Times New Roman" w:eastAsia="Times New Roman" w:hAnsi="Times New Roman" w:cs="Times New Roman"/>
          <w:color w:val="000000"/>
          <w:sz w:val="24"/>
          <w:szCs w:val="24"/>
          <w:lang w:eastAsia="ru-RU"/>
        </w:rPr>
      </w:pPr>
      <w:r w:rsidRPr="00F324DC">
        <w:rPr>
          <w:rFonts w:ascii="Times New Roman" w:eastAsia="Times New Roman" w:hAnsi="Times New Roman" w:cs="Times New Roman"/>
          <w:color w:val="1C1C1C"/>
          <w:sz w:val="24"/>
          <w:szCs w:val="24"/>
          <w:lang w:eastAsia="ru-RU"/>
        </w:rPr>
        <w:t xml:space="preserve">Как вы думаете, почему он называется «День народного единства»? </w:t>
      </w:r>
      <w:r w:rsidRPr="00F324DC">
        <w:rPr>
          <w:rFonts w:ascii="Times New Roman" w:eastAsia="Times New Roman" w:hAnsi="Times New Roman" w:cs="Times New Roman"/>
          <w:i/>
          <w:color w:val="1C1C1C"/>
          <w:sz w:val="24"/>
          <w:szCs w:val="24"/>
          <w:lang w:eastAsia="ru-RU"/>
        </w:rPr>
        <w:t xml:space="preserve">Ответы детей. </w:t>
      </w:r>
    </w:p>
    <w:p w:rsidR="00F324DC" w:rsidRPr="00F324DC" w:rsidRDefault="00F324DC" w:rsidP="00F324DC">
      <w:pPr>
        <w:spacing w:after="0" w:line="276" w:lineRule="auto"/>
        <w:ind w:firstLine="851"/>
        <w:jc w:val="both"/>
        <w:rPr>
          <w:rFonts w:ascii="Times New Roman" w:eastAsia="Times New Roman" w:hAnsi="Times New Roman" w:cs="Times New Roman"/>
          <w:bCs/>
          <w:color w:val="333333"/>
          <w:sz w:val="24"/>
          <w:szCs w:val="24"/>
          <w:shd w:val="clear" w:color="auto" w:fill="FFFFFF"/>
          <w:lang w:eastAsia="ru-RU"/>
        </w:rPr>
      </w:pPr>
      <w:r w:rsidRPr="00F324DC">
        <w:rPr>
          <w:rFonts w:ascii="Times New Roman" w:eastAsia="Times New Roman" w:hAnsi="Times New Roman" w:cs="Times New Roman"/>
          <w:bCs/>
          <w:color w:val="333333"/>
          <w:sz w:val="24"/>
          <w:szCs w:val="24"/>
          <w:shd w:val="clear" w:color="auto" w:fill="FFFFFF"/>
          <w:lang w:eastAsia="ru-RU"/>
        </w:rPr>
        <w:t>– День народного единства отмечают 4 ноября все граждане Российской Федерации. И мы начинаем с Гимна России.</w:t>
      </w:r>
    </w:p>
    <w:p w:rsidR="00F324DC" w:rsidRPr="00F324DC" w:rsidRDefault="00F324DC" w:rsidP="00F324DC">
      <w:pPr>
        <w:spacing w:after="0" w:line="276" w:lineRule="auto"/>
        <w:jc w:val="both"/>
        <w:rPr>
          <w:rFonts w:ascii="Times New Roman" w:eastAsia="Times New Roman" w:hAnsi="Times New Roman" w:cs="Times New Roman"/>
          <w:bCs/>
          <w:color w:val="333333"/>
          <w:sz w:val="24"/>
          <w:szCs w:val="24"/>
          <w:shd w:val="clear" w:color="auto" w:fill="FFFFFF"/>
          <w:lang w:eastAsia="ru-RU"/>
        </w:rPr>
      </w:pPr>
      <w:r w:rsidRPr="00F324DC">
        <w:rPr>
          <w:rFonts w:ascii="Times New Roman" w:eastAsia="Times New Roman" w:hAnsi="Times New Roman" w:cs="Times New Roman"/>
          <w:bCs/>
          <w:color w:val="333333"/>
          <w:sz w:val="24"/>
          <w:szCs w:val="24"/>
          <w:shd w:val="clear" w:color="auto" w:fill="FFFFFF"/>
          <w:lang w:eastAsia="ru-RU"/>
        </w:rPr>
        <w:t>С</w:t>
      </w:r>
      <w:r w:rsidRPr="00F324DC">
        <w:rPr>
          <w:rFonts w:ascii="Times New Roman" w:eastAsia="Times New Roman" w:hAnsi="Times New Roman" w:cs="Times New Roman"/>
          <w:b/>
          <w:bCs/>
          <w:color w:val="333333"/>
          <w:sz w:val="24"/>
          <w:szCs w:val="24"/>
          <w:shd w:val="clear" w:color="auto" w:fill="FFFFFF"/>
          <w:lang w:eastAsia="ru-RU"/>
        </w:rPr>
        <w:t>лайд № 3</w:t>
      </w:r>
      <w:r w:rsidRPr="00F324DC">
        <w:rPr>
          <w:rFonts w:ascii="Times New Roman" w:eastAsia="Times New Roman" w:hAnsi="Times New Roman" w:cs="Times New Roman"/>
          <w:bCs/>
          <w:color w:val="333333"/>
          <w:sz w:val="24"/>
          <w:szCs w:val="24"/>
          <w:shd w:val="clear" w:color="auto" w:fill="FFFFFF"/>
          <w:lang w:eastAsia="ru-RU"/>
        </w:rPr>
        <w:t>. Слова Гимна, Флаг и Герб Российской Федерации).</w:t>
      </w:r>
    </w:p>
    <w:p w:rsidR="00F324DC" w:rsidRPr="00F324DC" w:rsidRDefault="00F324DC" w:rsidP="00F324DC">
      <w:pPr>
        <w:spacing w:after="0" w:line="276" w:lineRule="auto"/>
        <w:jc w:val="both"/>
        <w:rPr>
          <w:rFonts w:ascii="Times New Roman" w:eastAsia="Times New Roman" w:hAnsi="Times New Roman" w:cs="Times New Roman"/>
          <w:bCs/>
          <w:color w:val="333333"/>
          <w:sz w:val="24"/>
          <w:szCs w:val="24"/>
          <w:shd w:val="clear" w:color="auto" w:fill="FFFFFF"/>
          <w:lang w:eastAsia="ru-RU"/>
        </w:rPr>
      </w:pPr>
      <w:r w:rsidRPr="00F324DC">
        <w:rPr>
          <w:rFonts w:ascii="Times New Roman" w:eastAsia="Times New Roman" w:hAnsi="Times New Roman" w:cs="Times New Roman"/>
          <w:bCs/>
          <w:color w:val="333333"/>
          <w:sz w:val="24"/>
          <w:szCs w:val="24"/>
          <w:shd w:val="clear" w:color="auto" w:fill="FFFFFF"/>
          <w:lang w:eastAsia="ru-RU"/>
        </w:rPr>
        <w:t xml:space="preserve"> Звучит гимн России: первый куплет и припев.</w:t>
      </w:r>
    </w:p>
    <w:p w:rsidR="00F324DC" w:rsidRPr="00F324DC" w:rsidRDefault="00F324DC" w:rsidP="00F324DC">
      <w:pPr>
        <w:spacing w:after="0" w:line="276" w:lineRule="auto"/>
        <w:ind w:firstLine="708"/>
        <w:jc w:val="both"/>
        <w:rPr>
          <w:rFonts w:ascii="Times New Roman" w:eastAsia="Times New Roman" w:hAnsi="Times New Roman" w:cs="Times New Roman"/>
          <w:color w:val="1C1C1C"/>
          <w:sz w:val="24"/>
          <w:szCs w:val="24"/>
          <w:lang w:eastAsia="ru-RU"/>
        </w:rPr>
      </w:pPr>
      <w:r w:rsidRPr="00F324DC">
        <w:rPr>
          <w:rFonts w:ascii="Times New Roman" w:eastAsia="Times New Roman" w:hAnsi="Times New Roman" w:cs="Times New Roman"/>
          <w:color w:val="1C1C1C"/>
          <w:sz w:val="24"/>
          <w:szCs w:val="24"/>
          <w:lang w:eastAsia="ru-RU"/>
        </w:rPr>
        <w:t>Давайте посмотрим небольшой видеофрагмент и узнаем, почему в нашей стране появился такой праздник. (видеоролик часть 1)</w:t>
      </w:r>
    </w:p>
    <w:p w:rsidR="00F324DC" w:rsidRPr="00F324DC" w:rsidRDefault="00F324DC" w:rsidP="00F324DC">
      <w:pPr>
        <w:spacing w:after="15" w:line="304" w:lineRule="auto"/>
        <w:ind w:left="-15" w:right="11" w:firstLine="558"/>
        <w:jc w:val="both"/>
        <w:rPr>
          <w:rFonts w:ascii="Times New Roman" w:eastAsia="Times New Roman" w:hAnsi="Times New Roman" w:cs="Times New Roman"/>
          <w:color w:val="000000"/>
          <w:sz w:val="24"/>
          <w:szCs w:val="24"/>
          <w:lang w:eastAsia="ru-RU"/>
        </w:rPr>
      </w:pPr>
      <w:r w:rsidRPr="00F324DC">
        <w:rPr>
          <w:rFonts w:ascii="Times New Roman" w:eastAsia="Times New Roman" w:hAnsi="Times New Roman" w:cs="Times New Roman"/>
          <w:b/>
          <w:color w:val="1C1C1C"/>
          <w:sz w:val="24"/>
          <w:szCs w:val="24"/>
          <w:lang w:eastAsia="ru-RU"/>
        </w:rPr>
        <w:t>Слайд 4.</w:t>
      </w:r>
      <w:r w:rsidRPr="00F324DC">
        <w:rPr>
          <w:rFonts w:ascii="Times New Roman" w:eastAsia="Times New Roman" w:hAnsi="Times New Roman" w:cs="Times New Roman"/>
          <w:color w:val="1C1C1C"/>
          <w:sz w:val="24"/>
          <w:szCs w:val="24"/>
          <w:lang w:eastAsia="ru-RU"/>
        </w:rPr>
        <w:t xml:space="preserve"> В День народного единства мы вспоминаем о событиях, которые помогли сохранить и укрепить Русь. </w:t>
      </w:r>
    </w:p>
    <w:p w:rsidR="00F324DC" w:rsidRPr="00F324DC" w:rsidRDefault="00F324DC" w:rsidP="00F324DC">
      <w:pPr>
        <w:spacing w:after="9" w:line="304" w:lineRule="auto"/>
        <w:ind w:left="-15" w:right="11" w:firstLine="558"/>
        <w:jc w:val="both"/>
        <w:rPr>
          <w:rFonts w:ascii="Times New Roman" w:eastAsia="Times New Roman" w:hAnsi="Times New Roman" w:cs="Times New Roman"/>
          <w:color w:val="1C1C1C"/>
          <w:sz w:val="24"/>
          <w:szCs w:val="24"/>
          <w:lang w:eastAsia="ru-RU"/>
        </w:rPr>
      </w:pPr>
      <w:r w:rsidRPr="00F324DC">
        <w:rPr>
          <w:rFonts w:ascii="Times New Roman" w:eastAsia="Times New Roman" w:hAnsi="Times New Roman" w:cs="Times New Roman"/>
          <w:b/>
          <w:color w:val="1C1C1C"/>
          <w:sz w:val="24"/>
          <w:szCs w:val="24"/>
          <w:lang w:eastAsia="ru-RU"/>
        </w:rPr>
        <w:t>Слайд 5</w:t>
      </w:r>
      <w:r w:rsidRPr="00F324DC">
        <w:rPr>
          <w:rFonts w:ascii="Times New Roman" w:eastAsia="Times New Roman" w:hAnsi="Times New Roman" w:cs="Times New Roman"/>
          <w:color w:val="1C1C1C"/>
          <w:sz w:val="24"/>
          <w:szCs w:val="24"/>
          <w:lang w:eastAsia="ru-RU"/>
        </w:rPr>
        <w:t xml:space="preserve">. Более </w:t>
      </w:r>
      <w:r w:rsidRPr="00F324DC">
        <w:rPr>
          <w:rFonts w:ascii="Times New Roman" w:eastAsia="Times New Roman" w:hAnsi="Times New Roman" w:cs="Times New Roman"/>
          <w:color w:val="000000"/>
          <w:sz w:val="24"/>
          <w:szCs w:val="24"/>
          <w:lang w:eastAsia="ru-RU"/>
        </w:rPr>
        <w:t xml:space="preserve">400 лет тому назад на долю российского государства выпало тяжелое испытание. </w:t>
      </w:r>
      <w:r w:rsidRPr="00F324DC">
        <w:rPr>
          <w:rFonts w:ascii="Times New Roman" w:eastAsia="Times New Roman" w:hAnsi="Times New Roman" w:cs="Times New Roman"/>
          <w:color w:val="1C1C1C"/>
          <w:sz w:val="24"/>
          <w:szCs w:val="24"/>
          <w:lang w:eastAsia="ru-RU"/>
        </w:rPr>
        <w:t xml:space="preserve">Пришла беда. </w:t>
      </w:r>
    </w:p>
    <w:p w:rsidR="00F324DC" w:rsidRPr="00F324DC" w:rsidRDefault="00F324DC" w:rsidP="00F324DC">
      <w:pPr>
        <w:spacing w:after="9" w:line="304" w:lineRule="auto"/>
        <w:ind w:left="-15" w:right="11" w:firstLine="558"/>
        <w:jc w:val="both"/>
        <w:rPr>
          <w:rFonts w:ascii="Times New Roman" w:eastAsia="Times New Roman" w:hAnsi="Times New Roman" w:cs="Times New Roman"/>
          <w:color w:val="000000"/>
          <w:sz w:val="24"/>
          <w:szCs w:val="24"/>
          <w:lang w:eastAsia="ru-RU"/>
        </w:rPr>
      </w:pPr>
      <w:r w:rsidRPr="00F324DC">
        <w:rPr>
          <w:rFonts w:ascii="Times New Roman" w:eastAsia="Times New Roman" w:hAnsi="Times New Roman" w:cs="Times New Roman"/>
          <w:b/>
          <w:color w:val="1C1C1C"/>
          <w:sz w:val="24"/>
          <w:szCs w:val="24"/>
          <w:lang w:eastAsia="ru-RU"/>
        </w:rPr>
        <w:t>Слайд 6</w:t>
      </w:r>
      <w:r w:rsidRPr="00F324DC">
        <w:rPr>
          <w:rFonts w:ascii="Times New Roman" w:eastAsia="Times New Roman" w:hAnsi="Times New Roman" w:cs="Times New Roman"/>
          <w:color w:val="1C1C1C"/>
          <w:sz w:val="24"/>
          <w:szCs w:val="24"/>
          <w:lang w:eastAsia="ru-RU"/>
        </w:rPr>
        <w:t xml:space="preserve">. Часть русских земель, в том числе Москву, захватили и разоряли враги – польское войско. В течение двух лет древняя Москва находилась в руках врагов. Вся страна подвергалась страшному опустошению.  </w:t>
      </w:r>
    </w:p>
    <w:p w:rsidR="00F324DC" w:rsidRPr="00F324DC" w:rsidRDefault="00F324DC" w:rsidP="00F324DC">
      <w:pPr>
        <w:spacing w:after="15" w:line="304" w:lineRule="auto"/>
        <w:ind w:left="-15" w:right="11" w:firstLine="558"/>
        <w:jc w:val="both"/>
        <w:rPr>
          <w:rFonts w:ascii="Times New Roman" w:eastAsia="Times New Roman" w:hAnsi="Times New Roman" w:cs="Times New Roman"/>
          <w:color w:val="1C1C1C"/>
          <w:sz w:val="24"/>
          <w:szCs w:val="24"/>
          <w:lang w:eastAsia="ru-RU"/>
        </w:rPr>
      </w:pPr>
      <w:r w:rsidRPr="00F324DC">
        <w:rPr>
          <w:rFonts w:ascii="Times New Roman" w:eastAsia="Times New Roman" w:hAnsi="Times New Roman" w:cs="Times New Roman"/>
          <w:b/>
          <w:color w:val="1C1C1C"/>
          <w:sz w:val="24"/>
          <w:szCs w:val="24"/>
          <w:lang w:eastAsia="ru-RU"/>
        </w:rPr>
        <w:t>Слайд 7</w:t>
      </w:r>
      <w:r w:rsidRPr="00F324DC">
        <w:rPr>
          <w:rFonts w:ascii="Times New Roman" w:eastAsia="Times New Roman" w:hAnsi="Times New Roman" w:cs="Times New Roman"/>
          <w:color w:val="1C1C1C"/>
          <w:sz w:val="24"/>
          <w:szCs w:val="24"/>
          <w:lang w:eastAsia="ru-RU"/>
        </w:rPr>
        <w:t xml:space="preserve">. Тогда простой человек без чинов и званий Кузьма Минин и новгородский князь Дмитрий Пожарский создали народное ополчение, огромное войско, победившее врагов и освободившее Русь. </w:t>
      </w:r>
    </w:p>
    <w:p w:rsidR="00F324DC" w:rsidRPr="00F324DC" w:rsidRDefault="00F324DC" w:rsidP="00F324DC">
      <w:pPr>
        <w:spacing w:after="15" w:line="304" w:lineRule="auto"/>
        <w:ind w:left="-15" w:right="11" w:firstLine="558"/>
        <w:jc w:val="both"/>
        <w:rPr>
          <w:rFonts w:ascii="Times New Roman" w:eastAsia="Times New Roman" w:hAnsi="Times New Roman" w:cs="Times New Roman"/>
          <w:color w:val="000000"/>
          <w:sz w:val="24"/>
          <w:szCs w:val="24"/>
          <w:lang w:eastAsia="ru-RU"/>
        </w:rPr>
      </w:pPr>
      <w:r w:rsidRPr="00F324DC">
        <w:rPr>
          <w:rFonts w:ascii="Times New Roman" w:eastAsia="Times New Roman" w:hAnsi="Times New Roman" w:cs="Times New Roman"/>
          <w:color w:val="1C1C1C"/>
          <w:sz w:val="24"/>
          <w:szCs w:val="24"/>
          <w:lang w:eastAsia="ru-RU"/>
        </w:rPr>
        <w:t>Просмотр видеоролика часть 2.</w:t>
      </w:r>
    </w:p>
    <w:p w:rsidR="00F324DC" w:rsidRPr="00F324DC" w:rsidRDefault="00F324DC" w:rsidP="00F324DC">
      <w:pPr>
        <w:spacing w:after="15" w:line="304" w:lineRule="auto"/>
        <w:ind w:left="-15" w:right="11" w:firstLine="558"/>
        <w:jc w:val="both"/>
        <w:rPr>
          <w:rFonts w:ascii="Times New Roman" w:eastAsia="Times New Roman" w:hAnsi="Times New Roman" w:cs="Times New Roman"/>
          <w:color w:val="000000"/>
          <w:sz w:val="24"/>
          <w:szCs w:val="24"/>
          <w:lang w:eastAsia="ru-RU"/>
        </w:rPr>
      </w:pPr>
      <w:r w:rsidRPr="00F324DC">
        <w:rPr>
          <w:rFonts w:ascii="Times New Roman" w:eastAsia="Times New Roman" w:hAnsi="Times New Roman" w:cs="Times New Roman"/>
          <w:b/>
          <w:color w:val="1C1C1C"/>
          <w:sz w:val="24"/>
          <w:szCs w:val="24"/>
          <w:lang w:eastAsia="ru-RU"/>
        </w:rPr>
        <w:lastRenderedPageBreak/>
        <w:t>Слайд 8</w:t>
      </w:r>
      <w:r w:rsidRPr="00F324DC">
        <w:rPr>
          <w:rFonts w:ascii="Times New Roman" w:eastAsia="Times New Roman" w:hAnsi="Times New Roman" w:cs="Times New Roman"/>
          <w:color w:val="1C1C1C"/>
          <w:sz w:val="24"/>
          <w:szCs w:val="24"/>
          <w:lang w:eastAsia="ru-RU"/>
        </w:rPr>
        <w:t xml:space="preserve">. На Красной площади в Москве Кузьме Минину и Дмитрию Пожарскому поставлен памятник.  </w:t>
      </w:r>
    </w:p>
    <w:p w:rsidR="00F324DC" w:rsidRPr="00F324DC" w:rsidRDefault="00F324DC" w:rsidP="00F324DC">
      <w:pPr>
        <w:spacing w:after="0" w:line="276" w:lineRule="auto"/>
        <w:ind w:firstLine="708"/>
        <w:jc w:val="both"/>
        <w:rPr>
          <w:rFonts w:ascii="Times New Roman" w:eastAsia="Times New Roman" w:hAnsi="Times New Roman" w:cs="Times New Roman"/>
          <w:bCs/>
          <w:color w:val="333333"/>
          <w:sz w:val="24"/>
          <w:szCs w:val="24"/>
          <w:shd w:val="clear" w:color="auto" w:fill="FFFFFF"/>
          <w:lang w:eastAsia="ru-RU"/>
        </w:rPr>
      </w:pPr>
      <w:r w:rsidRPr="00F324DC">
        <w:rPr>
          <w:rFonts w:ascii="Times New Roman" w:eastAsia="Times New Roman" w:hAnsi="Times New Roman" w:cs="Times New Roman"/>
          <w:b/>
          <w:color w:val="000000"/>
          <w:sz w:val="24"/>
          <w:szCs w:val="24"/>
          <w:lang w:eastAsia="ru-RU"/>
        </w:rPr>
        <w:t>Часть 2. Основная</w:t>
      </w:r>
    </w:p>
    <w:p w:rsidR="00F324DC" w:rsidRPr="00F324DC" w:rsidRDefault="00F324DC" w:rsidP="00F324DC">
      <w:pPr>
        <w:shd w:val="clear" w:color="auto" w:fill="FFFFFF"/>
        <w:spacing w:after="0" w:line="276" w:lineRule="auto"/>
        <w:jc w:val="both"/>
        <w:rPr>
          <w:rFonts w:ascii="Times New Roman" w:eastAsia="Times New Roman" w:hAnsi="Times New Roman" w:cs="Times New Roman"/>
          <w:color w:val="1C1C1C"/>
          <w:sz w:val="24"/>
          <w:szCs w:val="24"/>
          <w:lang w:eastAsia="ru-RU"/>
        </w:rPr>
      </w:pPr>
      <w:r w:rsidRPr="00F324DC">
        <w:rPr>
          <w:rFonts w:ascii="Times New Roman" w:eastAsia="Times New Roman" w:hAnsi="Times New Roman" w:cs="Times New Roman"/>
          <w:b/>
          <w:color w:val="1C1C1C"/>
          <w:sz w:val="24"/>
          <w:szCs w:val="24"/>
          <w:lang w:eastAsia="ru-RU"/>
        </w:rPr>
        <w:t xml:space="preserve">Слайд 9. </w:t>
      </w:r>
      <w:r w:rsidRPr="00F324DC">
        <w:rPr>
          <w:rFonts w:ascii="Times New Roman" w:eastAsia="Times New Roman" w:hAnsi="Times New Roman" w:cs="Times New Roman"/>
          <w:color w:val="1C1C1C"/>
          <w:sz w:val="24"/>
          <w:szCs w:val="24"/>
          <w:lang w:eastAsia="ru-RU"/>
        </w:rPr>
        <w:t>Освобождение Москвы от врагов произошло именно 4 ноября. Победить врага получилось только благодаря тому, что люди объединились и все вместе встали на защиту своей Родины.  Поэтому праздник называется «День народного единства» и отмечается 4 ноября.</w:t>
      </w:r>
    </w:p>
    <w:p w:rsidR="00F324DC" w:rsidRPr="00F324DC" w:rsidRDefault="00F324DC" w:rsidP="00F324DC">
      <w:pPr>
        <w:shd w:val="clear" w:color="auto" w:fill="FFFFFF"/>
        <w:spacing w:after="0" w:line="276" w:lineRule="auto"/>
        <w:ind w:firstLine="851"/>
        <w:jc w:val="both"/>
        <w:rPr>
          <w:rFonts w:ascii="Times New Roman" w:eastAsia="Times New Roman" w:hAnsi="Times New Roman" w:cs="Times New Roman"/>
          <w:i/>
          <w:color w:val="1C1C1C"/>
          <w:sz w:val="24"/>
          <w:szCs w:val="24"/>
          <w:lang w:eastAsia="ru-RU"/>
        </w:rPr>
      </w:pPr>
      <w:r w:rsidRPr="00F324DC">
        <w:rPr>
          <w:rFonts w:ascii="Times New Roman" w:eastAsia="Times New Roman" w:hAnsi="Times New Roman" w:cs="Times New Roman"/>
          <w:color w:val="000000"/>
          <w:sz w:val="24"/>
          <w:szCs w:val="24"/>
          <w:lang w:eastAsia="ru-RU"/>
        </w:rPr>
        <w:t xml:space="preserve">А как вы считаете, Красная площадь – это почетное место для памятника? Почему? </w:t>
      </w:r>
      <w:r w:rsidRPr="00F324DC">
        <w:rPr>
          <w:rFonts w:ascii="Times New Roman" w:eastAsia="Times New Roman" w:hAnsi="Times New Roman" w:cs="Times New Roman"/>
          <w:i/>
          <w:color w:val="1C1C1C"/>
          <w:sz w:val="24"/>
          <w:szCs w:val="24"/>
          <w:lang w:eastAsia="ru-RU"/>
        </w:rPr>
        <w:t>Ответы детей.</w:t>
      </w:r>
    </w:p>
    <w:p w:rsidR="00F324DC" w:rsidRPr="00F324DC" w:rsidRDefault="00F324DC" w:rsidP="00F324DC">
      <w:pPr>
        <w:spacing w:after="74" w:line="256" w:lineRule="auto"/>
        <w:ind w:left="563" w:hanging="10"/>
        <w:rPr>
          <w:rFonts w:ascii="Times New Roman" w:eastAsia="Times New Roman" w:hAnsi="Times New Roman" w:cs="Times New Roman"/>
          <w:color w:val="000000"/>
          <w:sz w:val="24"/>
          <w:szCs w:val="24"/>
          <w:lang w:eastAsia="ru-RU"/>
        </w:rPr>
      </w:pPr>
      <w:r w:rsidRPr="00F324DC">
        <w:rPr>
          <w:rFonts w:ascii="Times New Roman" w:eastAsia="Times New Roman" w:hAnsi="Times New Roman" w:cs="Times New Roman"/>
          <w:b/>
          <w:color w:val="000000"/>
          <w:sz w:val="24"/>
          <w:szCs w:val="24"/>
          <w:lang w:eastAsia="ru-RU"/>
        </w:rPr>
        <w:t xml:space="preserve">Интерактивное задание.  </w:t>
      </w:r>
    </w:p>
    <w:p w:rsidR="00F324DC" w:rsidRPr="00F324DC" w:rsidRDefault="00F324DC" w:rsidP="00F324DC">
      <w:pPr>
        <w:spacing w:after="2" w:line="312" w:lineRule="auto"/>
        <w:ind w:left="-15" w:firstLine="558"/>
        <w:rPr>
          <w:rFonts w:ascii="Times New Roman" w:eastAsia="Times New Roman" w:hAnsi="Times New Roman" w:cs="Times New Roman"/>
          <w:color w:val="000000"/>
          <w:sz w:val="24"/>
          <w:szCs w:val="24"/>
          <w:lang w:eastAsia="ru-RU"/>
        </w:rPr>
      </w:pPr>
      <w:r w:rsidRPr="00F324DC">
        <w:rPr>
          <w:rFonts w:ascii="Times New Roman" w:eastAsia="Times New Roman" w:hAnsi="Times New Roman" w:cs="Times New Roman"/>
          <w:i/>
          <w:color w:val="000000"/>
          <w:sz w:val="24"/>
          <w:szCs w:val="24"/>
          <w:lang w:eastAsia="ru-RU"/>
        </w:rPr>
        <w:t xml:space="preserve">Сейчас совершим небольшую экскурсию по Красной площади в Москве.  </w:t>
      </w:r>
    </w:p>
    <w:p w:rsidR="00F324DC" w:rsidRPr="00F324DC" w:rsidRDefault="00F324DC" w:rsidP="00F324DC">
      <w:pPr>
        <w:spacing w:after="9" w:line="304" w:lineRule="auto"/>
        <w:ind w:left="-15" w:right="11" w:firstLine="558"/>
        <w:jc w:val="both"/>
        <w:rPr>
          <w:rFonts w:ascii="Times New Roman" w:eastAsia="Times New Roman" w:hAnsi="Times New Roman" w:cs="Times New Roman"/>
          <w:color w:val="000000"/>
          <w:sz w:val="24"/>
          <w:szCs w:val="24"/>
          <w:lang w:eastAsia="ru-RU"/>
        </w:rPr>
      </w:pPr>
      <w:r w:rsidRPr="00F324DC">
        <w:rPr>
          <w:rFonts w:ascii="Times New Roman" w:eastAsia="Times New Roman" w:hAnsi="Times New Roman" w:cs="Times New Roman"/>
          <w:color w:val="000000"/>
          <w:sz w:val="24"/>
          <w:szCs w:val="24"/>
          <w:lang w:eastAsia="ru-RU"/>
        </w:rPr>
        <w:t xml:space="preserve">Итак, перед нами схема центральной части города Москвы. В самом центре (сердце) Москвы находится Красная площадь. Тысячи людей ежедневно проходят по ней и видят </w:t>
      </w:r>
      <w:r w:rsidRPr="00F324DC">
        <w:rPr>
          <w:rFonts w:ascii="Times New Roman" w:eastAsia="Times New Roman" w:hAnsi="Times New Roman" w:cs="Times New Roman"/>
          <w:b/>
          <w:color w:val="000000"/>
          <w:sz w:val="24"/>
          <w:szCs w:val="24"/>
          <w:lang w:eastAsia="ru-RU"/>
        </w:rPr>
        <w:t>памятник Минину и Пожарскому</w:t>
      </w:r>
      <w:r w:rsidRPr="00F324DC">
        <w:rPr>
          <w:rFonts w:ascii="Times New Roman" w:eastAsia="Times New Roman" w:hAnsi="Times New Roman" w:cs="Times New Roman"/>
          <w:color w:val="000000"/>
          <w:sz w:val="24"/>
          <w:szCs w:val="24"/>
          <w:lang w:eastAsia="ru-RU"/>
        </w:rPr>
        <w:t xml:space="preserve">. </w:t>
      </w:r>
    </w:p>
    <w:p w:rsidR="00F324DC" w:rsidRPr="00F324DC" w:rsidRDefault="00F324DC" w:rsidP="00F324DC">
      <w:pPr>
        <w:spacing w:after="9" w:line="304" w:lineRule="auto"/>
        <w:ind w:left="-15" w:right="11"/>
        <w:jc w:val="both"/>
        <w:rPr>
          <w:rFonts w:ascii="Times New Roman" w:eastAsia="Times New Roman" w:hAnsi="Times New Roman" w:cs="Times New Roman"/>
          <w:color w:val="000000"/>
          <w:sz w:val="24"/>
          <w:szCs w:val="24"/>
          <w:lang w:eastAsia="ru-RU"/>
        </w:rPr>
      </w:pPr>
      <w:r w:rsidRPr="00F324DC">
        <w:rPr>
          <w:rFonts w:ascii="Times New Roman" w:eastAsia="Times New Roman" w:hAnsi="Times New Roman" w:cs="Times New Roman"/>
          <w:color w:val="000000"/>
          <w:sz w:val="24"/>
          <w:szCs w:val="24"/>
          <w:lang w:eastAsia="ru-RU"/>
        </w:rPr>
        <w:t xml:space="preserve">Давайте и мы с вами на него посмотрим. </w:t>
      </w:r>
    </w:p>
    <w:p w:rsidR="00F324DC" w:rsidRPr="00F324DC" w:rsidRDefault="00F324DC" w:rsidP="00F324DC">
      <w:pPr>
        <w:spacing w:after="0" w:line="256" w:lineRule="auto"/>
        <w:ind w:right="1366"/>
        <w:jc w:val="right"/>
        <w:rPr>
          <w:rFonts w:ascii="Times New Roman" w:eastAsia="Times New Roman" w:hAnsi="Times New Roman" w:cs="Times New Roman"/>
          <w:color w:val="000000"/>
          <w:sz w:val="28"/>
          <w:lang w:eastAsia="ru-RU"/>
        </w:rPr>
      </w:pPr>
      <w:r w:rsidRPr="00F324DC">
        <w:rPr>
          <w:rFonts w:ascii="Times New Roman" w:eastAsia="Times New Roman" w:hAnsi="Times New Roman" w:cs="Times New Roman"/>
          <w:noProof/>
          <w:color w:val="000000"/>
          <w:sz w:val="28"/>
          <w:lang w:eastAsia="ru-RU"/>
        </w:rPr>
        <w:drawing>
          <wp:inline distT="0" distB="0" distL="0" distR="0" wp14:anchorId="514BD20F" wp14:editId="74AF23AD">
            <wp:extent cx="3708400" cy="2305050"/>
            <wp:effectExtent l="0" t="0" r="6350" b="0"/>
            <wp:docPr id="1"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8400" cy="2305050"/>
                    </a:xfrm>
                    <a:prstGeom prst="rect">
                      <a:avLst/>
                    </a:prstGeom>
                    <a:noFill/>
                    <a:ln>
                      <a:noFill/>
                    </a:ln>
                  </pic:spPr>
                </pic:pic>
              </a:graphicData>
            </a:graphic>
          </wp:inline>
        </w:drawing>
      </w:r>
      <w:r w:rsidRPr="00F324DC">
        <w:rPr>
          <w:rFonts w:ascii="Times New Roman" w:eastAsia="Times New Roman" w:hAnsi="Times New Roman" w:cs="Times New Roman"/>
          <w:i/>
          <w:color w:val="000000"/>
          <w:sz w:val="28"/>
          <w:lang w:eastAsia="ru-RU"/>
        </w:rPr>
        <w:t xml:space="preserve"> </w:t>
      </w:r>
    </w:p>
    <w:p w:rsidR="00F324DC" w:rsidRPr="00F324DC" w:rsidRDefault="00F324DC" w:rsidP="00F324DC">
      <w:pPr>
        <w:spacing w:after="9" w:line="304" w:lineRule="auto"/>
        <w:ind w:left="-15" w:right="11" w:firstLine="558"/>
        <w:jc w:val="both"/>
        <w:rPr>
          <w:rFonts w:ascii="Times New Roman" w:eastAsia="Times New Roman" w:hAnsi="Times New Roman" w:cs="Times New Roman"/>
          <w:color w:val="000000"/>
          <w:sz w:val="24"/>
          <w:szCs w:val="24"/>
          <w:lang w:eastAsia="ru-RU"/>
        </w:rPr>
      </w:pPr>
      <w:r w:rsidRPr="00F324DC">
        <w:rPr>
          <w:rFonts w:ascii="Times New Roman" w:eastAsia="Times New Roman" w:hAnsi="Times New Roman" w:cs="Times New Roman"/>
          <w:color w:val="000000"/>
          <w:sz w:val="24"/>
          <w:szCs w:val="24"/>
          <w:lang w:eastAsia="ru-RU"/>
        </w:rPr>
        <w:t xml:space="preserve">Мы видим стоящего Кузьму Минина, его рука поднята и указывает на Москву!  </w:t>
      </w:r>
    </w:p>
    <w:p w:rsidR="00F324DC" w:rsidRPr="00F324DC" w:rsidRDefault="00F324DC" w:rsidP="00F324DC">
      <w:pPr>
        <w:numPr>
          <w:ilvl w:val="0"/>
          <w:numId w:val="4"/>
        </w:numPr>
        <w:spacing w:after="2" w:line="312" w:lineRule="auto"/>
        <w:ind w:right="11" w:firstLine="558"/>
        <w:jc w:val="both"/>
        <w:rPr>
          <w:rFonts w:ascii="Times New Roman" w:eastAsia="Times New Roman" w:hAnsi="Times New Roman" w:cs="Times New Roman"/>
          <w:color w:val="000000"/>
          <w:sz w:val="24"/>
          <w:szCs w:val="24"/>
          <w:lang w:eastAsia="ru-RU"/>
        </w:rPr>
      </w:pPr>
      <w:r w:rsidRPr="00F324DC">
        <w:rPr>
          <w:rFonts w:ascii="Times New Roman" w:eastAsia="Times New Roman" w:hAnsi="Times New Roman" w:cs="Times New Roman"/>
          <w:color w:val="000000"/>
          <w:sz w:val="24"/>
          <w:szCs w:val="24"/>
          <w:lang w:eastAsia="ru-RU"/>
        </w:rPr>
        <w:t xml:space="preserve">Как вы думаете, что означает это жест?  </w:t>
      </w:r>
      <w:r w:rsidRPr="00F324DC">
        <w:rPr>
          <w:rFonts w:ascii="Times New Roman" w:eastAsia="Times New Roman" w:hAnsi="Times New Roman" w:cs="Times New Roman"/>
          <w:i/>
          <w:color w:val="000000"/>
          <w:sz w:val="24"/>
          <w:szCs w:val="24"/>
          <w:lang w:eastAsia="ru-RU"/>
        </w:rPr>
        <w:t xml:space="preserve">Ответы детей.  </w:t>
      </w:r>
    </w:p>
    <w:p w:rsidR="00F324DC" w:rsidRPr="00F324DC" w:rsidRDefault="00F324DC" w:rsidP="00F324DC">
      <w:pPr>
        <w:spacing w:after="9" w:line="304" w:lineRule="auto"/>
        <w:ind w:left="568" w:right="11"/>
        <w:jc w:val="both"/>
        <w:rPr>
          <w:rFonts w:ascii="Times New Roman" w:eastAsia="Times New Roman" w:hAnsi="Times New Roman" w:cs="Times New Roman"/>
          <w:color w:val="000000"/>
          <w:sz w:val="24"/>
          <w:szCs w:val="24"/>
          <w:lang w:eastAsia="ru-RU"/>
        </w:rPr>
      </w:pPr>
      <w:r w:rsidRPr="00F324DC">
        <w:rPr>
          <w:rFonts w:ascii="Times New Roman" w:eastAsia="Times New Roman" w:hAnsi="Times New Roman" w:cs="Times New Roman"/>
          <w:b/>
          <w:color w:val="1C1C1C"/>
          <w:sz w:val="24"/>
          <w:szCs w:val="24"/>
          <w:lang w:eastAsia="ru-RU"/>
        </w:rPr>
        <w:t xml:space="preserve">Учитель. </w:t>
      </w:r>
      <w:r w:rsidRPr="00F324DC">
        <w:rPr>
          <w:rFonts w:ascii="Times New Roman" w:eastAsia="Times New Roman" w:hAnsi="Times New Roman" w:cs="Times New Roman"/>
          <w:color w:val="000000"/>
          <w:sz w:val="24"/>
          <w:szCs w:val="24"/>
          <w:lang w:eastAsia="ru-RU"/>
        </w:rPr>
        <w:t xml:space="preserve">Верно, он призывает защищать столицу нашей Родины!  </w:t>
      </w:r>
    </w:p>
    <w:p w:rsidR="00F324DC" w:rsidRPr="00F324DC" w:rsidRDefault="00F324DC" w:rsidP="00F324DC">
      <w:pPr>
        <w:spacing w:after="9" w:line="304" w:lineRule="auto"/>
        <w:ind w:left="-15" w:right="11" w:firstLine="558"/>
        <w:jc w:val="both"/>
        <w:rPr>
          <w:rFonts w:ascii="Times New Roman" w:eastAsia="Times New Roman" w:hAnsi="Times New Roman" w:cs="Times New Roman"/>
          <w:color w:val="000000"/>
          <w:sz w:val="24"/>
          <w:szCs w:val="24"/>
          <w:lang w:eastAsia="ru-RU"/>
        </w:rPr>
      </w:pPr>
      <w:r w:rsidRPr="00F324DC">
        <w:rPr>
          <w:rFonts w:ascii="Times New Roman" w:eastAsia="Times New Roman" w:hAnsi="Times New Roman" w:cs="Times New Roman"/>
          <w:color w:val="000000"/>
          <w:sz w:val="24"/>
          <w:szCs w:val="24"/>
          <w:lang w:eastAsia="ru-RU"/>
        </w:rPr>
        <w:t xml:space="preserve">Дмитрий Пожарский изображен сидящим. В одной руке у него щит, а другая рука лежит на мече. Меч у Минина с Пожарским один на двоих, он объединяет двух героев: они готовы одержать победу в борьбе с врагами. </w:t>
      </w:r>
    </w:p>
    <w:p w:rsidR="00F324DC" w:rsidRPr="00F324DC" w:rsidRDefault="00F324DC" w:rsidP="00F324DC">
      <w:pPr>
        <w:spacing w:after="9" w:line="304" w:lineRule="auto"/>
        <w:ind w:left="-15" w:right="11" w:firstLine="558"/>
        <w:jc w:val="both"/>
        <w:rPr>
          <w:rFonts w:ascii="Times New Roman" w:eastAsia="Times New Roman" w:hAnsi="Times New Roman" w:cs="Times New Roman"/>
          <w:color w:val="000000"/>
          <w:sz w:val="24"/>
          <w:szCs w:val="24"/>
          <w:lang w:eastAsia="ru-RU"/>
        </w:rPr>
      </w:pPr>
      <w:r w:rsidRPr="00F324DC">
        <w:rPr>
          <w:rFonts w:ascii="Times New Roman" w:eastAsia="Times New Roman" w:hAnsi="Times New Roman" w:cs="Times New Roman"/>
          <w:b/>
          <w:color w:val="1C1C1C"/>
          <w:sz w:val="24"/>
          <w:szCs w:val="24"/>
          <w:lang w:eastAsia="ru-RU"/>
        </w:rPr>
        <w:t>Учитель.</w:t>
      </w:r>
      <w:r w:rsidRPr="00F324DC">
        <w:rPr>
          <w:rFonts w:ascii="Times New Roman" w:eastAsia="Times New Roman" w:hAnsi="Times New Roman" w:cs="Times New Roman"/>
          <w:color w:val="000000"/>
          <w:sz w:val="24"/>
          <w:szCs w:val="24"/>
          <w:lang w:eastAsia="ru-RU"/>
        </w:rPr>
        <w:t xml:space="preserve"> Минину и Пожарскому удалось собрать </w:t>
      </w:r>
      <w:r w:rsidRPr="00F324DC">
        <w:rPr>
          <w:rFonts w:ascii="Times New Roman" w:eastAsia="Times New Roman" w:hAnsi="Times New Roman" w:cs="Times New Roman"/>
          <w:color w:val="000000"/>
          <w:sz w:val="24"/>
          <w:szCs w:val="24"/>
          <w:u w:val="single" w:color="000000"/>
          <w:lang w:eastAsia="ru-RU"/>
        </w:rPr>
        <w:t>народное ополчение</w:t>
      </w:r>
      <w:r w:rsidRPr="00F324DC">
        <w:rPr>
          <w:rFonts w:ascii="Times New Roman" w:eastAsia="Times New Roman" w:hAnsi="Times New Roman" w:cs="Times New Roman"/>
          <w:color w:val="000000"/>
          <w:sz w:val="24"/>
          <w:szCs w:val="24"/>
          <w:lang w:eastAsia="ru-RU"/>
        </w:rPr>
        <w:t xml:space="preserve"> </w:t>
      </w:r>
      <w:proofErr w:type="gramStart"/>
      <w:r w:rsidRPr="00F324DC">
        <w:rPr>
          <w:rFonts w:ascii="Times New Roman" w:eastAsia="Times New Roman" w:hAnsi="Times New Roman" w:cs="Times New Roman"/>
          <w:color w:val="000000"/>
          <w:sz w:val="24"/>
          <w:szCs w:val="24"/>
          <w:lang w:eastAsia="ru-RU"/>
        </w:rPr>
        <w:t>–  это</w:t>
      </w:r>
      <w:proofErr w:type="gramEnd"/>
      <w:r w:rsidRPr="00F324DC">
        <w:rPr>
          <w:rFonts w:ascii="Times New Roman" w:eastAsia="Times New Roman" w:hAnsi="Times New Roman" w:cs="Times New Roman"/>
          <w:color w:val="000000"/>
          <w:sz w:val="24"/>
          <w:szCs w:val="24"/>
          <w:lang w:eastAsia="ru-RU"/>
        </w:rPr>
        <w:t xml:space="preserve"> войско, которое собирается в дни войны. В него могут вступить все желающие, а не только военные, то есть все, кто хочет помочь стране победить.  </w:t>
      </w:r>
    </w:p>
    <w:p w:rsidR="00F324DC" w:rsidRPr="00F324DC" w:rsidRDefault="00F324DC" w:rsidP="00F324DC">
      <w:pPr>
        <w:numPr>
          <w:ilvl w:val="0"/>
          <w:numId w:val="4"/>
        </w:numPr>
        <w:spacing w:after="9" w:line="304" w:lineRule="auto"/>
        <w:ind w:right="11" w:firstLine="558"/>
        <w:jc w:val="both"/>
        <w:rPr>
          <w:rFonts w:ascii="Times New Roman" w:eastAsia="Times New Roman" w:hAnsi="Times New Roman" w:cs="Times New Roman"/>
          <w:color w:val="000000"/>
          <w:sz w:val="24"/>
          <w:szCs w:val="24"/>
          <w:lang w:eastAsia="ru-RU"/>
        </w:rPr>
      </w:pPr>
      <w:r w:rsidRPr="00F324DC">
        <w:rPr>
          <w:rFonts w:ascii="Times New Roman" w:eastAsia="Times New Roman" w:hAnsi="Times New Roman" w:cs="Times New Roman"/>
          <w:color w:val="000000"/>
          <w:sz w:val="24"/>
          <w:szCs w:val="24"/>
          <w:lang w:eastAsia="ru-RU"/>
        </w:rPr>
        <w:t xml:space="preserve">Как вы думаете, удалось бы Минину и Пожарскому освободить Москву без помощи народного ополчения? </w:t>
      </w:r>
      <w:r w:rsidRPr="00F324DC">
        <w:rPr>
          <w:rFonts w:ascii="Times New Roman" w:eastAsia="Times New Roman" w:hAnsi="Times New Roman" w:cs="Times New Roman"/>
          <w:i/>
          <w:color w:val="1C1C1C"/>
          <w:sz w:val="24"/>
          <w:szCs w:val="24"/>
          <w:lang w:eastAsia="ru-RU"/>
        </w:rPr>
        <w:t xml:space="preserve">Ответы детей. </w:t>
      </w:r>
    </w:p>
    <w:p w:rsidR="00F324DC" w:rsidRPr="00F324DC" w:rsidRDefault="00F324DC" w:rsidP="00F324DC">
      <w:pPr>
        <w:spacing w:after="9" w:line="304" w:lineRule="auto"/>
        <w:ind w:left="-15" w:right="11" w:firstLine="558"/>
        <w:jc w:val="both"/>
        <w:rPr>
          <w:rFonts w:ascii="Times New Roman" w:eastAsia="Times New Roman" w:hAnsi="Times New Roman" w:cs="Times New Roman"/>
          <w:color w:val="000000"/>
          <w:sz w:val="24"/>
          <w:szCs w:val="24"/>
          <w:lang w:eastAsia="ru-RU"/>
        </w:rPr>
      </w:pPr>
      <w:r w:rsidRPr="00F324DC">
        <w:rPr>
          <w:rFonts w:ascii="Times New Roman" w:eastAsia="Times New Roman" w:hAnsi="Times New Roman" w:cs="Times New Roman"/>
          <w:b/>
          <w:color w:val="1C1C1C"/>
          <w:sz w:val="24"/>
          <w:szCs w:val="24"/>
          <w:lang w:eastAsia="ru-RU"/>
        </w:rPr>
        <w:t>Учитель.</w:t>
      </w:r>
      <w:r w:rsidRPr="00F324DC">
        <w:rPr>
          <w:rFonts w:ascii="Times New Roman" w:eastAsia="Times New Roman" w:hAnsi="Times New Roman" w:cs="Times New Roman"/>
          <w:color w:val="000000"/>
          <w:sz w:val="24"/>
          <w:szCs w:val="24"/>
          <w:lang w:eastAsia="ru-RU"/>
        </w:rPr>
        <w:t xml:space="preserve"> Воины народного ополчения под предводительством Дмитрия Пожарского и Кузьмы Минина прошли от Нижнего Новгорода до Москвы. Как вы думаете сколько времени они добирались до Москвы? </w:t>
      </w:r>
    </w:p>
    <w:p w:rsidR="00F324DC" w:rsidRPr="00F324DC" w:rsidRDefault="00F324DC" w:rsidP="00F324DC">
      <w:pPr>
        <w:spacing w:after="75" w:line="256" w:lineRule="auto"/>
        <w:ind w:left="563" w:hanging="10"/>
        <w:rPr>
          <w:rFonts w:ascii="Times New Roman" w:eastAsia="Times New Roman" w:hAnsi="Times New Roman" w:cs="Times New Roman"/>
          <w:color w:val="000000"/>
          <w:sz w:val="24"/>
          <w:szCs w:val="24"/>
          <w:lang w:eastAsia="ru-RU"/>
        </w:rPr>
      </w:pPr>
      <w:r w:rsidRPr="00F324DC">
        <w:rPr>
          <w:rFonts w:ascii="Times New Roman" w:eastAsia="Times New Roman" w:hAnsi="Times New Roman" w:cs="Times New Roman"/>
          <w:i/>
          <w:color w:val="1C1C1C"/>
          <w:sz w:val="24"/>
          <w:szCs w:val="24"/>
          <w:lang w:eastAsia="ru-RU"/>
        </w:rPr>
        <w:t xml:space="preserve">Ответы детей. </w:t>
      </w:r>
    </w:p>
    <w:p w:rsidR="00F324DC" w:rsidRPr="00F324DC" w:rsidRDefault="00F324DC" w:rsidP="00F324DC">
      <w:pPr>
        <w:spacing w:after="2" w:line="312" w:lineRule="auto"/>
        <w:ind w:left="-15" w:firstLine="558"/>
        <w:rPr>
          <w:rFonts w:ascii="Times New Roman" w:eastAsia="Times New Roman" w:hAnsi="Times New Roman" w:cs="Times New Roman"/>
          <w:color w:val="000000"/>
          <w:sz w:val="24"/>
          <w:szCs w:val="24"/>
          <w:lang w:eastAsia="ru-RU"/>
        </w:rPr>
      </w:pPr>
      <w:proofErr w:type="spellStart"/>
      <w:r w:rsidRPr="00F324DC">
        <w:rPr>
          <w:rFonts w:ascii="Times New Roman" w:eastAsia="Times New Roman" w:hAnsi="Times New Roman" w:cs="Times New Roman"/>
          <w:color w:val="000000"/>
          <w:sz w:val="24"/>
          <w:szCs w:val="24"/>
          <w:u w:val="single" w:color="000000"/>
          <w:lang w:eastAsia="ru-RU"/>
        </w:rPr>
        <w:lastRenderedPageBreak/>
        <w:t>Справочно</w:t>
      </w:r>
      <w:proofErr w:type="spellEnd"/>
      <w:r w:rsidRPr="00F324DC">
        <w:rPr>
          <w:rFonts w:ascii="Times New Roman" w:eastAsia="Times New Roman" w:hAnsi="Times New Roman" w:cs="Times New Roman"/>
          <w:color w:val="000000"/>
          <w:sz w:val="24"/>
          <w:szCs w:val="24"/>
          <w:u w:val="single" w:color="000000"/>
          <w:lang w:eastAsia="ru-RU"/>
        </w:rPr>
        <w:t xml:space="preserve"> для учителя:</w:t>
      </w:r>
      <w:r w:rsidRPr="00F324DC">
        <w:rPr>
          <w:rFonts w:ascii="Times New Roman" w:eastAsia="Times New Roman" w:hAnsi="Times New Roman" w:cs="Times New Roman"/>
          <w:color w:val="000000"/>
          <w:sz w:val="24"/>
          <w:szCs w:val="24"/>
          <w:lang w:eastAsia="ru-RU"/>
        </w:rPr>
        <w:t xml:space="preserve"> </w:t>
      </w:r>
      <w:r w:rsidRPr="00F324DC">
        <w:rPr>
          <w:rFonts w:ascii="Times New Roman" w:eastAsia="Times New Roman" w:hAnsi="Times New Roman" w:cs="Times New Roman"/>
          <w:i/>
          <w:color w:val="000000"/>
          <w:sz w:val="24"/>
          <w:szCs w:val="24"/>
          <w:lang w:eastAsia="ru-RU"/>
        </w:rPr>
        <w:t xml:space="preserve">Дорога составила почти восемь месяцев. На несколько месяцев войско останавливалось в Ярославле, чтобы собрать силы. </w:t>
      </w:r>
    </w:p>
    <w:p w:rsidR="00F324DC" w:rsidRPr="00F324DC" w:rsidRDefault="00F324DC" w:rsidP="00F324DC">
      <w:pPr>
        <w:spacing w:after="75" w:line="256" w:lineRule="auto"/>
        <w:ind w:left="568"/>
        <w:rPr>
          <w:rFonts w:ascii="Times New Roman" w:eastAsia="Times New Roman" w:hAnsi="Times New Roman" w:cs="Times New Roman"/>
          <w:color w:val="000000"/>
          <w:sz w:val="24"/>
          <w:szCs w:val="24"/>
          <w:lang w:eastAsia="ru-RU"/>
        </w:rPr>
      </w:pPr>
      <w:r w:rsidRPr="00F324DC">
        <w:rPr>
          <w:rFonts w:ascii="Times New Roman" w:eastAsia="Times New Roman" w:hAnsi="Times New Roman" w:cs="Times New Roman"/>
          <w:color w:val="000000"/>
          <w:sz w:val="24"/>
          <w:szCs w:val="24"/>
          <w:lang w:eastAsia="ru-RU"/>
        </w:rPr>
        <w:t xml:space="preserve"> </w:t>
      </w:r>
    </w:p>
    <w:p w:rsidR="00F324DC" w:rsidRPr="00F324DC" w:rsidRDefault="00F324DC" w:rsidP="00F324DC">
      <w:pPr>
        <w:spacing w:after="2" w:line="312" w:lineRule="auto"/>
        <w:ind w:left="568"/>
        <w:rPr>
          <w:rFonts w:ascii="Times New Roman" w:eastAsia="Times New Roman" w:hAnsi="Times New Roman" w:cs="Times New Roman"/>
          <w:color w:val="000000"/>
          <w:sz w:val="24"/>
          <w:szCs w:val="24"/>
          <w:lang w:eastAsia="ru-RU"/>
        </w:rPr>
      </w:pPr>
      <w:r w:rsidRPr="00F324DC">
        <w:rPr>
          <w:rFonts w:ascii="Times New Roman" w:eastAsia="Times New Roman" w:hAnsi="Times New Roman" w:cs="Times New Roman"/>
          <w:b/>
          <w:color w:val="000000"/>
          <w:sz w:val="24"/>
          <w:szCs w:val="24"/>
          <w:lang w:eastAsia="ru-RU"/>
        </w:rPr>
        <w:t>Учитель.</w:t>
      </w:r>
      <w:r w:rsidRPr="00F324DC">
        <w:rPr>
          <w:rFonts w:ascii="Times New Roman" w:eastAsia="Times New Roman" w:hAnsi="Times New Roman" w:cs="Times New Roman"/>
          <w:color w:val="000000"/>
          <w:sz w:val="24"/>
          <w:szCs w:val="24"/>
          <w:lang w:eastAsia="ru-RU"/>
        </w:rPr>
        <w:t xml:space="preserve"> Давайте рассмотрим надпись на памятнике. Что тут написано? </w:t>
      </w:r>
    </w:p>
    <w:p w:rsidR="00F324DC" w:rsidRPr="00F324DC" w:rsidRDefault="00F324DC" w:rsidP="00F324DC">
      <w:pPr>
        <w:spacing w:after="5" w:line="256" w:lineRule="auto"/>
        <w:ind w:left="568"/>
        <w:rPr>
          <w:rFonts w:ascii="Times New Roman" w:eastAsia="Times New Roman" w:hAnsi="Times New Roman" w:cs="Times New Roman"/>
          <w:color w:val="000000"/>
          <w:sz w:val="28"/>
          <w:lang w:eastAsia="ru-RU"/>
        </w:rPr>
      </w:pPr>
      <w:r w:rsidRPr="00F324DC">
        <w:rPr>
          <w:rFonts w:ascii="Times New Roman" w:eastAsia="Times New Roman" w:hAnsi="Times New Roman" w:cs="Times New Roman"/>
          <w:i/>
          <w:color w:val="000000"/>
          <w:sz w:val="28"/>
          <w:lang w:eastAsia="ru-RU"/>
        </w:rPr>
        <w:t xml:space="preserve"> </w:t>
      </w:r>
    </w:p>
    <w:p w:rsidR="00F324DC" w:rsidRPr="00F324DC" w:rsidRDefault="00F324DC" w:rsidP="00F324DC">
      <w:pPr>
        <w:spacing w:after="0" w:line="256" w:lineRule="auto"/>
        <w:ind w:left="48"/>
        <w:jc w:val="center"/>
        <w:rPr>
          <w:rFonts w:ascii="Times New Roman" w:eastAsia="Times New Roman" w:hAnsi="Times New Roman" w:cs="Times New Roman"/>
          <w:color w:val="000000"/>
          <w:sz w:val="28"/>
          <w:lang w:eastAsia="ru-RU"/>
        </w:rPr>
      </w:pPr>
      <w:r w:rsidRPr="00F324DC">
        <w:rPr>
          <w:rFonts w:ascii="Times New Roman" w:eastAsia="Times New Roman" w:hAnsi="Times New Roman" w:cs="Times New Roman"/>
          <w:noProof/>
          <w:color w:val="000000"/>
          <w:sz w:val="28"/>
          <w:lang w:eastAsia="ru-RU"/>
        </w:rPr>
        <w:drawing>
          <wp:inline distT="0" distB="0" distL="0" distR="0" wp14:anchorId="64C674BF" wp14:editId="50EED07B">
            <wp:extent cx="3498850" cy="1962150"/>
            <wp:effectExtent l="0" t="0" r="6350" b="0"/>
            <wp:docPr id="2"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8850" cy="1962150"/>
                    </a:xfrm>
                    <a:prstGeom prst="rect">
                      <a:avLst/>
                    </a:prstGeom>
                    <a:noFill/>
                    <a:ln>
                      <a:noFill/>
                    </a:ln>
                  </pic:spPr>
                </pic:pic>
              </a:graphicData>
            </a:graphic>
          </wp:inline>
        </w:drawing>
      </w:r>
      <w:r w:rsidRPr="00F324DC">
        <w:rPr>
          <w:rFonts w:ascii="Times New Roman" w:eastAsia="Times New Roman" w:hAnsi="Times New Roman" w:cs="Times New Roman"/>
          <w:color w:val="000000"/>
          <w:sz w:val="28"/>
          <w:lang w:eastAsia="ru-RU"/>
        </w:rPr>
        <w:t xml:space="preserve"> </w:t>
      </w:r>
    </w:p>
    <w:p w:rsidR="00F324DC" w:rsidRPr="00F324DC" w:rsidRDefault="00F324DC" w:rsidP="00F324DC">
      <w:pPr>
        <w:spacing w:after="15" w:line="256" w:lineRule="auto"/>
        <w:ind w:left="568" w:right="1948"/>
        <w:rPr>
          <w:rFonts w:ascii="Times New Roman" w:eastAsia="Times New Roman" w:hAnsi="Times New Roman" w:cs="Times New Roman"/>
          <w:color w:val="000000"/>
          <w:sz w:val="28"/>
          <w:lang w:eastAsia="ru-RU"/>
        </w:rPr>
      </w:pPr>
      <w:r w:rsidRPr="00F324DC">
        <w:rPr>
          <w:rFonts w:ascii="Times New Roman" w:eastAsia="Times New Roman" w:hAnsi="Times New Roman" w:cs="Times New Roman"/>
          <w:color w:val="000000"/>
          <w:sz w:val="28"/>
          <w:lang w:eastAsia="ru-RU"/>
        </w:rPr>
        <w:t xml:space="preserve"> </w:t>
      </w:r>
    </w:p>
    <w:p w:rsidR="00F324DC" w:rsidRPr="00F324DC" w:rsidRDefault="00F324DC" w:rsidP="00F324DC">
      <w:pPr>
        <w:spacing w:after="9" w:line="304" w:lineRule="auto"/>
        <w:ind w:left="568" w:right="11"/>
        <w:jc w:val="both"/>
        <w:rPr>
          <w:rFonts w:ascii="Times New Roman" w:eastAsia="Times New Roman" w:hAnsi="Times New Roman" w:cs="Times New Roman"/>
          <w:color w:val="000000"/>
          <w:sz w:val="24"/>
          <w:szCs w:val="24"/>
          <w:lang w:eastAsia="ru-RU"/>
        </w:rPr>
      </w:pPr>
      <w:r w:rsidRPr="00F324DC">
        <w:rPr>
          <w:rFonts w:ascii="Times New Roman" w:eastAsia="Times New Roman" w:hAnsi="Times New Roman" w:cs="Times New Roman"/>
          <w:b/>
          <w:color w:val="000000"/>
          <w:sz w:val="24"/>
          <w:szCs w:val="24"/>
          <w:lang w:eastAsia="ru-RU"/>
        </w:rPr>
        <w:t>Учитель.</w:t>
      </w:r>
      <w:r w:rsidRPr="00F324DC">
        <w:rPr>
          <w:rFonts w:ascii="Times New Roman" w:eastAsia="Times New Roman" w:hAnsi="Times New Roman" w:cs="Times New Roman"/>
          <w:color w:val="000000"/>
          <w:sz w:val="24"/>
          <w:szCs w:val="24"/>
          <w:lang w:eastAsia="ru-RU"/>
        </w:rPr>
        <w:t xml:space="preserve"> Ребята, за что Россия благодарна Минину и Пожарскому?  </w:t>
      </w:r>
      <w:r w:rsidRPr="00F324DC">
        <w:rPr>
          <w:rFonts w:ascii="Times New Roman" w:eastAsia="Times New Roman" w:hAnsi="Times New Roman" w:cs="Times New Roman"/>
          <w:i/>
          <w:color w:val="1C1C1C"/>
          <w:sz w:val="24"/>
          <w:szCs w:val="24"/>
          <w:lang w:eastAsia="ru-RU"/>
        </w:rPr>
        <w:t xml:space="preserve">Ответы детей. </w:t>
      </w:r>
    </w:p>
    <w:p w:rsidR="00F324DC" w:rsidRPr="00F324DC" w:rsidRDefault="00F324DC" w:rsidP="00F324DC">
      <w:pPr>
        <w:spacing w:after="0" w:line="256" w:lineRule="auto"/>
        <w:ind w:left="568"/>
        <w:rPr>
          <w:rFonts w:ascii="Times New Roman" w:eastAsia="Times New Roman" w:hAnsi="Times New Roman" w:cs="Times New Roman"/>
          <w:color w:val="000000"/>
          <w:sz w:val="24"/>
          <w:szCs w:val="24"/>
          <w:lang w:eastAsia="ru-RU"/>
        </w:rPr>
      </w:pPr>
      <w:r w:rsidRPr="00F324DC">
        <w:rPr>
          <w:rFonts w:ascii="Times New Roman" w:eastAsia="Times New Roman" w:hAnsi="Times New Roman" w:cs="Times New Roman"/>
          <w:color w:val="000000"/>
          <w:sz w:val="24"/>
          <w:szCs w:val="24"/>
          <w:lang w:eastAsia="ru-RU"/>
        </w:rPr>
        <w:t xml:space="preserve"> </w:t>
      </w:r>
      <w:r w:rsidRPr="00F324DC">
        <w:rPr>
          <w:rFonts w:ascii="Times New Roman" w:eastAsia="Times New Roman" w:hAnsi="Times New Roman" w:cs="Times New Roman"/>
          <w:b/>
          <w:color w:val="000000"/>
          <w:sz w:val="24"/>
          <w:szCs w:val="24"/>
          <w:lang w:eastAsia="ru-RU"/>
        </w:rPr>
        <w:t xml:space="preserve">Учитель. </w:t>
      </w:r>
      <w:r w:rsidRPr="00F324DC">
        <w:rPr>
          <w:rFonts w:ascii="Times New Roman" w:eastAsia="Times New Roman" w:hAnsi="Times New Roman" w:cs="Times New Roman"/>
          <w:color w:val="000000"/>
          <w:sz w:val="24"/>
          <w:szCs w:val="24"/>
          <w:lang w:eastAsia="ru-RU"/>
        </w:rPr>
        <w:t>Если мы с вами</w:t>
      </w:r>
      <w:r w:rsidRPr="00F324DC">
        <w:rPr>
          <w:rFonts w:ascii="Times New Roman" w:eastAsia="Times New Roman" w:hAnsi="Times New Roman" w:cs="Times New Roman"/>
          <w:b/>
          <w:color w:val="000000"/>
          <w:sz w:val="24"/>
          <w:szCs w:val="24"/>
          <w:lang w:eastAsia="ru-RU"/>
        </w:rPr>
        <w:t xml:space="preserve"> </w:t>
      </w:r>
      <w:r w:rsidRPr="00F324DC">
        <w:rPr>
          <w:rFonts w:ascii="Times New Roman" w:eastAsia="Times New Roman" w:hAnsi="Times New Roman" w:cs="Times New Roman"/>
          <w:color w:val="000000"/>
          <w:sz w:val="24"/>
          <w:szCs w:val="24"/>
          <w:lang w:eastAsia="ru-RU"/>
        </w:rPr>
        <w:t xml:space="preserve">отойдем от памятника Минину и Пожарскому и немного пройдемся по Красной площади, то увидим небольшой, но очень красивый храм. </w:t>
      </w:r>
    </w:p>
    <w:p w:rsidR="00F324DC" w:rsidRPr="00F324DC" w:rsidRDefault="00F324DC" w:rsidP="00F324DC">
      <w:pPr>
        <w:spacing w:after="0" w:line="256" w:lineRule="auto"/>
        <w:ind w:right="533"/>
        <w:jc w:val="right"/>
        <w:rPr>
          <w:rFonts w:ascii="Times New Roman" w:eastAsia="Times New Roman" w:hAnsi="Times New Roman" w:cs="Times New Roman"/>
          <w:color w:val="000000"/>
          <w:sz w:val="28"/>
          <w:lang w:eastAsia="ru-RU"/>
        </w:rPr>
      </w:pPr>
      <w:r w:rsidRPr="00F324DC">
        <w:rPr>
          <w:rFonts w:ascii="Times New Roman" w:eastAsia="Times New Roman" w:hAnsi="Times New Roman" w:cs="Times New Roman"/>
          <w:noProof/>
          <w:color w:val="000000"/>
          <w:sz w:val="28"/>
          <w:lang w:eastAsia="ru-RU"/>
        </w:rPr>
        <w:drawing>
          <wp:inline distT="0" distB="0" distL="0" distR="0" wp14:anchorId="2C79A16C" wp14:editId="29776DD0">
            <wp:extent cx="4114800" cy="2749550"/>
            <wp:effectExtent l="0" t="0" r="0" b="0"/>
            <wp:docPr id="3"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2749550"/>
                    </a:xfrm>
                    <a:prstGeom prst="rect">
                      <a:avLst/>
                    </a:prstGeom>
                    <a:noFill/>
                    <a:ln>
                      <a:noFill/>
                    </a:ln>
                  </pic:spPr>
                </pic:pic>
              </a:graphicData>
            </a:graphic>
          </wp:inline>
        </w:drawing>
      </w:r>
      <w:r w:rsidRPr="00F324DC">
        <w:rPr>
          <w:rFonts w:ascii="Times New Roman" w:eastAsia="Times New Roman" w:hAnsi="Times New Roman" w:cs="Times New Roman"/>
          <w:b/>
          <w:color w:val="000000"/>
          <w:sz w:val="28"/>
          <w:lang w:eastAsia="ru-RU"/>
        </w:rPr>
        <w:t xml:space="preserve"> </w:t>
      </w:r>
    </w:p>
    <w:p w:rsidR="00F324DC" w:rsidRPr="00F324DC" w:rsidRDefault="00F324DC" w:rsidP="00F324DC">
      <w:pPr>
        <w:spacing w:after="78" w:line="256" w:lineRule="auto"/>
        <w:ind w:left="48"/>
        <w:jc w:val="center"/>
        <w:rPr>
          <w:rFonts w:ascii="Times New Roman" w:eastAsia="Times New Roman" w:hAnsi="Times New Roman" w:cs="Times New Roman"/>
          <w:color w:val="000000"/>
          <w:sz w:val="28"/>
          <w:lang w:eastAsia="ru-RU"/>
        </w:rPr>
      </w:pPr>
      <w:r w:rsidRPr="00F324DC">
        <w:rPr>
          <w:rFonts w:ascii="Times New Roman" w:eastAsia="Times New Roman" w:hAnsi="Times New Roman" w:cs="Times New Roman"/>
          <w:b/>
          <w:color w:val="000000"/>
          <w:sz w:val="28"/>
          <w:lang w:eastAsia="ru-RU"/>
        </w:rPr>
        <w:t xml:space="preserve"> </w:t>
      </w:r>
    </w:p>
    <w:p w:rsidR="00F324DC" w:rsidRPr="00F324DC" w:rsidRDefault="00F324DC" w:rsidP="00F324DC">
      <w:pPr>
        <w:spacing w:after="9" w:line="304" w:lineRule="auto"/>
        <w:ind w:left="-15" w:right="11" w:firstLine="558"/>
        <w:jc w:val="both"/>
        <w:rPr>
          <w:rFonts w:ascii="Times New Roman" w:eastAsia="Times New Roman" w:hAnsi="Times New Roman" w:cs="Times New Roman"/>
          <w:color w:val="000000"/>
          <w:sz w:val="24"/>
          <w:szCs w:val="24"/>
          <w:lang w:eastAsia="ru-RU"/>
        </w:rPr>
      </w:pPr>
      <w:r w:rsidRPr="00F324DC">
        <w:rPr>
          <w:rFonts w:ascii="Times New Roman" w:eastAsia="Times New Roman" w:hAnsi="Times New Roman" w:cs="Times New Roman"/>
          <w:b/>
          <w:color w:val="000000"/>
          <w:sz w:val="24"/>
          <w:szCs w:val="24"/>
          <w:lang w:eastAsia="ru-RU"/>
        </w:rPr>
        <w:t>Учитель.</w:t>
      </w:r>
      <w:r w:rsidRPr="00F324DC">
        <w:rPr>
          <w:rFonts w:ascii="Times New Roman" w:eastAsia="Times New Roman" w:hAnsi="Times New Roman" w:cs="Times New Roman"/>
          <w:color w:val="000000"/>
          <w:sz w:val="24"/>
          <w:szCs w:val="24"/>
          <w:lang w:eastAsia="ru-RU"/>
        </w:rPr>
        <w:t xml:space="preserve"> Перед нами </w:t>
      </w:r>
      <w:r w:rsidRPr="00F324DC">
        <w:rPr>
          <w:rFonts w:ascii="Times New Roman" w:eastAsia="Times New Roman" w:hAnsi="Times New Roman" w:cs="Times New Roman"/>
          <w:b/>
          <w:color w:val="000000"/>
          <w:sz w:val="24"/>
          <w:szCs w:val="24"/>
          <w:lang w:eastAsia="ru-RU"/>
        </w:rPr>
        <w:t>Собор Казанской иконы Божией Матери</w:t>
      </w:r>
      <w:r w:rsidRPr="00F324DC">
        <w:rPr>
          <w:rFonts w:ascii="Times New Roman" w:eastAsia="Times New Roman" w:hAnsi="Times New Roman" w:cs="Times New Roman"/>
          <w:color w:val="000000"/>
          <w:sz w:val="24"/>
          <w:szCs w:val="24"/>
          <w:lang w:eastAsia="ru-RU"/>
        </w:rPr>
        <w:t xml:space="preserve">. Он похож на красно-белый русский терем с золотыми куполами. История собора связана с Днем народного единства. </w:t>
      </w:r>
    </w:p>
    <w:p w:rsidR="00F324DC" w:rsidRPr="00F324DC" w:rsidRDefault="00F324DC" w:rsidP="00F324DC">
      <w:pPr>
        <w:spacing w:after="9" w:line="304" w:lineRule="auto"/>
        <w:ind w:left="-15" w:right="11" w:firstLine="558"/>
        <w:jc w:val="both"/>
        <w:rPr>
          <w:rFonts w:ascii="Times New Roman" w:eastAsia="Times New Roman" w:hAnsi="Times New Roman" w:cs="Times New Roman"/>
          <w:color w:val="000000"/>
          <w:sz w:val="24"/>
          <w:szCs w:val="24"/>
          <w:lang w:eastAsia="ru-RU"/>
        </w:rPr>
      </w:pPr>
      <w:r w:rsidRPr="00F324DC">
        <w:rPr>
          <w:rFonts w:ascii="Times New Roman" w:eastAsia="Times New Roman" w:hAnsi="Times New Roman" w:cs="Times New Roman"/>
          <w:color w:val="000000"/>
          <w:sz w:val="24"/>
          <w:szCs w:val="24"/>
          <w:lang w:eastAsia="ru-RU"/>
        </w:rPr>
        <w:t xml:space="preserve">Когда Москва была освобождена, князь Дмитрий Пожарский на свои средства построил деревянный собор, в котором разместил икону Казанской Божией матери. Так он хотел увековечить память о победе над врагом. Но вскоре храм сгорел. Позднее на этом же месте на деньги первого царя династии Романовых Михаила Федоровича был возведен каменный собор. Он стал одним из главных храмов Москвы, напоминающим всем об освобождении Москвы от вражеских захватчиков и о подвиге русского народа под предводительством Дмитрия Пожарского и Кузьмы Минина. </w:t>
      </w:r>
    </w:p>
    <w:p w:rsidR="00F324DC" w:rsidRPr="00F324DC" w:rsidRDefault="00F324DC" w:rsidP="00F324DC">
      <w:pPr>
        <w:shd w:val="clear" w:color="auto" w:fill="FFFFFF"/>
        <w:spacing w:after="0" w:line="276" w:lineRule="auto"/>
        <w:rPr>
          <w:rFonts w:ascii="Times New Roman" w:eastAsia="Times New Roman" w:hAnsi="Times New Roman" w:cs="Times New Roman"/>
          <w:bCs/>
          <w:color w:val="333333"/>
          <w:sz w:val="24"/>
          <w:szCs w:val="24"/>
          <w:lang w:eastAsia="ru-RU"/>
        </w:rPr>
      </w:pPr>
      <w:r w:rsidRPr="00F324DC">
        <w:rPr>
          <w:rFonts w:ascii="Times New Roman" w:eastAsia="Times New Roman" w:hAnsi="Times New Roman" w:cs="Times New Roman"/>
          <w:bCs/>
          <w:color w:val="333333"/>
          <w:sz w:val="24"/>
          <w:szCs w:val="24"/>
          <w:lang w:eastAsia="ru-RU"/>
        </w:rPr>
        <w:lastRenderedPageBreak/>
        <w:t>С</w:t>
      </w:r>
      <w:r w:rsidRPr="00F324DC">
        <w:rPr>
          <w:rFonts w:ascii="Times New Roman" w:eastAsia="Times New Roman" w:hAnsi="Times New Roman" w:cs="Times New Roman"/>
          <w:b/>
          <w:bCs/>
          <w:color w:val="333333"/>
          <w:sz w:val="24"/>
          <w:szCs w:val="24"/>
          <w:lang w:eastAsia="ru-RU"/>
        </w:rPr>
        <w:t xml:space="preserve">лайд № 10. </w:t>
      </w:r>
      <w:r w:rsidRPr="00F324DC">
        <w:rPr>
          <w:rFonts w:ascii="Times New Roman" w:eastAsia="Times New Roman" w:hAnsi="Times New Roman" w:cs="Times New Roman"/>
          <w:bCs/>
          <w:color w:val="333333"/>
          <w:sz w:val="24"/>
          <w:szCs w:val="24"/>
          <w:lang w:eastAsia="ru-RU"/>
        </w:rPr>
        <w:t>«Флаг и герб Иркутской области»)</w:t>
      </w:r>
    </w:p>
    <w:p w:rsidR="00F324DC" w:rsidRPr="00F324DC" w:rsidRDefault="00F324DC" w:rsidP="00F324DC">
      <w:pPr>
        <w:shd w:val="clear" w:color="auto" w:fill="FFFFFF"/>
        <w:spacing w:after="0" w:line="276" w:lineRule="auto"/>
        <w:rPr>
          <w:rFonts w:ascii="Times New Roman" w:eastAsia="Times New Roman" w:hAnsi="Times New Roman" w:cs="Times New Roman"/>
          <w:bCs/>
          <w:color w:val="333333"/>
          <w:sz w:val="24"/>
          <w:szCs w:val="24"/>
          <w:lang w:eastAsia="ru-RU"/>
        </w:rPr>
      </w:pPr>
      <w:r w:rsidRPr="00F324DC">
        <w:rPr>
          <w:rFonts w:ascii="Times New Roman" w:eastAsia="Times New Roman" w:hAnsi="Times New Roman" w:cs="Times New Roman"/>
          <w:bCs/>
          <w:color w:val="333333"/>
          <w:sz w:val="24"/>
          <w:szCs w:val="24"/>
          <w:lang w:eastAsia="ru-RU"/>
        </w:rPr>
        <w:t xml:space="preserve">        Поговорим о нашей Иркутской области.</w:t>
      </w:r>
    </w:p>
    <w:p w:rsidR="00F324DC" w:rsidRPr="00F324DC" w:rsidRDefault="00F324DC" w:rsidP="00F324DC">
      <w:pPr>
        <w:spacing w:before="96" w:after="0" w:line="240" w:lineRule="auto"/>
        <w:jc w:val="both"/>
        <w:rPr>
          <w:rFonts w:ascii="Times New Roman" w:eastAsia="+mn-ea" w:hAnsi="Times New Roman" w:cs="Times New Roman"/>
          <w:color w:val="000000"/>
          <w:kern w:val="24"/>
          <w:sz w:val="24"/>
          <w:szCs w:val="24"/>
          <w:lang w:eastAsia="ru-RU"/>
        </w:rPr>
      </w:pPr>
      <w:r w:rsidRPr="00F324DC">
        <w:rPr>
          <w:rFonts w:ascii="Times New Roman" w:eastAsia="+mn-ea" w:hAnsi="Times New Roman" w:cs="Times New Roman"/>
          <w:color w:val="000000"/>
          <w:kern w:val="24"/>
          <w:sz w:val="24"/>
          <w:szCs w:val="24"/>
          <w:lang w:eastAsia="ru-RU"/>
        </w:rPr>
        <w:t>Область расположена на юге Восточной Сибири, почти в центре Азиатского материка, на основных транспортных магистралях, соединяющих Европу с дальневосточными районами России и странами Азиатско-Тихоокеанского региона. Крайняя южная точка области располагается на 51° северной широты. Северная оконечность почти достигает 65-й параллели.</w:t>
      </w:r>
    </w:p>
    <w:p w:rsidR="00F324DC" w:rsidRPr="00F324DC" w:rsidRDefault="00F324DC" w:rsidP="00F324DC">
      <w:pPr>
        <w:spacing w:before="96" w:after="0" w:line="240" w:lineRule="auto"/>
        <w:jc w:val="both"/>
        <w:rPr>
          <w:rFonts w:ascii="Times New Roman" w:eastAsia="Times New Roman" w:hAnsi="Times New Roman" w:cs="Times New Roman"/>
          <w:sz w:val="24"/>
          <w:szCs w:val="24"/>
          <w:lang w:eastAsia="ru-RU"/>
        </w:rPr>
      </w:pPr>
      <w:r w:rsidRPr="00F324DC">
        <w:rPr>
          <w:rFonts w:ascii="Times New Roman" w:eastAsia="+mn-ea" w:hAnsi="Times New Roman" w:cs="Times New Roman"/>
          <w:color w:val="000000"/>
          <w:kern w:val="24"/>
          <w:sz w:val="24"/>
          <w:szCs w:val="24"/>
          <w:lang w:eastAsia="ru-RU"/>
        </w:rPr>
        <w:t xml:space="preserve">Образована 26 сентября 1937 года при разделении </w:t>
      </w:r>
      <w:proofErr w:type="gramStart"/>
      <w:r w:rsidRPr="00F324DC">
        <w:rPr>
          <w:rFonts w:ascii="Times New Roman" w:eastAsia="+mn-ea" w:hAnsi="Times New Roman" w:cs="Times New Roman"/>
          <w:color w:val="000000"/>
          <w:kern w:val="24"/>
          <w:sz w:val="24"/>
          <w:szCs w:val="24"/>
          <w:lang w:eastAsia="ru-RU"/>
        </w:rPr>
        <w:t>Восточно-Сибирской</w:t>
      </w:r>
      <w:proofErr w:type="gramEnd"/>
      <w:r w:rsidRPr="00F324DC">
        <w:rPr>
          <w:rFonts w:ascii="Times New Roman" w:eastAsia="+mn-ea" w:hAnsi="Times New Roman" w:cs="Times New Roman"/>
          <w:color w:val="000000"/>
          <w:kern w:val="24"/>
          <w:sz w:val="24"/>
          <w:szCs w:val="24"/>
          <w:lang w:eastAsia="ru-RU"/>
        </w:rPr>
        <w:t xml:space="preserve"> области РСФСР на Иркутскую и Читинскую области.</w:t>
      </w:r>
    </w:p>
    <w:p w:rsidR="00F324DC" w:rsidRPr="00F324DC" w:rsidRDefault="00F324DC" w:rsidP="00F324DC">
      <w:pPr>
        <w:spacing w:before="96" w:after="0" w:line="240" w:lineRule="auto"/>
        <w:jc w:val="both"/>
        <w:rPr>
          <w:rFonts w:ascii="Times New Roman" w:eastAsia="Times New Roman" w:hAnsi="Times New Roman" w:cs="Times New Roman"/>
          <w:sz w:val="24"/>
          <w:szCs w:val="24"/>
          <w:lang w:eastAsia="ru-RU"/>
        </w:rPr>
      </w:pPr>
      <w:r w:rsidRPr="00F324DC">
        <w:rPr>
          <w:rFonts w:ascii="Times New Roman" w:eastAsia="+mn-ea" w:hAnsi="Times New Roman" w:cs="Times New Roman"/>
          <w:color w:val="000000"/>
          <w:kern w:val="24"/>
          <w:sz w:val="24"/>
          <w:szCs w:val="24"/>
          <w:lang w:eastAsia="ru-RU"/>
        </w:rPr>
        <w:t>1 января 2008 года Усть-Ордынский Бурятский автономный округ вошёл в состав Иркутской области. После слияния Иркутской области и Усть-Ордынского Бурятского автономного округа объединенный новый субъект РФ стал носить название «Иркутская область» и является правопреемником обоих субъектов. </w:t>
      </w:r>
    </w:p>
    <w:p w:rsidR="00F324DC" w:rsidRPr="00F324DC" w:rsidRDefault="00F324DC" w:rsidP="00F324DC">
      <w:pPr>
        <w:spacing w:before="96" w:after="0" w:line="240" w:lineRule="auto"/>
        <w:jc w:val="both"/>
        <w:rPr>
          <w:rFonts w:ascii="Times New Roman" w:eastAsia="Times New Roman" w:hAnsi="Times New Roman" w:cs="Times New Roman"/>
          <w:sz w:val="24"/>
          <w:szCs w:val="24"/>
          <w:lang w:eastAsia="ru-RU"/>
        </w:rPr>
      </w:pPr>
      <w:r w:rsidRPr="00F324DC">
        <w:rPr>
          <w:rFonts w:ascii="Times New Roman" w:eastAsia="+mn-ea" w:hAnsi="Times New Roman" w:cs="Times New Roman"/>
          <w:b/>
          <w:color w:val="000000"/>
          <w:kern w:val="24"/>
          <w:sz w:val="24"/>
          <w:szCs w:val="24"/>
          <w:lang w:eastAsia="ru-RU"/>
        </w:rPr>
        <w:t>Слайд 11.</w:t>
      </w:r>
      <w:r w:rsidRPr="00F324DC">
        <w:rPr>
          <w:rFonts w:ascii="Times New Roman" w:eastAsia="+mn-ea" w:hAnsi="Times New Roman" w:cs="Times New Roman"/>
          <w:color w:val="000000"/>
          <w:kern w:val="24"/>
          <w:sz w:val="24"/>
          <w:szCs w:val="24"/>
          <w:lang w:eastAsia="ru-RU"/>
        </w:rPr>
        <w:t xml:space="preserve"> Граничит на западе с Красноярским краем, на северо-востоке с Якутией, на востоке с Забайкальским краем, на востоке и юге с Бурятией, на юго-западе с Тувой.</w:t>
      </w:r>
    </w:p>
    <w:p w:rsidR="00F324DC" w:rsidRPr="00F324DC" w:rsidRDefault="00F324DC" w:rsidP="00F324DC">
      <w:pPr>
        <w:spacing w:before="96" w:after="0" w:line="240" w:lineRule="auto"/>
        <w:jc w:val="both"/>
        <w:rPr>
          <w:rFonts w:ascii="Times New Roman" w:eastAsia="Times New Roman" w:hAnsi="Times New Roman" w:cs="Times New Roman"/>
          <w:sz w:val="24"/>
          <w:szCs w:val="24"/>
          <w:lang w:eastAsia="ru-RU"/>
        </w:rPr>
      </w:pPr>
      <w:r w:rsidRPr="00F324DC">
        <w:rPr>
          <w:rFonts w:ascii="Times New Roman" w:eastAsia="+mn-ea" w:hAnsi="Times New Roman" w:cs="Times New Roman"/>
          <w:color w:val="000000"/>
          <w:kern w:val="24"/>
          <w:sz w:val="24"/>
          <w:szCs w:val="24"/>
          <w:lang w:eastAsia="ru-RU"/>
        </w:rPr>
        <w:t xml:space="preserve">Административный центр — город Иркутск. Входит в </w:t>
      </w:r>
      <w:proofErr w:type="gramStart"/>
      <w:r w:rsidRPr="00F324DC">
        <w:rPr>
          <w:rFonts w:ascii="Times New Roman" w:eastAsia="+mn-ea" w:hAnsi="Times New Roman" w:cs="Times New Roman"/>
          <w:color w:val="000000"/>
          <w:kern w:val="24"/>
          <w:sz w:val="24"/>
          <w:szCs w:val="24"/>
          <w:lang w:eastAsia="ru-RU"/>
        </w:rPr>
        <w:t>Восточно-Сибирский</w:t>
      </w:r>
      <w:proofErr w:type="gramEnd"/>
      <w:r w:rsidRPr="00F324DC">
        <w:rPr>
          <w:rFonts w:ascii="Times New Roman" w:eastAsia="+mn-ea" w:hAnsi="Times New Roman" w:cs="Times New Roman"/>
          <w:color w:val="000000"/>
          <w:kern w:val="24"/>
          <w:sz w:val="24"/>
          <w:szCs w:val="24"/>
          <w:lang w:eastAsia="ru-RU"/>
        </w:rPr>
        <w:t xml:space="preserve"> экономический район.</w:t>
      </w:r>
    </w:p>
    <w:p w:rsidR="00F324DC" w:rsidRPr="00F324DC" w:rsidRDefault="00F324DC" w:rsidP="00F324DC">
      <w:pPr>
        <w:spacing w:before="96" w:after="0" w:line="240" w:lineRule="auto"/>
        <w:jc w:val="both"/>
        <w:rPr>
          <w:rFonts w:ascii="Times New Roman" w:eastAsia="Times New Roman" w:hAnsi="Times New Roman" w:cs="Times New Roman"/>
          <w:sz w:val="24"/>
          <w:szCs w:val="24"/>
          <w:lang w:eastAsia="ru-RU"/>
        </w:rPr>
      </w:pPr>
      <w:r w:rsidRPr="00F324DC">
        <w:rPr>
          <w:rFonts w:ascii="Times New Roman" w:eastAsia="+mn-ea" w:hAnsi="Times New Roman" w:cs="Times New Roman"/>
          <w:color w:val="000000"/>
          <w:kern w:val="24"/>
          <w:sz w:val="24"/>
          <w:szCs w:val="24"/>
          <w:lang w:eastAsia="ru-RU"/>
        </w:rPr>
        <w:t>Площадь — 774 846 км² (4,52 % территории России).</w:t>
      </w:r>
    </w:p>
    <w:p w:rsidR="00F324DC" w:rsidRPr="00F324DC" w:rsidRDefault="00F324DC" w:rsidP="00F324DC">
      <w:pPr>
        <w:spacing w:before="96" w:after="0" w:line="240" w:lineRule="auto"/>
        <w:jc w:val="both"/>
        <w:rPr>
          <w:rFonts w:ascii="Times New Roman" w:eastAsia="Times New Roman" w:hAnsi="Times New Roman" w:cs="Times New Roman"/>
          <w:sz w:val="24"/>
          <w:szCs w:val="24"/>
          <w:lang w:eastAsia="ru-RU"/>
        </w:rPr>
      </w:pPr>
      <w:r w:rsidRPr="00F324DC">
        <w:rPr>
          <w:rFonts w:ascii="Times New Roman" w:eastAsia="+mn-ea" w:hAnsi="Times New Roman" w:cs="Times New Roman"/>
          <w:color w:val="000000"/>
          <w:kern w:val="24"/>
          <w:sz w:val="24"/>
          <w:szCs w:val="24"/>
          <w:lang w:eastAsia="ru-RU"/>
        </w:rPr>
        <w:t>Население — 2 408 901 чел. (2017).</w:t>
      </w:r>
    </w:p>
    <w:p w:rsidR="00F324DC" w:rsidRPr="00F324DC" w:rsidRDefault="00F324DC" w:rsidP="00F324DC">
      <w:pPr>
        <w:spacing w:before="96" w:after="0" w:line="240" w:lineRule="auto"/>
        <w:jc w:val="both"/>
        <w:rPr>
          <w:rFonts w:ascii="Times New Roman" w:eastAsia="Times New Roman" w:hAnsi="Times New Roman" w:cs="Times New Roman"/>
          <w:sz w:val="24"/>
          <w:szCs w:val="24"/>
          <w:lang w:eastAsia="ru-RU"/>
        </w:rPr>
      </w:pPr>
    </w:p>
    <w:p w:rsidR="00F324DC" w:rsidRPr="00F324DC" w:rsidRDefault="00F324DC" w:rsidP="00F324DC">
      <w:pPr>
        <w:widowControl w:val="0"/>
        <w:suppressAutoHyphens/>
        <w:spacing w:after="0" w:line="240" w:lineRule="auto"/>
        <w:jc w:val="both"/>
        <w:rPr>
          <w:rFonts w:ascii="Times New Roman" w:eastAsia="SimSun" w:hAnsi="Times New Roman" w:cs="Tahoma"/>
          <w:kern w:val="2"/>
          <w:sz w:val="24"/>
          <w:szCs w:val="24"/>
          <w:lang w:eastAsia="hi-IN" w:bidi="hi-IN"/>
        </w:rPr>
      </w:pPr>
      <w:r w:rsidRPr="00F324DC">
        <w:rPr>
          <w:rFonts w:ascii="Times New Roman" w:eastAsia="Times New Roman" w:hAnsi="Times New Roman" w:cs="Times New Roman"/>
          <w:bCs/>
          <w:color w:val="333333"/>
          <w:sz w:val="24"/>
          <w:szCs w:val="24"/>
          <w:lang w:eastAsia="ru-RU"/>
        </w:rPr>
        <w:t xml:space="preserve"> С</w:t>
      </w:r>
      <w:r w:rsidRPr="00F324DC">
        <w:rPr>
          <w:rFonts w:ascii="Times New Roman" w:eastAsia="Times New Roman" w:hAnsi="Times New Roman" w:cs="Times New Roman"/>
          <w:b/>
          <w:bCs/>
          <w:color w:val="333333"/>
          <w:sz w:val="24"/>
          <w:szCs w:val="24"/>
          <w:lang w:eastAsia="ru-RU"/>
        </w:rPr>
        <w:t>лайд № 12.</w:t>
      </w:r>
      <w:r w:rsidRPr="00F324DC">
        <w:rPr>
          <w:rFonts w:ascii="Times New Roman" w:eastAsia="Times New Roman" w:hAnsi="Times New Roman" w:cs="Times New Roman"/>
          <w:bCs/>
          <w:color w:val="333333"/>
          <w:sz w:val="24"/>
          <w:szCs w:val="24"/>
          <w:lang w:eastAsia="ru-RU"/>
        </w:rPr>
        <w:t xml:space="preserve"> </w:t>
      </w:r>
      <w:r w:rsidRPr="00F324DC">
        <w:rPr>
          <w:rFonts w:ascii="Times New Roman" w:eastAsia="SimSun" w:hAnsi="Times New Roman" w:cs="Tahoma"/>
          <w:kern w:val="2"/>
          <w:sz w:val="24"/>
          <w:szCs w:val="24"/>
          <w:lang w:eastAsia="hi-IN" w:bidi="hi-IN"/>
        </w:rPr>
        <w:t>Знакомство с достопримечательностями г. Иркутска и Иркутской области.</w:t>
      </w:r>
    </w:p>
    <w:p w:rsidR="00F324DC" w:rsidRPr="00F324DC" w:rsidRDefault="00F324DC" w:rsidP="00F324DC">
      <w:pPr>
        <w:widowControl w:val="0"/>
        <w:suppressAutoHyphens/>
        <w:spacing w:after="0" w:line="240" w:lineRule="auto"/>
        <w:jc w:val="both"/>
        <w:rPr>
          <w:rFonts w:ascii="Times New Roman" w:eastAsia="SimSun" w:hAnsi="Times New Roman" w:cs="Tahoma"/>
          <w:kern w:val="2"/>
          <w:sz w:val="24"/>
          <w:szCs w:val="24"/>
          <w:lang w:eastAsia="hi-IN" w:bidi="hi-IN"/>
        </w:rPr>
      </w:pPr>
    </w:p>
    <w:p w:rsidR="00F324DC" w:rsidRPr="00F324DC" w:rsidRDefault="00F324DC" w:rsidP="00F324DC">
      <w:pPr>
        <w:widowControl w:val="0"/>
        <w:numPr>
          <w:ilvl w:val="0"/>
          <w:numId w:val="5"/>
        </w:numPr>
        <w:suppressAutoHyphens/>
        <w:spacing w:after="0" w:line="240" w:lineRule="auto"/>
        <w:jc w:val="both"/>
        <w:rPr>
          <w:rFonts w:ascii="Times New Roman" w:eastAsia="SimSun" w:hAnsi="Times New Roman" w:cs="Tahoma"/>
          <w:kern w:val="2"/>
          <w:sz w:val="24"/>
          <w:szCs w:val="24"/>
          <w:lang w:eastAsia="hi-IN" w:bidi="hi-IN"/>
        </w:rPr>
      </w:pPr>
      <w:r w:rsidRPr="00F324DC">
        <w:rPr>
          <w:rFonts w:ascii="Times New Roman" w:eastAsia="SimSun" w:hAnsi="Times New Roman" w:cs="Tahoma"/>
          <w:kern w:val="2"/>
          <w:sz w:val="24"/>
          <w:szCs w:val="24"/>
          <w:lang w:eastAsia="hi-IN" w:bidi="hi-IN"/>
        </w:rPr>
        <w:t xml:space="preserve">А какие города Иркутской области вы знаете? (Байкальск, </w:t>
      </w:r>
      <w:proofErr w:type="spellStart"/>
      <w:r w:rsidRPr="00F324DC">
        <w:rPr>
          <w:rFonts w:ascii="Times New Roman" w:eastAsia="SimSun" w:hAnsi="Times New Roman" w:cs="Tahoma"/>
          <w:kern w:val="2"/>
          <w:sz w:val="24"/>
          <w:szCs w:val="24"/>
          <w:lang w:eastAsia="hi-IN" w:bidi="hi-IN"/>
        </w:rPr>
        <w:t>Слюдянка</w:t>
      </w:r>
      <w:proofErr w:type="spellEnd"/>
      <w:r w:rsidRPr="00F324DC">
        <w:rPr>
          <w:rFonts w:ascii="Times New Roman" w:eastAsia="SimSun" w:hAnsi="Times New Roman" w:cs="Tahoma"/>
          <w:kern w:val="2"/>
          <w:sz w:val="24"/>
          <w:szCs w:val="24"/>
          <w:lang w:eastAsia="hi-IN" w:bidi="hi-IN"/>
        </w:rPr>
        <w:t xml:space="preserve">, </w:t>
      </w:r>
      <w:proofErr w:type="spellStart"/>
      <w:r w:rsidRPr="00F324DC">
        <w:rPr>
          <w:rFonts w:ascii="Times New Roman" w:eastAsia="SimSun" w:hAnsi="Times New Roman" w:cs="Tahoma"/>
          <w:kern w:val="2"/>
          <w:sz w:val="24"/>
          <w:szCs w:val="24"/>
          <w:lang w:eastAsia="hi-IN" w:bidi="hi-IN"/>
        </w:rPr>
        <w:t>Шелехов</w:t>
      </w:r>
      <w:proofErr w:type="spellEnd"/>
      <w:r w:rsidRPr="00F324DC">
        <w:rPr>
          <w:rFonts w:ascii="Times New Roman" w:eastAsia="SimSun" w:hAnsi="Times New Roman" w:cs="Tahoma"/>
          <w:kern w:val="2"/>
          <w:sz w:val="24"/>
          <w:szCs w:val="24"/>
          <w:lang w:eastAsia="hi-IN" w:bidi="hi-IN"/>
        </w:rPr>
        <w:t>, Ангарск, Братск, Свирск. Усолье-Сибирское. Усть-Илимск, Бодайбо, Черемхово, Усть-Кут, Железногорск и др.).</w:t>
      </w:r>
    </w:p>
    <w:p w:rsidR="00F324DC" w:rsidRPr="00F324DC" w:rsidRDefault="00F324DC" w:rsidP="00F324DC">
      <w:pPr>
        <w:widowControl w:val="0"/>
        <w:suppressAutoHyphens/>
        <w:spacing w:after="0" w:line="240" w:lineRule="auto"/>
        <w:jc w:val="both"/>
        <w:rPr>
          <w:rFonts w:ascii="Times New Roman" w:eastAsia="SimSun" w:hAnsi="Times New Roman" w:cs="Tahoma"/>
          <w:b/>
          <w:kern w:val="2"/>
          <w:sz w:val="24"/>
          <w:szCs w:val="24"/>
          <w:lang w:eastAsia="hi-IN" w:bidi="hi-IN"/>
        </w:rPr>
      </w:pPr>
      <w:r w:rsidRPr="00F324DC">
        <w:rPr>
          <w:rFonts w:ascii="Times New Roman" w:eastAsia="SimSun" w:hAnsi="Times New Roman" w:cs="Tahoma"/>
          <w:b/>
          <w:kern w:val="2"/>
          <w:sz w:val="24"/>
          <w:szCs w:val="24"/>
          <w:lang w:eastAsia="hi-IN" w:bidi="hi-IN"/>
        </w:rPr>
        <w:t>Слайд 13.</w:t>
      </w:r>
    </w:p>
    <w:p w:rsidR="00F324DC" w:rsidRPr="00F324DC" w:rsidRDefault="00F324DC" w:rsidP="00F324DC">
      <w:pPr>
        <w:widowControl w:val="0"/>
        <w:numPr>
          <w:ilvl w:val="0"/>
          <w:numId w:val="5"/>
        </w:numPr>
        <w:suppressAutoHyphens/>
        <w:spacing w:after="0" w:line="240" w:lineRule="auto"/>
        <w:jc w:val="both"/>
        <w:rPr>
          <w:rFonts w:ascii="Times New Roman" w:eastAsia="SimSun" w:hAnsi="Times New Roman" w:cs="Tahoma"/>
          <w:kern w:val="2"/>
          <w:sz w:val="24"/>
          <w:szCs w:val="24"/>
          <w:lang w:eastAsia="hi-IN" w:bidi="hi-IN"/>
        </w:rPr>
      </w:pPr>
      <w:r w:rsidRPr="00F324DC">
        <w:rPr>
          <w:rFonts w:ascii="Times New Roman" w:eastAsia="SimSun" w:hAnsi="Times New Roman" w:cs="Tahoma"/>
          <w:kern w:val="2"/>
          <w:sz w:val="24"/>
          <w:szCs w:val="24"/>
          <w:lang w:eastAsia="hi-IN" w:bidi="hi-IN"/>
        </w:rPr>
        <w:t xml:space="preserve">Кто знает какими богатствами обладает наш край? Основные богатства нашего края — реки и озера. Что по праву называем жемчужиной нашего края? Что вы знаете о Байкале? Да, озеро Байкал — самое глубокое из пресноводных озер в мире. По объему воды занимает второе место среди озер земного шара. Расположен Байкал на юге Восточной Сибири, на границе Иркутской области и Бурятии, наибольшая его </w:t>
      </w:r>
      <w:proofErr w:type="gramStart"/>
      <w:r w:rsidRPr="00F324DC">
        <w:rPr>
          <w:rFonts w:ascii="Times New Roman" w:eastAsia="SimSun" w:hAnsi="Times New Roman" w:cs="Tahoma"/>
          <w:kern w:val="2"/>
          <w:sz w:val="24"/>
          <w:szCs w:val="24"/>
          <w:lang w:eastAsia="hi-IN" w:bidi="hi-IN"/>
        </w:rPr>
        <w:t>глубина  1637</w:t>
      </w:r>
      <w:proofErr w:type="gramEnd"/>
      <w:r w:rsidRPr="00F324DC">
        <w:rPr>
          <w:rFonts w:ascii="Times New Roman" w:eastAsia="SimSun" w:hAnsi="Times New Roman" w:cs="Tahoma"/>
          <w:kern w:val="2"/>
          <w:sz w:val="24"/>
          <w:szCs w:val="24"/>
          <w:lang w:eastAsia="hi-IN" w:bidi="hi-IN"/>
        </w:rPr>
        <w:t xml:space="preserve"> м. Протяженность 36 км, ширина от 25 до 81 км. На территории Иркутской области протекает 67 тысяч рек и речушек, общей протяженностью 310 тыс. км; 544 реки впадает в Байкал, и только одна река вытекает из озера. Какая эта река? </w:t>
      </w:r>
    </w:p>
    <w:p w:rsidR="00F324DC" w:rsidRPr="00F324DC" w:rsidRDefault="00F324DC" w:rsidP="00F324DC">
      <w:pPr>
        <w:widowControl w:val="0"/>
        <w:suppressAutoHyphens/>
        <w:spacing w:after="0" w:line="240" w:lineRule="auto"/>
        <w:jc w:val="both"/>
        <w:rPr>
          <w:rFonts w:ascii="Times New Roman" w:eastAsia="SimSun" w:hAnsi="Times New Roman" w:cs="Tahoma"/>
          <w:b/>
          <w:kern w:val="2"/>
          <w:sz w:val="24"/>
          <w:szCs w:val="24"/>
          <w:lang w:eastAsia="hi-IN" w:bidi="hi-IN"/>
        </w:rPr>
      </w:pPr>
      <w:r w:rsidRPr="00F324DC">
        <w:rPr>
          <w:rFonts w:ascii="Times New Roman" w:eastAsia="SimSun" w:hAnsi="Times New Roman" w:cs="Tahoma"/>
          <w:b/>
          <w:kern w:val="2"/>
          <w:sz w:val="24"/>
          <w:szCs w:val="24"/>
          <w:lang w:eastAsia="hi-IN" w:bidi="hi-IN"/>
        </w:rPr>
        <w:t>Слайд 14.</w:t>
      </w:r>
    </w:p>
    <w:p w:rsidR="00F324DC" w:rsidRPr="00F324DC" w:rsidRDefault="00F324DC" w:rsidP="00F324DC">
      <w:pPr>
        <w:widowControl w:val="0"/>
        <w:numPr>
          <w:ilvl w:val="0"/>
          <w:numId w:val="5"/>
        </w:numPr>
        <w:suppressAutoHyphens/>
        <w:spacing w:after="0" w:line="240" w:lineRule="auto"/>
        <w:jc w:val="both"/>
        <w:rPr>
          <w:rFonts w:ascii="Times New Roman" w:eastAsia="SimSun" w:hAnsi="Times New Roman" w:cs="Tahoma"/>
          <w:kern w:val="2"/>
          <w:sz w:val="24"/>
          <w:szCs w:val="24"/>
          <w:lang w:val="en-US" w:eastAsia="hi-IN" w:bidi="hi-IN"/>
        </w:rPr>
      </w:pPr>
      <w:r w:rsidRPr="00F324DC">
        <w:rPr>
          <w:rFonts w:ascii="Times New Roman" w:eastAsia="SimSun" w:hAnsi="Times New Roman" w:cs="Tahoma"/>
          <w:kern w:val="2"/>
          <w:sz w:val="24"/>
          <w:szCs w:val="24"/>
          <w:lang w:eastAsia="hi-IN" w:bidi="hi-IN"/>
        </w:rPr>
        <w:t xml:space="preserve">Какие богатства еще есть в нашей области? На территории Иркутской области добывают более 40 различных полезных ископаемых и </w:t>
      </w:r>
      <w:proofErr w:type="gramStart"/>
      <w:r w:rsidRPr="00F324DC">
        <w:rPr>
          <w:rFonts w:ascii="Times New Roman" w:eastAsia="SimSun" w:hAnsi="Times New Roman" w:cs="Tahoma"/>
          <w:kern w:val="2"/>
          <w:sz w:val="24"/>
          <w:szCs w:val="24"/>
          <w:lang w:eastAsia="hi-IN" w:bidi="hi-IN"/>
        </w:rPr>
        <w:t>строительных материалов для нужд области</w:t>
      </w:r>
      <w:proofErr w:type="gramEnd"/>
      <w:r w:rsidRPr="00F324DC">
        <w:rPr>
          <w:rFonts w:ascii="Times New Roman" w:eastAsia="SimSun" w:hAnsi="Times New Roman" w:cs="Tahoma"/>
          <w:kern w:val="2"/>
          <w:sz w:val="24"/>
          <w:szCs w:val="24"/>
          <w:lang w:eastAsia="hi-IN" w:bidi="hi-IN"/>
        </w:rPr>
        <w:t xml:space="preserve"> и всей страны. Но эти запасы недолговечны. Какие меры вы знаете по охране полезных ископаемых? Чем еще богат наш край? Какую пользу </w:t>
      </w:r>
      <w:proofErr w:type="spellStart"/>
      <w:r w:rsidRPr="00F324DC">
        <w:rPr>
          <w:rFonts w:ascii="Times New Roman" w:eastAsia="SimSun" w:hAnsi="Times New Roman" w:cs="Tahoma"/>
          <w:kern w:val="2"/>
          <w:sz w:val="24"/>
          <w:szCs w:val="24"/>
          <w:lang w:eastAsia="hi-IN" w:bidi="hi-IN"/>
        </w:rPr>
        <w:t>приноят</w:t>
      </w:r>
      <w:proofErr w:type="spellEnd"/>
      <w:r w:rsidRPr="00F324DC">
        <w:rPr>
          <w:rFonts w:ascii="Times New Roman" w:eastAsia="SimSun" w:hAnsi="Times New Roman" w:cs="Tahoma"/>
          <w:kern w:val="2"/>
          <w:sz w:val="24"/>
          <w:szCs w:val="24"/>
          <w:lang w:eastAsia="hi-IN" w:bidi="hi-IN"/>
        </w:rPr>
        <w:t xml:space="preserve"> растения леса? В Иркутской области растет более 1700 видов различных растений. Из них 605 видов — лекарственные. Лес в последнее время вырубается, исчезают многие виды растений. </w:t>
      </w:r>
      <w:proofErr w:type="gramStart"/>
      <w:r w:rsidRPr="00F324DC">
        <w:rPr>
          <w:rFonts w:ascii="Times New Roman" w:eastAsia="SimSun" w:hAnsi="Times New Roman" w:cs="Tahoma"/>
          <w:kern w:val="2"/>
          <w:sz w:val="24"/>
          <w:szCs w:val="24"/>
          <w:lang w:eastAsia="hi-IN" w:bidi="hi-IN"/>
        </w:rPr>
        <w:t>Лес  это</w:t>
      </w:r>
      <w:proofErr w:type="gramEnd"/>
      <w:r w:rsidRPr="00F324DC">
        <w:rPr>
          <w:rFonts w:ascii="Times New Roman" w:eastAsia="SimSun" w:hAnsi="Times New Roman" w:cs="Tahoma"/>
          <w:kern w:val="2"/>
          <w:sz w:val="24"/>
          <w:szCs w:val="24"/>
          <w:lang w:eastAsia="hi-IN" w:bidi="hi-IN"/>
        </w:rPr>
        <w:t xml:space="preserve"> дом для множества животных. В лесах обитает 68 видов зверей и 326 видов птиц. </w:t>
      </w:r>
      <w:r w:rsidRPr="00F324DC">
        <w:rPr>
          <w:rFonts w:ascii="Times New Roman" w:eastAsia="SimSun" w:hAnsi="Times New Roman" w:cs="Tahoma"/>
          <w:kern w:val="2"/>
          <w:sz w:val="24"/>
          <w:szCs w:val="24"/>
          <w:lang w:val="en-US" w:eastAsia="hi-IN" w:bidi="hi-IN"/>
        </w:rPr>
        <w:t xml:space="preserve"> </w:t>
      </w:r>
    </w:p>
    <w:p w:rsidR="00F324DC" w:rsidRPr="00F324DC" w:rsidRDefault="00F324DC" w:rsidP="00F324DC">
      <w:pPr>
        <w:shd w:val="clear" w:color="auto" w:fill="FFFFFF"/>
        <w:spacing w:after="0" w:line="276" w:lineRule="auto"/>
        <w:rPr>
          <w:rFonts w:ascii="Times New Roman" w:eastAsia="Times New Roman" w:hAnsi="Times New Roman" w:cs="Times New Roman"/>
          <w:bCs/>
          <w:color w:val="333333"/>
          <w:sz w:val="24"/>
          <w:szCs w:val="24"/>
          <w:lang w:eastAsia="ru-RU"/>
        </w:rPr>
      </w:pPr>
    </w:p>
    <w:p w:rsidR="00F324DC" w:rsidRPr="00F324DC" w:rsidRDefault="00F324DC" w:rsidP="00F324DC">
      <w:pPr>
        <w:numPr>
          <w:ilvl w:val="0"/>
          <w:numId w:val="6"/>
        </w:numPr>
        <w:shd w:val="clear" w:color="auto" w:fill="FFFFFF"/>
        <w:spacing w:after="0" w:line="276" w:lineRule="auto"/>
        <w:ind w:firstLine="851"/>
        <w:contextualSpacing/>
        <w:jc w:val="both"/>
        <w:rPr>
          <w:rFonts w:ascii="Times New Roman" w:eastAsia="Times New Roman" w:hAnsi="Times New Roman" w:cs="Times New Roman"/>
          <w:bCs/>
          <w:color w:val="333333"/>
          <w:sz w:val="24"/>
          <w:szCs w:val="24"/>
          <w:lang w:eastAsia="ru-RU"/>
        </w:rPr>
      </w:pPr>
      <w:r w:rsidRPr="00F324DC">
        <w:rPr>
          <w:rFonts w:ascii="Times New Roman" w:eastAsia="Times New Roman" w:hAnsi="Times New Roman" w:cs="Times New Roman"/>
          <w:b/>
          <w:bCs/>
          <w:color w:val="333333"/>
          <w:sz w:val="24"/>
          <w:szCs w:val="24"/>
          <w:lang w:eastAsia="ru-RU"/>
        </w:rPr>
        <w:t>Заключение.</w:t>
      </w:r>
      <w:r w:rsidRPr="00F324DC">
        <w:rPr>
          <w:rFonts w:ascii="Times New Roman" w:eastAsia="Times New Roman" w:hAnsi="Times New Roman" w:cs="Times New Roman"/>
          <w:bCs/>
          <w:color w:val="333333"/>
          <w:sz w:val="24"/>
          <w:szCs w:val="24"/>
          <w:lang w:eastAsia="ru-RU"/>
        </w:rPr>
        <w:t xml:space="preserve"> </w:t>
      </w:r>
    </w:p>
    <w:p w:rsidR="00F324DC" w:rsidRPr="00F324DC" w:rsidRDefault="00F324DC" w:rsidP="00F324DC">
      <w:pPr>
        <w:shd w:val="clear" w:color="auto" w:fill="FFFFFF"/>
        <w:spacing w:after="0" w:line="276" w:lineRule="auto"/>
        <w:ind w:firstLine="851"/>
        <w:contextualSpacing/>
        <w:jc w:val="both"/>
        <w:rPr>
          <w:rFonts w:ascii="Times New Roman" w:eastAsia="Times New Roman" w:hAnsi="Times New Roman" w:cs="Times New Roman"/>
          <w:bCs/>
          <w:color w:val="333333"/>
          <w:sz w:val="24"/>
          <w:szCs w:val="24"/>
          <w:lang w:eastAsia="ru-RU"/>
        </w:rPr>
      </w:pPr>
      <w:r w:rsidRPr="00F324DC">
        <w:rPr>
          <w:rFonts w:ascii="Times New Roman" w:eastAsia="Times New Roman" w:hAnsi="Times New Roman" w:cs="Times New Roman"/>
          <w:bCs/>
          <w:color w:val="333333"/>
          <w:sz w:val="24"/>
          <w:szCs w:val="24"/>
          <w:lang w:eastAsia="ru-RU"/>
        </w:rPr>
        <w:t>Будущее же нашей области целиком и полностью находиться в ваших руках!!!</w:t>
      </w:r>
      <w:r w:rsidRPr="00F324DC">
        <w:rPr>
          <w:rFonts w:ascii="Calibri" w:eastAsia="Calibri" w:hAnsi="Calibri" w:cs="Times New Roman"/>
          <w:sz w:val="24"/>
          <w:szCs w:val="24"/>
        </w:rPr>
        <w:t xml:space="preserve"> </w:t>
      </w:r>
      <w:r w:rsidRPr="00F324DC">
        <w:rPr>
          <w:rFonts w:ascii="Times New Roman" w:eastAsia="Times New Roman" w:hAnsi="Times New Roman" w:cs="Times New Roman"/>
          <w:bCs/>
          <w:color w:val="333333"/>
          <w:sz w:val="24"/>
          <w:szCs w:val="24"/>
          <w:lang w:eastAsia="ru-RU"/>
        </w:rPr>
        <w:t xml:space="preserve">Будьте достойны своих славных предков. </w:t>
      </w:r>
    </w:p>
    <w:p w:rsidR="00F324DC" w:rsidRPr="00F324DC" w:rsidRDefault="00F324DC" w:rsidP="00F324DC">
      <w:pPr>
        <w:widowControl w:val="0"/>
        <w:suppressAutoHyphens/>
        <w:spacing w:after="0" w:line="240" w:lineRule="auto"/>
        <w:jc w:val="both"/>
        <w:rPr>
          <w:rFonts w:ascii="Times New Roman" w:eastAsia="SimSun" w:hAnsi="Times New Roman" w:cs="Tahoma"/>
          <w:kern w:val="2"/>
          <w:sz w:val="24"/>
          <w:szCs w:val="24"/>
          <w:lang w:eastAsia="hi-IN" w:bidi="hi-IN"/>
        </w:rPr>
      </w:pPr>
      <w:r w:rsidRPr="00F324DC">
        <w:rPr>
          <w:rFonts w:ascii="Times New Roman" w:eastAsia="SimSun" w:hAnsi="Times New Roman" w:cs="Tahoma"/>
          <w:b/>
          <w:kern w:val="2"/>
          <w:sz w:val="24"/>
          <w:szCs w:val="24"/>
          <w:lang w:eastAsia="hi-IN" w:bidi="hi-IN"/>
        </w:rPr>
        <w:lastRenderedPageBreak/>
        <w:t xml:space="preserve">Слайд 15. </w:t>
      </w:r>
      <w:r w:rsidRPr="00F324DC">
        <w:rPr>
          <w:rFonts w:ascii="Times New Roman" w:eastAsia="SimSun" w:hAnsi="Times New Roman" w:cs="Tahoma"/>
          <w:kern w:val="2"/>
          <w:sz w:val="24"/>
          <w:szCs w:val="24"/>
          <w:lang w:eastAsia="hi-IN" w:bidi="hi-IN"/>
        </w:rPr>
        <w:t>Завершая рассказ об г. Иркутске, я закончу словами М. Пришвина:</w:t>
      </w:r>
    </w:p>
    <w:p w:rsidR="00F324DC" w:rsidRPr="00F324DC" w:rsidRDefault="00F324DC" w:rsidP="00F324DC">
      <w:pPr>
        <w:widowControl w:val="0"/>
        <w:suppressAutoHyphens/>
        <w:spacing w:after="0" w:line="240" w:lineRule="auto"/>
        <w:jc w:val="both"/>
        <w:rPr>
          <w:rFonts w:ascii="Times New Roman" w:eastAsia="SimSun" w:hAnsi="Times New Roman" w:cs="Tahoma"/>
          <w:kern w:val="2"/>
          <w:sz w:val="24"/>
          <w:szCs w:val="24"/>
          <w:lang w:eastAsia="hi-IN" w:bidi="hi-IN"/>
        </w:rPr>
      </w:pPr>
      <w:r w:rsidRPr="00F324DC">
        <w:rPr>
          <w:rFonts w:ascii="Times New Roman" w:eastAsia="SimSun" w:hAnsi="Times New Roman" w:cs="Tahoma"/>
          <w:kern w:val="2"/>
          <w:sz w:val="24"/>
          <w:szCs w:val="24"/>
          <w:lang w:eastAsia="hi-IN" w:bidi="hi-IN"/>
        </w:rPr>
        <w:t xml:space="preserve">«...Мы хозяева нашей природы, и она для нас — кладовая солнца с великими сокровищами жизни. Мало того, чтобы сокровища эти охранять, их надо открывать и показывать. Для рыбы нужна чистая вода — будем охранять наши водоемы. В лесах, горах разные ценные </w:t>
      </w:r>
      <w:proofErr w:type="gramStart"/>
      <w:r w:rsidRPr="00F324DC">
        <w:rPr>
          <w:rFonts w:ascii="Times New Roman" w:eastAsia="SimSun" w:hAnsi="Times New Roman" w:cs="Tahoma"/>
          <w:kern w:val="2"/>
          <w:sz w:val="24"/>
          <w:szCs w:val="24"/>
          <w:lang w:eastAsia="hi-IN" w:bidi="hi-IN"/>
        </w:rPr>
        <w:t>животные  будем</w:t>
      </w:r>
      <w:proofErr w:type="gramEnd"/>
      <w:r w:rsidRPr="00F324DC">
        <w:rPr>
          <w:rFonts w:ascii="Times New Roman" w:eastAsia="SimSun" w:hAnsi="Times New Roman" w:cs="Tahoma"/>
          <w:kern w:val="2"/>
          <w:sz w:val="24"/>
          <w:szCs w:val="24"/>
          <w:lang w:eastAsia="hi-IN" w:bidi="hi-IN"/>
        </w:rPr>
        <w:t xml:space="preserve"> охранять наши леса и горы. Рыбе — вода, птице — воздух, зверю — лес, горы. А человеку нужна Родина. И охранять природу — значит, охранять Родину. И тогда наша Родина будет еще краше». </w:t>
      </w:r>
    </w:p>
    <w:p w:rsidR="00F324DC" w:rsidRPr="00F324DC" w:rsidRDefault="00F324DC" w:rsidP="00F324DC">
      <w:pPr>
        <w:shd w:val="clear" w:color="auto" w:fill="FFFFFF"/>
        <w:spacing w:after="120" w:line="240" w:lineRule="atLeast"/>
        <w:rPr>
          <w:rFonts w:ascii="Times New Roman" w:eastAsia="Times New Roman" w:hAnsi="Times New Roman" w:cs="Times New Roman"/>
          <w:color w:val="333333"/>
          <w:sz w:val="24"/>
          <w:szCs w:val="24"/>
          <w:lang w:eastAsia="ru-RU"/>
        </w:rPr>
      </w:pPr>
      <w:r w:rsidRPr="00F324DC">
        <w:rPr>
          <w:rFonts w:ascii="Times New Roman" w:eastAsia="Times New Roman" w:hAnsi="Times New Roman" w:cs="Times New Roman"/>
          <w:color w:val="333333"/>
          <w:sz w:val="24"/>
          <w:szCs w:val="24"/>
          <w:lang w:eastAsia="ru-RU"/>
        </w:rPr>
        <w:t>- Всем спасибо за общение.</w:t>
      </w:r>
    </w:p>
    <w:p w:rsidR="00C5141E" w:rsidRDefault="00C5141E">
      <w:bookmarkStart w:id="0" w:name="_GoBack"/>
      <w:bookmarkEnd w:id="0"/>
    </w:p>
    <w:sectPr w:rsidR="00C51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E9288A"/>
    <w:multiLevelType w:val="multilevel"/>
    <w:tmpl w:val="F30E1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22D5D"/>
    <w:multiLevelType w:val="hybridMultilevel"/>
    <w:tmpl w:val="1B7A8C66"/>
    <w:lvl w:ilvl="0" w:tplc="A2C0394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F446F5D"/>
    <w:multiLevelType w:val="hybridMultilevel"/>
    <w:tmpl w:val="31063922"/>
    <w:lvl w:ilvl="0" w:tplc="17E61C34">
      <w:start w:val="1"/>
      <w:numFmt w:val="bullet"/>
      <w:lvlText w:val="–"/>
      <w:lvlJc w:val="left"/>
      <w:pPr>
        <w:ind w:left="568" w:firstLine="0"/>
      </w:pPr>
      <w:rPr>
        <w:rFonts w:ascii="Times New Roman" w:eastAsia="Times New Roman" w:hAnsi="Times New Roman" w:cs="Times New Roman"/>
        <w:b w:val="0"/>
        <w:i w:val="0"/>
        <w:strike w:val="0"/>
        <w:dstrike w:val="0"/>
        <w:color w:val="1C1C1C"/>
        <w:sz w:val="28"/>
        <w:szCs w:val="28"/>
        <w:u w:val="none" w:color="000000"/>
        <w:effect w:val="none"/>
        <w:bdr w:val="none" w:sz="0" w:space="0" w:color="auto" w:frame="1"/>
        <w:vertAlign w:val="baseline"/>
      </w:rPr>
    </w:lvl>
    <w:lvl w:ilvl="1" w:tplc="49408EB6">
      <w:start w:val="1"/>
      <w:numFmt w:val="bullet"/>
      <w:lvlText w:val="o"/>
      <w:lvlJc w:val="left"/>
      <w:pPr>
        <w:ind w:left="1648" w:firstLine="0"/>
      </w:pPr>
      <w:rPr>
        <w:rFonts w:ascii="Times New Roman" w:eastAsia="Times New Roman" w:hAnsi="Times New Roman" w:cs="Times New Roman"/>
        <w:b w:val="0"/>
        <w:i w:val="0"/>
        <w:strike w:val="0"/>
        <w:dstrike w:val="0"/>
        <w:color w:val="1C1C1C"/>
        <w:sz w:val="28"/>
        <w:szCs w:val="28"/>
        <w:u w:val="none" w:color="000000"/>
        <w:effect w:val="none"/>
        <w:bdr w:val="none" w:sz="0" w:space="0" w:color="auto" w:frame="1"/>
        <w:vertAlign w:val="baseline"/>
      </w:rPr>
    </w:lvl>
    <w:lvl w:ilvl="2" w:tplc="6EA87EFE">
      <w:start w:val="1"/>
      <w:numFmt w:val="bullet"/>
      <w:lvlText w:val="▪"/>
      <w:lvlJc w:val="left"/>
      <w:pPr>
        <w:ind w:left="2368" w:firstLine="0"/>
      </w:pPr>
      <w:rPr>
        <w:rFonts w:ascii="Times New Roman" w:eastAsia="Times New Roman" w:hAnsi="Times New Roman" w:cs="Times New Roman"/>
        <w:b w:val="0"/>
        <w:i w:val="0"/>
        <w:strike w:val="0"/>
        <w:dstrike w:val="0"/>
        <w:color w:val="1C1C1C"/>
        <w:sz w:val="28"/>
        <w:szCs w:val="28"/>
        <w:u w:val="none" w:color="000000"/>
        <w:effect w:val="none"/>
        <w:bdr w:val="none" w:sz="0" w:space="0" w:color="auto" w:frame="1"/>
        <w:vertAlign w:val="baseline"/>
      </w:rPr>
    </w:lvl>
    <w:lvl w:ilvl="3" w:tplc="78828366">
      <w:start w:val="1"/>
      <w:numFmt w:val="bullet"/>
      <w:lvlText w:val="•"/>
      <w:lvlJc w:val="left"/>
      <w:pPr>
        <w:ind w:left="3088" w:firstLine="0"/>
      </w:pPr>
      <w:rPr>
        <w:rFonts w:ascii="Times New Roman" w:eastAsia="Times New Roman" w:hAnsi="Times New Roman" w:cs="Times New Roman"/>
        <w:b w:val="0"/>
        <w:i w:val="0"/>
        <w:strike w:val="0"/>
        <w:dstrike w:val="0"/>
        <w:color w:val="1C1C1C"/>
        <w:sz w:val="28"/>
        <w:szCs w:val="28"/>
        <w:u w:val="none" w:color="000000"/>
        <w:effect w:val="none"/>
        <w:bdr w:val="none" w:sz="0" w:space="0" w:color="auto" w:frame="1"/>
        <w:vertAlign w:val="baseline"/>
      </w:rPr>
    </w:lvl>
    <w:lvl w:ilvl="4" w:tplc="70B4193E">
      <w:start w:val="1"/>
      <w:numFmt w:val="bullet"/>
      <w:lvlText w:val="o"/>
      <w:lvlJc w:val="left"/>
      <w:pPr>
        <w:ind w:left="3808" w:firstLine="0"/>
      </w:pPr>
      <w:rPr>
        <w:rFonts w:ascii="Times New Roman" w:eastAsia="Times New Roman" w:hAnsi="Times New Roman" w:cs="Times New Roman"/>
        <w:b w:val="0"/>
        <w:i w:val="0"/>
        <w:strike w:val="0"/>
        <w:dstrike w:val="0"/>
        <w:color w:val="1C1C1C"/>
        <w:sz w:val="28"/>
        <w:szCs w:val="28"/>
        <w:u w:val="none" w:color="000000"/>
        <w:effect w:val="none"/>
        <w:bdr w:val="none" w:sz="0" w:space="0" w:color="auto" w:frame="1"/>
        <w:vertAlign w:val="baseline"/>
      </w:rPr>
    </w:lvl>
    <w:lvl w:ilvl="5" w:tplc="A15CCC6A">
      <w:start w:val="1"/>
      <w:numFmt w:val="bullet"/>
      <w:lvlText w:val="▪"/>
      <w:lvlJc w:val="left"/>
      <w:pPr>
        <w:ind w:left="4528" w:firstLine="0"/>
      </w:pPr>
      <w:rPr>
        <w:rFonts w:ascii="Times New Roman" w:eastAsia="Times New Roman" w:hAnsi="Times New Roman" w:cs="Times New Roman"/>
        <w:b w:val="0"/>
        <w:i w:val="0"/>
        <w:strike w:val="0"/>
        <w:dstrike w:val="0"/>
        <w:color w:val="1C1C1C"/>
        <w:sz w:val="28"/>
        <w:szCs w:val="28"/>
        <w:u w:val="none" w:color="000000"/>
        <w:effect w:val="none"/>
        <w:bdr w:val="none" w:sz="0" w:space="0" w:color="auto" w:frame="1"/>
        <w:vertAlign w:val="baseline"/>
      </w:rPr>
    </w:lvl>
    <w:lvl w:ilvl="6" w:tplc="942AB374">
      <w:start w:val="1"/>
      <w:numFmt w:val="bullet"/>
      <w:lvlText w:val="•"/>
      <w:lvlJc w:val="left"/>
      <w:pPr>
        <w:ind w:left="5248" w:firstLine="0"/>
      </w:pPr>
      <w:rPr>
        <w:rFonts w:ascii="Times New Roman" w:eastAsia="Times New Roman" w:hAnsi="Times New Roman" w:cs="Times New Roman"/>
        <w:b w:val="0"/>
        <w:i w:val="0"/>
        <w:strike w:val="0"/>
        <w:dstrike w:val="0"/>
        <w:color w:val="1C1C1C"/>
        <w:sz w:val="28"/>
        <w:szCs w:val="28"/>
        <w:u w:val="none" w:color="000000"/>
        <w:effect w:val="none"/>
        <w:bdr w:val="none" w:sz="0" w:space="0" w:color="auto" w:frame="1"/>
        <w:vertAlign w:val="baseline"/>
      </w:rPr>
    </w:lvl>
    <w:lvl w:ilvl="7" w:tplc="F4948B98">
      <w:start w:val="1"/>
      <w:numFmt w:val="bullet"/>
      <w:lvlText w:val="o"/>
      <w:lvlJc w:val="left"/>
      <w:pPr>
        <w:ind w:left="5968" w:firstLine="0"/>
      </w:pPr>
      <w:rPr>
        <w:rFonts w:ascii="Times New Roman" w:eastAsia="Times New Roman" w:hAnsi="Times New Roman" w:cs="Times New Roman"/>
        <w:b w:val="0"/>
        <w:i w:val="0"/>
        <w:strike w:val="0"/>
        <w:dstrike w:val="0"/>
        <w:color w:val="1C1C1C"/>
        <w:sz w:val="28"/>
        <w:szCs w:val="28"/>
        <w:u w:val="none" w:color="000000"/>
        <w:effect w:val="none"/>
        <w:bdr w:val="none" w:sz="0" w:space="0" w:color="auto" w:frame="1"/>
        <w:vertAlign w:val="baseline"/>
      </w:rPr>
    </w:lvl>
    <w:lvl w:ilvl="8" w:tplc="C75237BE">
      <w:start w:val="1"/>
      <w:numFmt w:val="bullet"/>
      <w:lvlText w:val="▪"/>
      <w:lvlJc w:val="left"/>
      <w:pPr>
        <w:ind w:left="6688" w:firstLine="0"/>
      </w:pPr>
      <w:rPr>
        <w:rFonts w:ascii="Times New Roman" w:eastAsia="Times New Roman" w:hAnsi="Times New Roman" w:cs="Times New Roman"/>
        <w:b w:val="0"/>
        <w:i w:val="0"/>
        <w:strike w:val="0"/>
        <w:dstrike w:val="0"/>
        <w:color w:val="1C1C1C"/>
        <w:sz w:val="28"/>
        <w:szCs w:val="28"/>
        <w:u w:val="none" w:color="000000"/>
        <w:effect w:val="none"/>
        <w:bdr w:val="none" w:sz="0" w:space="0" w:color="auto" w:frame="1"/>
        <w:vertAlign w:val="baseline"/>
      </w:rPr>
    </w:lvl>
  </w:abstractNum>
  <w:abstractNum w:abstractNumId="4" w15:restartNumberingAfterBreak="0">
    <w:nsid w:val="6C6D4EF0"/>
    <w:multiLevelType w:val="hybridMultilevel"/>
    <w:tmpl w:val="01BE133C"/>
    <w:lvl w:ilvl="0" w:tplc="5A4C7E06">
      <w:start w:val="1"/>
      <w:numFmt w:val="bullet"/>
      <w:lvlText w:val="–"/>
      <w:lvlJc w:val="left"/>
      <w:pPr>
        <w:ind w:left="5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7D8B466">
      <w:start w:val="1"/>
      <w:numFmt w:val="bullet"/>
      <w:lvlText w:val="o"/>
      <w:lvlJc w:val="left"/>
      <w:pPr>
        <w:ind w:left="16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2B0FF7E">
      <w:start w:val="1"/>
      <w:numFmt w:val="bullet"/>
      <w:lvlText w:val="▪"/>
      <w:lvlJc w:val="left"/>
      <w:pPr>
        <w:ind w:left="23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BBE824C">
      <w:start w:val="1"/>
      <w:numFmt w:val="bullet"/>
      <w:lvlText w:val="•"/>
      <w:lvlJc w:val="left"/>
      <w:pPr>
        <w:ind w:left="30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C1CE2C0">
      <w:start w:val="1"/>
      <w:numFmt w:val="bullet"/>
      <w:lvlText w:val="o"/>
      <w:lvlJc w:val="left"/>
      <w:pPr>
        <w:ind w:left="38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328D162">
      <w:start w:val="1"/>
      <w:numFmt w:val="bullet"/>
      <w:lvlText w:val="▪"/>
      <w:lvlJc w:val="left"/>
      <w:pPr>
        <w:ind w:left="45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59E9742">
      <w:start w:val="1"/>
      <w:numFmt w:val="bullet"/>
      <w:lvlText w:val="•"/>
      <w:lvlJc w:val="left"/>
      <w:pPr>
        <w:ind w:left="52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E86D93C">
      <w:start w:val="1"/>
      <w:numFmt w:val="bullet"/>
      <w:lvlText w:val="o"/>
      <w:lvlJc w:val="left"/>
      <w:pPr>
        <w:ind w:left="59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C6E5438">
      <w:start w:val="1"/>
      <w:numFmt w:val="bullet"/>
      <w:lvlText w:val="▪"/>
      <w:lvlJc w:val="left"/>
      <w:pPr>
        <w:ind w:left="66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729350B8"/>
    <w:multiLevelType w:val="hybridMultilevel"/>
    <w:tmpl w:val="8996AE62"/>
    <w:lvl w:ilvl="0" w:tplc="6A6E9A0E">
      <w:start w:val="3"/>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58"/>
    <w:rsid w:val="00C5141E"/>
    <w:rsid w:val="00F03C58"/>
    <w:rsid w:val="00F32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4F3E0-DC2E-4297-9A24-D3146A61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74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1259</Words>
  <Characters>7177</Characters>
  <Application>Microsoft Office Word</Application>
  <DocSecurity>0</DocSecurity>
  <Lines>59</Lines>
  <Paragraphs>16</Paragraphs>
  <ScaleCrop>false</ScaleCrop>
  <Company>SPecialiST RePack</Company>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2022-11-17T10:07:00Z</dcterms:created>
  <dcterms:modified xsi:type="dcterms:W3CDTF">2022-11-17T10:07:00Z</dcterms:modified>
</cp:coreProperties>
</file>