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DC" w:rsidRPr="00E5730B" w:rsidRDefault="0079677E" w:rsidP="00812991">
      <w:pPr>
        <w:jc w:val="center"/>
        <w:rPr>
          <w:rFonts w:ascii="Times New Roman" w:hAnsi="Times New Roman" w:cs="Times New Roman"/>
          <w:b/>
          <w:sz w:val="28"/>
          <w:szCs w:val="28"/>
        </w:rPr>
      </w:pPr>
      <w:r w:rsidRPr="00E5730B">
        <w:rPr>
          <w:rFonts w:ascii="Times New Roman" w:hAnsi="Times New Roman" w:cs="Times New Roman"/>
          <w:b/>
          <w:sz w:val="28"/>
          <w:szCs w:val="28"/>
        </w:rPr>
        <w:t>Формирование основ естественнонаучной грамотности д</w:t>
      </w:r>
      <w:r w:rsidR="00812991" w:rsidRPr="00E5730B">
        <w:rPr>
          <w:rFonts w:ascii="Times New Roman" w:hAnsi="Times New Roman" w:cs="Times New Roman"/>
          <w:b/>
          <w:sz w:val="28"/>
          <w:szCs w:val="28"/>
        </w:rPr>
        <w:t>ошкольников в познавательно-исс</w:t>
      </w:r>
      <w:r w:rsidRPr="00E5730B">
        <w:rPr>
          <w:rFonts w:ascii="Times New Roman" w:hAnsi="Times New Roman" w:cs="Times New Roman"/>
          <w:b/>
          <w:sz w:val="28"/>
          <w:szCs w:val="28"/>
        </w:rPr>
        <w:t>ледовательской деятельности</w:t>
      </w:r>
    </w:p>
    <w:p w:rsidR="0079677E" w:rsidRPr="00E5730B" w:rsidRDefault="0079677E" w:rsidP="00AA10E7">
      <w:pPr>
        <w:ind w:firstLine="540"/>
        <w:jc w:val="both"/>
        <w:rPr>
          <w:rFonts w:ascii="Times New Roman" w:hAnsi="Times New Roman" w:cs="Times New Roman"/>
          <w:sz w:val="24"/>
          <w:szCs w:val="24"/>
        </w:rPr>
      </w:pPr>
      <w:r w:rsidRPr="00E5730B">
        <w:rPr>
          <w:rFonts w:ascii="Times New Roman" w:hAnsi="Times New Roman" w:cs="Times New Roman"/>
          <w:sz w:val="24"/>
          <w:szCs w:val="24"/>
        </w:rPr>
        <w:t>Одна из важнейших задач современного образования – это формирование функционально грамотных людей. Одна из составляющих функциональной грамотности – это естественнонаучная. А значит, является актуальной и для дошкольного образования</w:t>
      </w:r>
      <w:r w:rsidR="00812991" w:rsidRPr="00E5730B">
        <w:rPr>
          <w:rFonts w:ascii="Times New Roman" w:hAnsi="Times New Roman" w:cs="Times New Roman"/>
          <w:sz w:val="24"/>
          <w:szCs w:val="24"/>
        </w:rPr>
        <w:t xml:space="preserve">, поскольку подготовка к школе требует формирования важнейших компетенций уже в </w:t>
      </w:r>
      <w:proofErr w:type="spellStart"/>
      <w:r w:rsidR="00812991" w:rsidRPr="00E5730B">
        <w:rPr>
          <w:rFonts w:ascii="Times New Roman" w:hAnsi="Times New Roman" w:cs="Times New Roman"/>
          <w:sz w:val="24"/>
          <w:szCs w:val="24"/>
        </w:rPr>
        <w:t>предшкольный</w:t>
      </w:r>
      <w:proofErr w:type="spellEnd"/>
      <w:r w:rsidR="00812991" w:rsidRPr="00E5730B">
        <w:rPr>
          <w:rFonts w:ascii="Times New Roman" w:hAnsi="Times New Roman" w:cs="Times New Roman"/>
          <w:sz w:val="24"/>
          <w:szCs w:val="24"/>
        </w:rPr>
        <w:t xml:space="preserve"> период воспитания. Особенно актуальным является формирование естественнонаучных представлений, т.к. они закладывают у ребенка основу миропонимания.</w:t>
      </w:r>
    </w:p>
    <w:p w:rsidR="00B84F2B" w:rsidRPr="00E5730B" w:rsidRDefault="00B84F2B"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С детьми с ОВЗ я работаю уже не первый год. В нашем детском саду программа обучения детей в логопедической группе рассчитана на два года. Не секрет, что дети, страдающие общим недоразвитием речи, отличаются от детей массовых групп. У них, кроме плохой речи или её отсутствия выявляются проблемы психологического характера, быстрое перевозбуждение или заторможенность, плохая память, слабые коммуникативные способности, но познавательные функции, интерес, любознательность, желание все потрогать и попробовать у них порой выше, чем у детей массовых групп. И именно через развитие познавательного интереса к окружающему и природе я основывала свою работу по развитию естественнонаучной грамотности детей.</w:t>
      </w:r>
    </w:p>
    <w:p w:rsidR="00B84F2B" w:rsidRPr="00E5730B" w:rsidRDefault="00B84F2B" w:rsidP="00E5730B">
      <w:pPr>
        <w:ind w:firstLine="540"/>
        <w:jc w:val="both"/>
        <w:rPr>
          <w:rFonts w:ascii="Times New Roman" w:hAnsi="Times New Roman" w:cs="Times New Roman"/>
          <w:sz w:val="24"/>
          <w:szCs w:val="24"/>
        </w:rPr>
      </w:pPr>
    </w:p>
    <w:p w:rsidR="00B84F2B" w:rsidRPr="00E5730B" w:rsidRDefault="00B84F2B"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  </w:t>
      </w:r>
      <w:r w:rsidRPr="00E5730B">
        <w:rPr>
          <w:rFonts w:ascii="Times New Roman" w:hAnsi="Times New Roman" w:cs="Times New Roman"/>
          <w:b/>
          <w:sz w:val="24"/>
          <w:szCs w:val="24"/>
        </w:rPr>
        <w:t>Цель</w:t>
      </w:r>
      <w:r w:rsidRPr="00E5730B">
        <w:rPr>
          <w:rFonts w:ascii="Times New Roman" w:hAnsi="Times New Roman" w:cs="Times New Roman"/>
          <w:sz w:val="24"/>
          <w:szCs w:val="24"/>
        </w:rPr>
        <w:t xml:space="preserve"> работы – формирование основ естественнонаучной грамотности в познавательно-исследовательской деятельности. </w:t>
      </w:r>
    </w:p>
    <w:p w:rsidR="00B84F2B" w:rsidRPr="00E5730B" w:rsidRDefault="00B84F2B"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  Для достижения поставленной цели решались следующие </w:t>
      </w:r>
      <w:r w:rsidRPr="00E5730B">
        <w:rPr>
          <w:rFonts w:ascii="Times New Roman" w:hAnsi="Times New Roman" w:cs="Times New Roman"/>
          <w:b/>
          <w:sz w:val="24"/>
          <w:szCs w:val="24"/>
        </w:rPr>
        <w:t>задачи</w:t>
      </w:r>
      <w:r w:rsidRPr="00E5730B">
        <w:rPr>
          <w:rFonts w:ascii="Times New Roman" w:hAnsi="Times New Roman" w:cs="Times New Roman"/>
          <w:sz w:val="24"/>
          <w:szCs w:val="24"/>
        </w:rPr>
        <w:t>:</w:t>
      </w:r>
    </w:p>
    <w:p w:rsidR="00B84F2B" w:rsidRPr="00E5730B" w:rsidRDefault="00B84F2B" w:rsidP="00E5730B">
      <w:pPr>
        <w:jc w:val="both"/>
        <w:rPr>
          <w:rFonts w:ascii="Times New Roman" w:hAnsi="Times New Roman" w:cs="Times New Roman"/>
          <w:sz w:val="24"/>
          <w:szCs w:val="24"/>
        </w:rPr>
      </w:pPr>
      <w:r w:rsidRPr="00E5730B">
        <w:rPr>
          <w:rFonts w:ascii="Times New Roman" w:hAnsi="Times New Roman" w:cs="Times New Roman"/>
          <w:sz w:val="24"/>
          <w:szCs w:val="24"/>
        </w:rPr>
        <w:t>1. Развивать познавательный интерес к окружающему и природе;</w:t>
      </w:r>
    </w:p>
    <w:p w:rsidR="00B84F2B" w:rsidRPr="00E5730B" w:rsidRDefault="00B84F2B" w:rsidP="00E5730B">
      <w:pPr>
        <w:jc w:val="both"/>
        <w:rPr>
          <w:rFonts w:ascii="Times New Roman" w:hAnsi="Times New Roman" w:cs="Times New Roman"/>
          <w:sz w:val="24"/>
          <w:szCs w:val="24"/>
        </w:rPr>
      </w:pPr>
      <w:r w:rsidRPr="00E5730B">
        <w:rPr>
          <w:rFonts w:ascii="Times New Roman" w:hAnsi="Times New Roman" w:cs="Times New Roman"/>
          <w:sz w:val="24"/>
          <w:szCs w:val="24"/>
        </w:rPr>
        <w:t>2. Развивать умение наблюдать, сравнивать, устанавливать причинно-следственные связи и высказывать суждения;</w:t>
      </w:r>
    </w:p>
    <w:p w:rsidR="00B84F2B" w:rsidRPr="00E5730B" w:rsidRDefault="00B84F2B" w:rsidP="00E5730B">
      <w:pPr>
        <w:jc w:val="both"/>
        <w:rPr>
          <w:rFonts w:ascii="Times New Roman" w:hAnsi="Times New Roman" w:cs="Times New Roman"/>
          <w:sz w:val="24"/>
          <w:szCs w:val="24"/>
        </w:rPr>
      </w:pPr>
      <w:r w:rsidRPr="00E5730B">
        <w:rPr>
          <w:rFonts w:ascii="Times New Roman" w:hAnsi="Times New Roman" w:cs="Times New Roman"/>
          <w:sz w:val="24"/>
          <w:szCs w:val="24"/>
        </w:rPr>
        <w:t>3.</w:t>
      </w:r>
      <w:r w:rsidR="005613C3" w:rsidRPr="00E5730B">
        <w:rPr>
          <w:rFonts w:ascii="Times New Roman" w:hAnsi="Times New Roman" w:cs="Times New Roman"/>
          <w:sz w:val="24"/>
          <w:szCs w:val="24"/>
        </w:rPr>
        <w:t>Формировать практические навыки и умения в разнообразной деятельности в природе, экологическое сознание</w:t>
      </w:r>
      <w:proofErr w:type="gramStart"/>
      <w:r w:rsidR="005613C3" w:rsidRPr="00E5730B">
        <w:rPr>
          <w:rFonts w:ascii="Times New Roman" w:hAnsi="Times New Roman" w:cs="Times New Roman"/>
          <w:sz w:val="24"/>
          <w:szCs w:val="24"/>
        </w:rPr>
        <w:t>.</w:t>
      </w:r>
      <w:r w:rsidRPr="00E5730B">
        <w:rPr>
          <w:rFonts w:ascii="Times New Roman" w:hAnsi="Times New Roman" w:cs="Times New Roman"/>
          <w:sz w:val="24"/>
          <w:szCs w:val="24"/>
        </w:rPr>
        <w:t>.</w:t>
      </w:r>
      <w:proofErr w:type="gramEnd"/>
    </w:p>
    <w:p w:rsidR="005613C3" w:rsidRPr="00E5730B" w:rsidRDefault="005613C3" w:rsidP="00E5730B">
      <w:pPr>
        <w:jc w:val="both"/>
        <w:rPr>
          <w:rFonts w:ascii="Times New Roman" w:hAnsi="Times New Roman" w:cs="Times New Roman"/>
          <w:sz w:val="24"/>
          <w:szCs w:val="24"/>
        </w:rPr>
      </w:pPr>
      <w:r w:rsidRPr="00E5730B">
        <w:rPr>
          <w:rFonts w:ascii="Times New Roman" w:hAnsi="Times New Roman" w:cs="Times New Roman"/>
          <w:sz w:val="24"/>
          <w:szCs w:val="24"/>
        </w:rPr>
        <w:t xml:space="preserve">Исследователи выделяют целый спектр составляющих </w:t>
      </w:r>
      <w:proofErr w:type="spellStart"/>
      <w:r w:rsidRPr="00E5730B">
        <w:rPr>
          <w:rFonts w:ascii="Times New Roman" w:hAnsi="Times New Roman" w:cs="Times New Roman"/>
          <w:sz w:val="24"/>
          <w:szCs w:val="24"/>
        </w:rPr>
        <w:t>сформированности</w:t>
      </w:r>
      <w:proofErr w:type="spellEnd"/>
      <w:r w:rsidRPr="00E5730B">
        <w:rPr>
          <w:rFonts w:ascii="Times New Roman" w:hAnsi="Times New Roman" w:cs="Times New Roman"/>
          <w:sz w:val="24"/>
          <w:szCs w:val="24"/>
        </w:rPr>
        <w:t xml:space="preserve"> у ребенка познавательного отношения</w:t>
      </w:r>
      <w:r w:rsidR="005F4C77" w:rsidRPr="00E5730B">
        <w:rPr>
          <w:rFonts w:ascii="Times New Roman" w:hAnsi="Times New Roman" w:cs="Times New Roman"/>
          <w:sz w:val="24"/>
          <w:szCs w:val="24"/>
        </w:rPr>
        <w:t xml:space="preserve"> к окружающему, где наиболее </w:t>
      </w:r>
      <w:proofErr w:type="gramStart"/>
      <w:r w:rsidR="005F4C77" w:rsidRPr="00E5730B">
        <w:rPr>
          <w:rFonts w:ascii="Times New Roman" w:hAnsi="Times New Roman" w:cs="Times New Roman"/>
          <w:sz w:val="24"/>
          <w:szCs w:val="24"/>
        </w:rPr>
        <w:t>значимыми</w:t>
      </w:r>
      <w:proofErr w:type="gramEnd"/>
      <w:r w:rsidR="005F4C77" w:rsidRPr="00E5730B">
        <w:rPr>
          <w:rFonts w:ascii="Times New Roman" w:hAnsi="Times New Roman" w:cs="Times New Roman"/>
          <w:sz w:val="24"/>
          <w:szCs w:val="24"/>
        </w:rPr>
        <w:t xml:space="preserve"> выступают познавательная активность и познавательный интерес</w:t>
      </w:r>
      <w:r w:rsidR="009005F0" w:rsidRPr="00E5730B">
        <w:rPr>
          <w:rFonts w:ascii="Times New Roman" w:hAnsi="Times New Roman" w:cs="Times New Roman"/>
          <w:sz w:val="24"/>
          <w:szCs w:val="24"/>
        </w:rPr>
        <w:t xml:space="preserve">. </w:t>
      </w:r>
      <w:r w:rsidR="005F4C77" w:rsidRPr="00E5730B">
        <w:rPr>
          <w:rFonts w:ascii="Times New Roman" w:hAnsi="Times New Roman" w:cs="Times New Roman"/>
          <w:sz w:val="24"/>
          <w:szCs w:val="24"/>
        </w:rPr>
        <w:t>Без надлежащей помощи природная детская любознательность начинает угасать</w:t>
      </w:r>
      <w:proofErr w:type="gramStart"/>
      <w:r w:rsidR="005F4C77" w:rsidRPr="00E5730B">
        <w:rPr>
          <w:rFonts w:ascii="Times New Roman" w:hAnsi="Times New Roman" w:cs="Times New Roman"/>
          <w:sz w:val="24"/>
          <w:szCs w:val="24"/>
        </w:rPr>
        <w:t xml:space="preserve"> .</w:t>
      </w:r>
      <w:proofErr w:type="gramEnd"/>
      <w:r w:rsidR="005F4C77" w:rsidRPr="00E5730B">
        <w:rPr>
          <w:rFonts w:ascii="Times New Roman" w:hAnsi="Times New Roman" w:cs="Times New Roman"/>
          <w:sz w:val="24"/>
          <w:szCs w:val="24"/>
        </w:rPr>
        <w:t xml:space="preserve">Как построить </w:t>
      </w:r>
      <w:r w:rsidR="000E6001" w:rsidRPr="00E5730B">
        <w:rPr>
          <w:rFonts w:ascii="Times New Roman" w:hAnsi="Times New Roman" w:cs="Times New Roman"/>
          <w:sz w:val="24"/>
          <w:szCs w:val="24"/>
        </w:rPr>
        <w:t xml:space="preserve">образовательный процесс </w:t>
      </w:r>
      <w:r w:rsidR="005F4C77" w:rsidRPr="00E5730B">
        <w:rPr>
          <w:rFonts w:ascii="Times New Roman" w:hAnsi="Times New Roman" w:cs="Times New Roman"/>
          <w:sz w:val="24"/>
          <w:szCs w:val="24"/>
        </w:rPr>
        <w:t>так, чтобы детям было интересно учиться, познавать?</w:t>
      </w:r>
    </w:p>
    <w:p w:rsidR="00825687" w:rsidRPr="00E5730B" w:rsidRDefault="00B84F2B"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  </w:t>
      </w:r>
      <w:r w:rsidR="000E6001" w:rsidRPr="00E5730B">
        <w:rPr>
          <w:rFonts w:ascii="Times New Roman" w:hAnsi="Times New Roman" w:cs="Times New Roman"/>
          <w:sz w:val="24"/>
          <w:szCs w:val="24"/>
        </w:rPr>
        <w:t>В предметное окружение ребенка-дошкольника входят различные объекты природы, поэтому его ознакомление с растениями, животными, явлениями неживой природы неизбежно - это естественный процесс познания окружающего мира и приобретения социального опыта. Этот процесс, проходящий под целенаправленным руководством взрослых, может иметь различную научную основу.</w:t>
      </w:r>
    </w:p>
    <w:p w:rsidR="00825687" w:rsidRPr="00E5730B" w:rsidRDefault="00825687"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  - </w:t>
      </w:r>
      <w:r w:rsidR="000E6001" w:rsidRPr="00E5730B">
        <w:rPr>
          <w:rFonts w:ascii="Times New Roman" w:hAnsi="Times New Roman" w:cs="Times New Roman"/>
          <w:sz w:val="24"/>
          <w:szCs w:val="24"/>
        </w:rPr>
        <w:t xml:space="preserve"> Мы начали с </w:t>
      </w:r>
      <w:r w:rsidR="000E6001" w:rsidRPr="00E5730B">
        <w:rPr>
          <w:rFonts w:ascii="Times New Roman" w:hAnsi="Times New Roman" w:cs="Times New Roman"/>
          <w:b/>
          <w:sz w:val="24"/>
          <w:szCs w:val="24"/>
        </w:rPr>
        <w:t>наблюдений</w:t>
      </w:r>
      <w:r w:rsidRPr="00E5730B">
        <w:rPr>
          <w:rFonts w:ascii="Times New Roman" w:hAnsi="Times New Roman" w:cs="Times New Roman"/>
          <w:sz w:val="24"/>
          <w:szCs w:val="24"/>
        </w:rPr>
        <w:t xml:space="preserve">. На самом первом этапе обучения, когда дети еще плохо говорят, но восприятие природы у них острее, чем у взрослого, через правильно организованные наблюдения происходило знакомство с новыми объектами уголка природы, </w:t>
      </w:r>
      <w:r w:rsidRPr="00E5730B">
        <w:rPr>
          <w:rFonts w:ascii="Times New Roman" w:hAnsi="Times New Roman" w:cs="Times New Roman"/>
          <w:sz w:val="24"/>
          <w:szCs w:val="24"/>
        </w:rPr>
        <w:lastRenderedPageBreak/>
        <w:t>участка, огорода, цветника, всего того, что рядом с ними.</w:t>
      </w:r>
      <w:r w:rsidR="001907D7" w:rsidRPr="00E5730B">
        <w:rPr>
          <w:rFonts w:ascii="Times New Roman" w:hAnsi="Times New Roman" w:cs="Times New Roman"/>
          <w:sz w:val="24"/>
          <w:szCs w:val="24"/>
        </w:rPr>
        <w:t xml:space="preserve"> Дети  поняли, что окружены конкретными, отдельно взятыми живыми организмами. Комнатные растения и растительность на улице (возле дома, на участке детского сада), домашние и декоративные животные, птицы и насекомые, обитающие повсеместно, были представлены ребенку с экологических позиций - в их непосредственном взаимодействии со средой обитания. Была поставлена цел</w:t>
      </w:r>
      <w:proofErr w:type="gramStart"/>
      <w:r w:rsidR="001907D7" w:rsidRPr="00E5730B">
        <w:rPr>
          <w:rFonts w:ascii="Times New Roman" w:hAnsi="Times New Roman" w:cs="Times New Roman"/>
          <w:sz w:val="24"/>
          <w:szCs w:val="24"/>
        </w:rPr>
        <w:t>ь-</w:t>
      </w:r>
      <w:proofErr w:type="gramEnd"/>
      <w:r w:rsidR="001907D7" w:rsidRPr="00E5730B">
        <w:rPr>
          <w:rFonts w:ascii="Times New Roman" w:hAnsi="Times New Roman" w:cs="Times New Roman"/>
          <w:sz w:val="24"/>
          <w:szCs w:val="24"/>
        </w:rPr>
        <w:t xml:space="preserve"> показать это взаимодействие и проследить: что составляет условия жизни растений и животных, как они взаимодействуют с этими условиями. У детей формировалось экологическое понятие взаимосвязи живого организма со средой обитания, что любой живой организм обладает потребностями, которые не могут быть удовлетворены его внутренними ресурсами. Потребности живого организма (живого существа, особи) удовлетворяются факторами внешней среды. </w:t>
      </w:r>
      <w:proofErr w:type="gramStart"/>
      <w:r w:rsidR="001907D7" w:rsidRPr="00E5730B">
        <w:rPr>
          <w:rFonts w:ascii="Times New Roman" w:hAnsi="Times New Roman" w:cs="Times New Roman"/>
          <w:sz w:val="24"/>
          <w:szCs w:val="24"/>
        </w:rPr>
        <w:t>Это</w:t>
      </w:r>
      <w:proofErr w:type="gramEnd"/>
      <w:r w:rsidR="001907D7" w:rsidRPr="00E5730B">
        <w:rPr>
          <w:rFonts w:ascii="Times New Roman" w:hAnsi="Times New Roman" w:cs="Times New Roman"/>
          <w:sz w:val="24"/>
          <w:szCs w:val="24"/>
        </w:rPr>
        <w:t xml:space="preserve"> прежде всего потребности в питательных веществах, воде, кислороде, которые посредством обмена веществ создают жизненную энергию и позволяют особи реализовать себя во всех сферах жизни</w:t>
      </w:r>
      <w:r w:rsidRPr="00E5730B">
        <w:rPr>
          <w:rFonts w:ascii="Times New Roman" w:hAnsi="Times New Roman" w:cs="Times New Roman"/>
          <w:sz w:val="24"/>
          <w:szCs w:val="24"/>
        </w:rPr>
        <w:t xml:space="preserve"> Технология </w:t>
      </w:r>
      <w:proofErr w:type="spellStart"/>
      <w:r w:rsidRPr="00E5730B">
        <w:rPr>
          <w:rFonts w:ascii="Times New Roman" w:hAnsi="Times New Roman" w:cs="Times New Roman"/>
          <w:sz w:val="24"/>
          <w:szCs w:val="24"/>
        </w:rPr>
        <w:t>С.Н.Лысенковой</w:t>
      </w:r>
      <w:proofErr w:type="spellEnd"/>
      <w:r w:rsidRPr="00E5730B">
        <w:rPr>
          <w:rFonts w:ascii="Times New Roman" w:hAnsi="Times New Roman" w:cs="Times New Roman"/>
          <w:sz w:val="24"/>
          <w:szCs w:val="24"/>
        </w:rPr>
        <w:t xml:space="preserve"> о «Перспективно-опережающем обучении с использованием опорных схем» помогла при фиксировании результатов наблюдения за растениями уголка природы. Дети сравнивали внешний вид, потребность в воде и свете бальзамина, фиалки, циперуса, алоэ, я рассказывала им о способах размножения этих растений. В результате этой работы появились схемы, где количеством капелек отметили потребность растения в воле, солнышком – теневыносливое или светолюбивое растение, указали способы ухода за растениями. Ребята научились читать </w:t>
      </w:r>
      <w:proofErr w:type="gramStart"/>
      <w:r w:rsidRPr="00E5730B">
        <w:rPr>
          <w:rFonts w:ascii="Times New Roman" w:hAnsi="Times New Roman" w:cs="Times New Roman"/>
          <w:sz w:val="24"/>
          <w:szCs w:val="24"/>
        </w:rPr>
        <w:t>схемы</w:t>
      </w:r>
      <w:proofErr w:type="gramEnd"/>
      <w:r w:rsidRPr="00E5730B">
        <w:rPr>
          <w:rFonts w:ascii="Times New Roman" w:hAnsi="Times New Roman" w:cs="Times New Roman"/>
          <w:sz w:val="24"/>
          <w:szCs w:val="24"/>
        </w:rPr>
        <w:t xml:space="preserve"> т.е. умеют сравнивать, систематизировать, обобщать.. У детей повысился интерес к наблюдениям, значительно расширились знания о природе.</w:t>
      </w:r>
    </w:p>
    <w:p w:rsidR="00825687" w:rsidRPr="00E5730B" w:rsidRDefault="00825687"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  Знания о природных явлениях, растениях и животных расширились ещё и благодаря  проведенным экскурсиям.</w:t>
      </w:r>
      <w:r w:rsidRPr="00E5730B">
        <w:rPr>
          <w:rFonts w:ascii="Times New Roman" w:hAnsi="Times New Roman" w:cs="Times New Roman"/>
          <w:b/>
          <w:sz w:val="24"/>
          <w:szCs w:val="24"/>
        </w:rPr>
        <w:t xml:space="preserve"> Экскурсии</w:t>
      </w:r>
      <w:r w:rsidRPr="00E5730B">
        <w:rPr>
          <w:rFonts w:ascii="Times New Roman" w:hAnsi="Times New Roman" w:cs="Times New Roman"/>
          <w:sz w:val="24"/>
          <w:szCs w:val="24"/>
        </w:rPr>
        <w:t xml:space="preserve"> начали с посещения близлежащей рощицы в разные времена года. Дети знакомились с тайнами природы, проявляли интерес к жизни растений, слушали пение птиц, стрекотание суетливой сороки, «читали» следы на снегу, учились наслаждаться запахом цветущих трав, любоваться красотой. </w:t>
      </w:r>
    </w:p>
    <w:p w:rsidR="00825687" w:rsidRPr="00E5730B" w:rsidRDefault="00825687"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«Программой воспитания и обучения» предусмотрено максимальное содействие становления ребенка как личности в процессе организации их учебной деятельности.</w:t>
      </w:r>
      <w:r w:rsidR="00DF5267" w:rsidRPr="00E5730B">
        <w:rPr>
          <w:rFonts w:ascii="Times New Roman" w:hAnsi="Times New Roman" w:cs="Times New Roman"/>
          <w:sz w:val="24"/>
          <w:szCs w:val="24"/>
        </w:rPr>
        <w:t xml:space="preserve"> </w:t>
      </w:r>
      <w:r w:rsidRPr="00E5730B">
        <w:rPr>
          <w:rFonts w:ascii="Times New Roman" w:hAnsi="Times New Roman" w:cs="Times New Roman"/>
          <w:sz w:val="24"/>
          <w:szCs w:val="24"/>
        </w:rPr>
        <w:t xml:space="preserve">Руководствуясь « Программой», мною были разработаны занятия по ознакомлению с окружающим и природой. Все занятия   носят комплексный характер и воспринимаются ребенком как естественное продолжение его игры. На занятиях дети с помощью пальчиковых игр, движений со словами, аудиозаписи, опытов, драматизации получают новые знания, учатся логически мыслить, у них обогащается словарный запас. Все занятия выстроены сюжетно: «В гости к </w:t>
      </w:r>
      <w:proofErr w:type="spellStart"/>
      <w:r w:rsidRPr="00E5730B">
        <w:rPr>
          <w:rFonts w:ascii="Times New Roman" w:hAnsi="Times New Roman" w:cs="Times New Roman"/>
          <w:sz w:val="24"/>
          <w:szCs w:val="24"/>
        </w:rPr>
        <w:t>Лесовичку</w:t>
      </w:r>
      <w:proofErr w:type="spellEnd"/>
      <w:r w:rsidRPr="00E5730B">
        <w:rPr>
          <w:rFonts w:ascii="Times New Roman" w:hAnsi="Times New Roman" w:cs="Times New Roman"/>
          <w:sz w:val="24"/>
          <w:szCs w:val="24"/>
        </w:rPr>
        <w:t xml:space="preserve">», «Поможем Незнайке», «Чудо-дерево», «Филина машина», «Чьё пёрышко?», «У солнышка в гостях» и т.д.  </w:t>
      </w:r>
    </w:p>
    <w:p w:rsidR="00825687" w:rsidRPr="00E5730B" w:rsidRDefault="00825687" w:rsidP="00E5730B">
      <w:pPr>
        <w:jc w:val="both"/>
        <w:rPr>
          <w:rFonts w:ascii="Times New Roman" w:hAnsi="Times New Roman" w:cs="Times New Roman"/>
          <w:sz w:val="24"/>
          <w:szCs w:val="24"/>
        </w:rPr>
      </w:pPr>
      <w:r w:rsidRPr="00E5730B">
        <w:rPr>
          <w:rFonts w:ascii="Times New Roman" w:hAnsi="Times New Roman" w:cs="Times New Roman"/>
          <w:sz w:val="24"/>
          <w:szCs w:val="24"/>
        </w:rPr>
        <w:t xml:space="preserve">         Одним из важных мероприятий по развитию у детей познавательных способностей является знакомство детей с картами и атласами. Работа</w:t>
      </w:r>
      <w:r w:rsidR="00DF5267" w:rsidRPr="00E5730B">
        <w:rPr>
          <w:rFonts w:ascii="Times New Roman" w:hAnsi="Times New Roman" w:cs="Times New Roman"/>
          <w:sz w:val="24"/>
          <w:szCs w:val="24"/>
        </w:rPr>
        <w:t>я</w:t>
      </w:r>
      <w:r w:rsidRPr="00E5730B">
        <w:rPr>
          <w:rFonts w:ascii="Times New Roman" w:hAnsi="Times New Roman" w:cs="Times New Roman"/>
          <w:sz w:val="24"/>
          <w:szCs w:val="24"/>
        </w:rPr>
        <w:t xml:space="preserve"> с картами и атласами</w:t>
      </w:r>
      <w:r w:rsidR="00DF5267" w:rsidRPr="00E5730B">
        <w:rPr>
          <w:rFonts w:ascii="Times New Roman" w:hAnsi="Times New Roman" w:cs="Times New Roman"/>
          <w:b/>
          <w:sz w:val="24"/>
          <w:szCs w:val="24"/>
        </w:rPr>
        <w:t xml:space="preserve">, </w:t>
      </w:r>
      <w:r w:rsidR="00070554" w:rsidRPr="00E5730B">
        <w:rPr>
          <w:rFonts w:ascii="Times New Roman" w:hAnsi="Times New Roman" w:cs="Times New Roman"/>
          <w:b/>
          <w:sz w:val="24"/>
          <w:szCs w:val="24"/>
        </w:rPr>
        <w:t>д</w:t>
      </w:r>
      <w:r w:rsidRPr="00E5730B">
        <w:rPr>
          <w:rFonts w:ascii="Times New Roman" w:hAnsi="Times New Roman" w:cs="Times New Roman"/>
          <w:sz w:val="24"/>
          <w:szCs w:val="24"/>
        </w:rPr>
        <w:t xml:space="preserve">ети научились самостоятельно добывать знания, руководствуясь условными обозначениями и цветом. Ребята могут найти на карте реки, озера, населенные пункты, играют в «Путешествия» по Иртышу, </w:t>
      </w:r>
      <w:proofErr w:type="spellStart"/>
      <w:r w:rsidRPr="00E5730B">
        <w:rPr>
          <w:rFonts w:ascii="Times New Roman" w:hAnsi="Times New Roman" w:cs="Times New Roman"/>
          <w:sz w:val="24"/>
          <w:szCs w:val="24"/>
        </w:rPr>
        <w:t>Оми</w:t>
      </w:r>
      <w:proofErr w:type="spellEnd"/>
      <w:r w:rsidRPr="00E5730B">
        <w:rPr>
          <w:rFonts w:ascii="Times New Roman" w:hAnsi="Times New Roman" w:cs="Times New Roman"/>
          <w:sz w:val="24"/>
          <w:szCs w:val="24"/>
        </w:rPr>
        <w:t>, ищут заповедники и заказники Омской области.</w:t>
      </w:r>
    </w:p>
    <w:p w:rsidR="00825687" w:rsidRPr="00E5730B" w:rsidRDefault="00825687"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 Естественнонаучная грамотность</w:t>
      </w:r>
      <w:r w:rsidR="00007F48" w:rsidRPr="00E5730B">
        <w:rPr>
          <w:rFonts w:ascii="Times New Roman" w:hAnsi="Times New Roman" w:cs="Times New Roman"/>
          <w:sz w:val="24"/>
          <w:szCs w:val="24"/>
        </w:rPr>
        <w:t xml:space="preserve"> – это способность использовать естественнонаучные знания, выявлять проблемы, делать обоснованные выводы, умения описывать, объяснять явления, понимать методы научных исследований. Все это было учтено в «Рабочей программе </w:t>
      </w:r>
      <w:r w:rsidR="00007F48" w:rsidRPr="00E5730B">
        <w:rPr>
          <w:rFonts w:ascii="Times New Roman" w:hAnsi="Times New Roman" w:cs="Times New Roman"/>
          <w:sz w:val="24"/>
          <w:szCs w:val="24"/>
        </w:rPr>
        <w:lastRenderedPageBreak/>
        <w:t>дополнительного образования по направлению «Познавательное развитие» «</w:t>
      </w:r>
      <w:proofErr w:type="spellStart"/>
      <w:r w:rsidR="00007F48" w:rsidRPr="00E5730B">
        <w:rPr>
          <w:rFonts w:ascii="Times New Roman" w:hAnsi="Times New Roman" w:cs="Times New Roman"/>
          <w:sz w:val="24"/>
          <w:szCs w:val="24"/>
        </w:rPr>
        <w:t>Любознайка</w:t>
      </w:r>
      <w:proofErr w:type="spellEnd"/>
      <w:r w:rsidR="00007F48" w:rsidRPr="00E5730B">
        <w:rPr>
          <w:rFonts w:ascii="Times New Roman" w:hAnsi="Times New Roman" w:cs="Times New Roman"/>
          <w:sz w:val="24"/>
          <w:szCs w:val="24"/>
        </w:rPr>
        <w:t xml:space="preserve">», составленной для кружковой работы. </w:t>
      </w:r>
      <w:r w:rsidRPr="00E5730B">
        <w:rPr>
          <w:rFonts w:ascii="Times New Roman" w:hAnsi="Times New Roman" w:cs="Times New Roman"/>
          <w:sz w:val="24"/>
          <w:szCs w:val="24"/>
        </w:rPr>
        <w:t>Уже несколько лет я веду с детьми своей группы кружок опытно-экспериментальной и исследовательской деятельности «</w:t>
      </w:r>
      <w:proofErr w:type="spellStart"/>
      <w:r w:rsidR="00B3604C" w:rsidRPr="00E5730B">
        <w:rPr>
          <w:rFonts w:ascii="Times New Roman" w:hAnsi="Times New Roman" w:cs="Times New Roman"/>
          <w:sz w:val="24"/>
          <w:szCs w:val="24"/>
        </w:rPr>
        <w:t>Любознайка</w:t>
      </w:r>
      <w:proofErr w:type="spellEnd"/>
      <w:r w:rsidRPr="00E5730B">
        <w:rPr>
          <w:rFonts w:ascii="Times New Roman" w:hAnsi="Times New Roman" w:cs="Times New Roman"/>
          <w:sz w:val="24"/>
          <w:szCs w:val="24"/>
        </w:rPr>
        <w:t xml:space="preserve">». Ребята с большим интересом 1 раз в неделю по 30 минут занимаются опытно-экспериментальной деятельностью, целью которой является в специально организованных условиях помочь детям раскрыть причины наблюдаемых явлений. Проводя опыты с водой, почвой, растениями дети начинают осознавать причинно-следственные связи, высказывают суждения, научились фиксировать этапы и результаты исследований графически. Темы кружковой работы разбиты на блоки: «Волшебница вода», «Воздух», «Что у нас под ногами», «Кто в доме-природе живёт». Опыты проводились разовые и длительного наблюдения. Например, разовые опыты: </w:t>
      </w:r>
      <w:proofErr w:type="gramStart"/>
      <w:r w:rsidRPr="00E5730B">
        <w:rPr>
          <w:rFonts w:ascii="Times New Roman" w:hAnsi="Times New Roman" w:cs="Times New Roman"/>
          <w:sz w:val="24"/>
          <w:szCs w:val="24"/>
        </w:rPr>
        <w:t>«Лед и пар – тоже вода», «Волны», «Ветер – это движение воздуха», «В воде появились пузырьки», «Во что легче втыкается», «</w:t>
      </w:r>
      <w:r w:rsidR="00007F48" w:rsidRPr="00E5730B">
        <w:rPr>
          <w:rFonts w:ascii="Times New Roman" w:hAnsi="Times New Roman" w:cs="Times New Roman"/>
          <w:sz w:val="24"/>
          <w:szCs w:val="24"/>
        </w:rPr>
        <w:t>Что такое тень», «Что может магнит</w:t>
      </w:r>
      <w:r w:rsidR="00A432D7" w:rsidRPr="00E5730B">
        <w:rPr>
          <w:rFonts w:ascii="Times New Roman" w:hAnsi="Times New Roman" w:cs="Times New Roman"/>
          <w:sz w:val="24"/>
          <w:szCs w:val="24"/>
        </w:rPr>
        <w:t xml:space="preserve">» </w:t>
      </w:r>
      <w:r w:rsidRPr="00E5730B">
        <w:rPr>
          <w:rFonts w:ascii="Times New Roman" w:hAnsi="Times New Roman" w:cs="Times New Roman"/>
          <w:sz w:val="24"/>
          <w:szCs w:val="24"/>
        </w:rPr>
        <w:t>и т.д.</w:t>
      </w:r>
      <w:proofErr w:type="gramEnd"/>
      <w:r w:rsidRPr="00E5730B">
        <w:rPr>
          <w:rFonts w:ascii="Times New Roman" w:hAnsi="Times New Roman" w:cs="Times New Roman"/>
          <w:sz w:val="24"/>
          <w:szCs w:val="24"/>
        </w:rPr>
        <w:t xml:space="preserve"> Длительные опыты в основном были связаны с наблюдениями за растениями.</w:t>
      </w:r>
      <w:r w:rsidR="00A23BC0" w:rsidRPr="00E5730B">
        <w:rPr>
          <w:rFonts w:ascii="Times New Roman" w:hAnsi="Times New Roman" w:cs="Times New Roman"/>
          <w:sz w:val="24"/>
          <w:szCs w:val="24"/>
        </w:rPr>
        <w:t xml:space="preserve"> </w:t>
      </w:r>
      <w:r w:rsidR="00B3604C" w:rsidRPr="00E5730B">
        <w:rPr>
          <w:rFonts w:ascii="Times New Roman" w:hAnsi="Times New Roman" w:cs="Times New Roman"/>
          <w:sz w:val="24"/>
          <w:szCs w:val="24"/>
        </w:rPr>
        <w:t xml:space="preserve">Самым сложным и важным при проведении исследований является прохождение всех этапов, а их, по мнению </w:t>
      </w:r>
      <w:proofErr w:type="spellStart"/>
      <w:r w:rsidR="00B3604C" w:rsidRPr="00E5730B">
        <w:rPr>
          <w:rFonts w:ascii="Times New Roman" w:hAnsi="Times New Roman" w:cs="Times New Roman"/>
          <w:sz w:val="24"/>
          <w:szCs w:val="24"/>
        </w:rPr>
        <w:t>А</w:t>
      </w:r>
      <w:proofErr w:type="gramStart"/>
      <w:r w:rsidR="00B3604C" w:rsidRPr="00E5730B">
        <w:rPr>
          <w:rFonts w:ascii="Times New Roman" w:hAnsi="Times New Roman" w:cs="Times New Roman"/>
          <w:sz w:val="24"/>
          <w:szCs w:val="24"/>
        </w:rPr>
        <w:t>,И</w:t>
      </w:r>
      <w:proofErr w:type="gramEnd"/>
      <w:r w:rsidR="00B3604C" w:rsidRPr="00E5730B">
        <w:rPr>
          <w:rFonts w:ascii="Times New Roman" w:hAnsi="Times New Roman" w:cs="Times New Roman"/>
          <w:sz w:val="24"/>
          <w:szCs w:val="24"/>
        </w:rPr>
        <w:t>,Савенкова</w:t>
      </w:r>
      <w:proofErr w:type="spellEnd"/>
      <w:r w:rsidR="00B3604C" w:rsidRPr="00E5730B">
        <w:rPr>
          <w:rFonts w:ascii="Times New Roman" w:hAnsi="Times New Roman" w:cs="Times New Roman"/>
          <w:sz w:val="24"/>
          <w:szCs w:val="24"/>
        </w:rPr>
        <w:t xml:space="preserve"> ,7.На самом первом этапе важно поставить или выявить проблему (тему исследования) и она очень часто идет от детских вопросов. Например: «</w:t>
      </w:r>
      <w:r w:rsidR="00A23BC0" w:rsidRPr="00E5730B">
        <w:rPr>
          <w:rFonts w:ascii="Times New Roman" w:hAnsi="Times New Roman" w:cs="Times New Roman"/>
          <w:sz w:val="24"/>
          <w:szCs w:val="24"/>
        </w:rPr>
        <w:t>Есть ли сила у воздуха</w:t>
      </w:r>
      <w:r w:rsidR="00B3604C" w:rsidRPr="00E5730B">
        <w:rPr>
          <w:rFonts w:ascii="Times New Roman" w:hAnsi="Times New Roman" w:cs="Times New Roman"/>
          <w:sz w:val="24"/>
          <w:szCs w:val="24"/>
        </w:rPr>
        <w:t xml:space="preserve"> или почему шарик улетел? Куда исчезла соль? </w:t>
      </w:r>
      <w:r w:rsidR="00A23BC0" w:rsidRPr="00E5730B">
        <w:rPr>
          <w:rFonts w:ascii="Times New Roman" w:hAnsi="Times New Roman" w:cs="Times New Roman"/>
          <w:sz w:val="24"/>
          <w:szCs w:val="24"/>
        </w:rPr>
        <w:t>и</w:t>
      </w:r>
      <w:r w:rsidR="00B3604C" w:rsidRPr="00E5730B">
        <w:rPr>
          <w:rFonts w:ascii="Times New Roman" w:hAnsi="Times New Roman" w:cs="Times New Roman"/>
          <w:sz w:val="24"/>
          <w:szCs w:val="24"/>
        </w:rPr>
        <w:t xml:space="preserve"> т.д.</w:t>
      </w:r>
      <w:r w:rsidR="00A23BC0" w:rsidRPr="00E5730B">
        <w:rPr>
          <w:rFonts w:ascii="Times New Roman" w:hAnsi="Times New Roman" w:cs="Times New Roman"/>
          <w:sz w:val="24"/>
          <w:szCs w:val="24"/>
        </w:rPr>
        <w:t xml:space="preserve"> </w:t>
      </w:r>
      <w:r w:rsidR="00B3604C" w:rsidRPr="00E5730B">
        <w:rPr>
          <w:rFonts w:ascii="Times New Roman" w:hAnsi="Times New Roman" w:cs="Times New Roman"/>
          <w:sz w:val="24"/>
          <w:szCs w:val="24"/>
        </w:rPr>
        <w:t xml:space="preserve">Обязательно надо пройти следующий этап </w:t>
      </w:r>
      <w:proofErr w:type="gramStart"/>
      <w:r w:rsidR="00B3604C" w:rsidRPr="00E5730B">
        <w:rPr>
          <w:rFonts w:ascii="Times New Roman" w:hAnsi="Times New Roman" w:cs="Times New Roman"/>
          <w:sz w:val="24"/>
          <w:szCs w:val="24"/>
        </w:rPr>
        <w:t>–в</w:t>
      </w:r>
      <w:proofErr w:type="gramEnd"/>
      <w:r w:rsidR="00B3604C" w:rsidRPr="00E5730B">
        <w:rPr>
          <w:rFonts w:ascii="Times New Roman" w:hAnsi="Times New Roman" w:cs="Times New Roman"/>
          <w:sz w:val="24"/>
          <w:szCs w:val="24"/>
        </w:rPr>
        <w:t xml:space="preserve">ыработка </w:t>
      </w:r>
      <w:r w:rsidR="00A23BC0" w:rsidRPr="00E5730B">
        <w:rPr>
          <w:rFonts w:ascii="Times New Roman" w:hAnsi="Times New Roman" w:cs="Times New Roman"/>
          <w:sz w:val="24"/>
          <w:szCs w:val="24"/>
        </w:rPr>
        <w:t>гипотезы или высказывания предположений</w:t>
      </w:r>
      <w:r w:rsidR="00B3604C" w:rsidRPr="00E5730B">
        <w:rPr>
          <w:rFonts w:ascii="Times New Roman" w:hAnsi="Times New Roman" w:cs="Times New Roman"/>
          <w:sz w:val="24"/>
          <w:szCs w:val="24"/>
        </w:rPr>
        <w:t>. И только потом</w:t>
      </w:r>
      <w:r w:rsidR="00A23BC0" w:rsidRPr="00E5730B">
        <w:rPr>
          <w:rFonts w:ascii="Times New Roman" w:hAnsi="Times New Roman" w:cs="Times New Roman"/>
          <w:sz w:val="24"/>
          <w:szCs w:val="24"/>
        </w:rPr>
        <w:t xml:space="preserve"> начинаем поиск возможных вариантов решения, сбор материалов. Очень важным этапом работы является обобщение всего, что сделали, нашли, узнали и начинается подготовка материалов к защите. Мы готовим маленькие рассказы с опорой на схемы, рисуем дневник, делаем газету из фотографий исследований, в общем</w:t>
      </w:r>
      <w:r w:rsidR="00967245" w:rsidRPr="00E5730B">
        <w:rPr>
          <w:rFonts w:ascii="Times New Roman" w:hAnsi="Times New Roman" w:cs="Times New Roman"/>
          <w:sz w:val="24"/>
          <w:szCs w:val="24"/>
        </w:rPr>
        <w:t>,</w:t>
      </w:r>
      <w:r w:rsidR="00A23BC0" w:rsidRPr="00E5730B">
        <w:rPr>
          <w:rFonts w:ascii="Times New Roman" w:hAnsi="Times New Roman" w:cs="Times New Roman"/>
          <w:sz w:val="24"/>
          <w:szCs w:val="24"/>
        </w:rPr>
        <w:t xml:space="preserve"> готовим материал к «защите» и защищаем.</w:t>
      </w:r>
    </w:p>
    <w:p w:rsidR="00825687" w:rsidRPr="00E5730B" w:rsidRDefault="00825687"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Свой опыт работы «Как растили помидор или все начинается с семени» ребята представили на первой городской конференции </w:t>
      </w:r>
      <w:r w:rsidR="00A432D7" w:rsidRPr="00E5730B">
        <w:rPr>
          <w:rFonts w:ascii="Times New Roman" w:hAnsi="Times New Roman" w:cs="Times New Roman"/>
          <w:sz w:val="24"/>
          <w:szCs w:val="24"/>
        </w:rPr>
        <w:t>исследователей «ЛюбоЗнайка» и</w:t>
      </w:r>
      <w:r w:rsidRPr="00E5730B">
        <w:rPr>
          <w:rFonts w:ascii="Times New Roman" w:hAnsi="Times New Roman" w:cs="Times New Roman"/>
          <w:sz w:val="24"/>
          <w:szCs w:val="24"/>
        </w:rPr>
        <w:t xml:space="preserve"> были отмечены дипломами.</w:t>
      </w:r>
      <w:r w:rsidR="00A432D7" w:rsidRPr="00E5730B">
        <w:rPr>
          <w:rFonts w:ascii="Times New Roman" w:hAnsi="Times New Roman" w:cs="Times New Roman"/>
          <w:sz w:val="24"/>
          <w:szCs w:val="24"/>
        </w:rPr>
        <w:t xml:space="preserve"> Ежегодно дети участвуют в городском конкурсе исследовательских проектов «Юный исследователь», в 2021 году стали победителями Международного конкурса «</w:t>
      </w:r>
      <w:proofErr w:type="spellStart"/>
      <w:r w:rsidR="00A432D7" w:rsidRPr="00E5730B">
        <w:rPr>
          <w:rFonts w:ascii="Times New Roman" w:hAnsi="Times New Roman" w:cs="Times New Roman"/>
          <w:sz w:val="24"/>
          <w:szCs w:val="24"/>
        </w:rPr>
        <w:t>Наука+</w:t>
      </w:r>
      <w:proofErr w:type="spellEnd"/>
      <w:r w:rsidR="00A432D7" w:rsidRPr="00E5730B">
        <w:rPr>
          <w:rFonts w:ascii="Times New Roman" w:hAnsi="Times New Roman" w:cs="Times New Roman"/>
          <w:sz w:val="24"/>
          <w:szCs w:val="24"/>
        </w:rPr>
        <w:t>»с проектом «Есть ли сила у воздуха?»</w:t>
      </w:r>
    </w:p>
    <w:p w:rsidR="003D45CF" w:rsidRPr="00E5730B" w:rsidRDefault="003D45CF"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Известно, что мотивация определяет направленность личности и побуждения к деятельности. Среди разнообразных мотивов особое место занимает </w:t>
      </w:r>
      <w:proofErr w:type="gramStart"/>
      <w:r w:rsidRPr="00E5730B">
        <w:rPr>
          <w:rFonts w:ascii="Times New Roman" w:hAnsi="Times New Roman" w:cs="Times New Roman"/>
          <w:sz w:val="24"/>
          <w:szCs w:val="24"/>
        </w:rPr>
        <w:t>познавательный</w:t>
      </w:r>
      <w:proofErr w:type="gramEnd"/>
      <w:r w:rsidRPr="00E5730B">
        <w:rPr>
          <w:rFonts w:ascii="Times New Roman" w:hAnsi="Times New Roman" w:cs="Times New Roman"/>
          <w:sz w:val="24"/>
          <w:szCs w:val="24"/>
        </w:rPr>
        <w:t>. Не надо бояться детских вопросов, не надо бояться ответить ребенку, что затрудняетесь дать правильный ответ. Чаще предлагайте решить проблему или найти ответ вместе, подключите родителей</w:t>
      </w:r>
      <w:r w:rsidR="00FE477E" w:rsidRPr="00E5730B">
        <w:rPr>
          <w:rFonts w:ascii="Times New Roman" w:hAnsi="Times New Roman" w:cs="Times New Roman"/>
          <w:sz w:val="24"/>
          <w:szCs w:val="24"/>
        </w:rPr>
        <w:t>,</w:t>
      </w:r>
      <w:r w:rsidR="00DF5267" w:rsidRPr="00E5730B">
        <w:rPr>
          <w:rFonts w:ascii="Times New Roman" w:hAnsi="Times New Roman" w:cs="Times New Roman"/>
          <w:sz w:val="24"/>
          <w:szCs w:val="24"/>
        </w:rPr>
        <w:t xml:space="preserve"> </w:t>
      </w:r>
      <w:r w:rsidR="00FE477E" w:rsidRPr="00E5730B">
        <w:rPr>
          <w:rFonts w:ascii="Times New Roman" w:hAnsi="Times New Roman" w:cs="Times New Roman"/>
          <w:sz w:val="24"/>
          <w:szCs w:val="24"/>
        </w:rPr>
        <w:t xml:space="preserve">как полноправных участников педпроцесса, заинтересуйте их важностью проблемы. Современные дети хорошо разбираются в </w:t>
      </w:r>
      <w:proofErr w:type="spellStart"/>
      <w:r w:rsidR="00FE477E" w:rsidRPr="00E5730B">
        <w:rPr>
          <w:rFonts w:ascii="Times New Roman" w:hAnsi="Times New Roman" w:cs="Times New Roman"/>
          <w:sz w:val="24"/>
          <w:szCs w:val="24"/>
        </w:rPr>
        <w:t>гаджетах</w:t>
      </w:r>
      <w:proofErr w:type="spellEnd"/>
      <w:r w:rsidR="00FE477E" w:rsidRPr="00E5730B">
        <w:rPr>
          <w:rFonts w:ascii="Times New Roman" w:hAnsi="Times New Roman" w:cs="Times New Roman"/>
          <w:sz w:val="24"/>
          <w:szCs w:val="24"/>
        </w:rPr>
        <w:t>, поисковой системе, остается дать направление поиска, сформулировать вопрос и обязательно поставить цель вместе с детьми.</w:t>
      </w:r>
      <w:r w:rsidR="00DF5267" w:rsidRPr="00E5730B">
        <w:rPr>
          <w:rFonts w:ascii="Times New Roman" w:hAnsi="Times New Roman" w:cs="Times New Roman"/>
          <w:sz w:val="24"/>
          <w:szCs w:val="24"/>
        </w:rPr>
        <w:t xml:space="preserve"> </w:t>
      </w:r>
      <w:r w:rsidR="00FE477E" w:rsidRPr="00E5730B">
        <w:rPr>
          <w:rFonts w:ascii="Times New Roman" w:hAnsi="Times New Roman" w:cs="Times New Roman"/>
          <w:sz w:val="24"/>
          <w:szCs w:val="24"/>
        </w:rPr>
        <w:t>Очень важно выслушать все мнения детей, можно зафиксировать результаты ответов на доске, бумаге. Я редко говорю ребенку</w:t>
      </w:r>
      <w:r w:rsidR="009005F0" w:rsidRPr="00E5730B">
        <w:rPr>
          <w:rFonts w:ascii="Times New Roman" w:hAnsi="Times New Roman" w:cs="Times New Roman"/>
          <w:sz w:val="24"/>
          <w:szCs w:val="24"/>
        </w:rPr>
        <w:t>: «Ты не прав, так неправильно, сделай так, как я сказала», чаще даю выбор из нескольких вариантов и «подвожу» к правильному умозаключению.</w:t>
      </w:r>
    </w:p>
    <w:p w:rsidR="009005F0" w:rsidRPr="00E5730B" w:rsidRDefault="009005F0"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Проводимая таким образом поз</w:t>
      </w:r>
      <w:r w:rsidR="00A23BC0" w:rsidRPr="00E5730B">
        <w:rPr>
          <w:rFonts w:ascii="Times New Roman" w:hAnsi="Times New Roman" w:cs="Times New Roman"/>
          <w:sz w:val="24"/>
          <w:szCs w:val="24"/>
        </w:rPr>
        <w:t xml:space="preserve">навательная деятельность помогает </w:t>
      </w:r>
      <w:r w:rsidRPr="00E5730B">
        <w:rPr>
          <w:rFonts w:ascii="Times New Roman" w:hAnsi="Times New Roman" w:cs="Times New Roman"/>
          <w:sz w:val="24"/>
          <w:szCs w:val="24"/>
        </w:rPr>
        <w:t>ф</w:t>
      </w:r>
      <w:r w:rsidR="00DF5267" w:rsidRPr="00E5730B">
        <w:rPr>
          <w:rFonts w:ascii="Times New Roman" w:hAnsi="Times New Roman" w:cs="Times New Roman"/>
          <w:sz w:val="24"/>
          <w:szCs w:val="24"/>
        </w:rPr>
        <w:t>ормировать у детей основы естественнонаучной грамотности, дети способны использовать свои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w:t>
      </w:r>
    </w:p>
    <w:p w:rsidR="00967245" w:rsidRPr="00E5730B" w:rsidRDefault="00967245"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lastRenderedPageBreak/>
        <w:t>Литература:</w:t>
      </w:r>
    </w:p>
    <w:p w:rsidR="00967245" w:rsidRPr="00E5730B" w:rsidRDefault="00967245"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 xml:space="preserve"> Савенков А.И. «Методика проведения учебных исследований в детском саду»</w:t>
      </w:r>
    </w:p>
    <w:p w:rsidR="00967245" w:rsidRPr="00E5730B" w:rsidRDefault="00967245"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Издательство «Учебная литература», 2007 г.</w:t>
      </w:r>
    </w:p>
    <w:p w:rsidR="00967245" w:rsidRPr="00E5730B" w:rsidRDefault="00967245"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Николаева С.Н. «Методика экологического воспитания дошкольников»</w:t>
      </w:r>
    </w:p>
    <w:p w:rsidR="00967245" w:rsidRPr="00E5730B" w:rsidRDefault="00967245"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Издательский центр «Академия», 2001</w:t>
      </w:r>
    </w:p>
    <w:p w:rsidR="00967245" w:rsidRPr="00E5730B" w:rsidRDefault="00967245" w:rsidP="00E5730B">
      <w:pPr>
        <w:ind w:firstLine="540"/>
        <w:jc w:val="both"/>
        <w:rPr>
          <w:rFonts w:ascii="Times New Roman" w:hAnsi="Times New Roman" w:cs="Times New Roman"/>
          <w:sz w:val="24"/>
          <w:szCs w:val="24"/>
        </w:rPr>
      </w:pPr>
      <w:proofErr w:type="spellStart"/>
      <w:r w:rsidRPr="00E5730B">
        <w:rPr>
          <w:rFonts w:ascii="Times New Roman" w:hAnsi="Times New Roman" w:cs="Times New Roman"/>
          <w:sz w:val="24"/>
          <w:szCs w:val="24"/>
        </w:rPr>
        <w:t>Бутакова</w:t>
      </w:r>
      <w:proofErr w:type="spellEnd"/>
      <w:r w:rsidRPr="00E5730B">
        <w:rPr>
          <w:rFonts w:ascii="Times New Roman" w:hAnsi="Times New Roman" w:cs="Times New Roman"/>
          <w:sz w:val="24"/>
          <w:szCs w:val="24"/>
        </w:rPr>
        <w:t xml:space="preserve"> И.С. «Опыты и эксперименты. Серия  «Карточное планирование в ДОО»</w:t>
      </w:r>
    </w:p>
    <w:p w:rsidR="00967245" w:rsidRPr="00E5730B" w:rsidRDefault="00967245" w:rsidP="00E5730B">
      <w:pPr>
        <w:ind w:firstLine="540"/>
        <w:jc w:val="both"/>
        <w:rPr>
          <w:rFonts w:ascii="Times New Roman" w:hAnsi="Times New Roman" w:cs="Times New Roman"/>
          <w:sz w:val="24"/>
          <w:szCs w:val="24"/>
        </w:rPr>
      </w:pPr>
      <w:r w:rsidRPr="00E5730B">
        <w:rPr>
          <w:rFonts w:ascii="Times New Roman" w:hAnsi="Times New Roman" w:cs="Times New Roman"/>
          <w:sz w:val="24"/>
          <w:szCs w:val="24"/>
        </w:rPr>
        <w:t>Издательство «Учитель», 2019 г.</w:t>
      </w:r>
    </w:p>
    <w:p w:rsidR="00B84F2B" w:rsidRPr="00E5730B" w:rsidRDefault="00B84F2B" w:rsidP="00E5730B">
      <w:pPr>
        <w:jc w:val="both"/>
        <w:rPr>
          <w:rFonts w:ascii="Times New Roman" w:hAnsi="Times New Roman" w:cs="Times New Roman"/>
          <w:sz w:val="24"/>
          <w:szCs w:val="24"/>
        </w:rPr>
      </w:pPr>
    </w:p>
    <w:sectPr w:rsidR="00B84F2B" w:rsidRPr="00E5730B" w:rsidSect="00E5730B">
      <w:pgSz w:w="11906" w:h="16838"/>
      <w:pgMar w:top="70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9677E"/>
    <w:rsid w:val="00007F48"/>
    <w:rsid w:val="00070554"/>
    <w:rsid w:val="000E6001"/>
    <w:rsid w:val="0013473A"/>
    <w:rsid w:val="001907D7"/>
    <w:rsid w:val="00217348"/>
    <w:rsid w:val="003C6F7C"/>
    <w:rsid w:val="003D45CF"/>
    <w:rsid w:val="005613C3"/>
    <w:rsid w:val="005F4C77"/>
    <w:rsid w:val="0079677E"/>
    <w:rsid w:val="00812991"/>
    <w:rsid w:val="00825687"/>
    <w:rsid w:val="009005F0"/>
    <w:rsid w:val="00951097"/>
    <w:rsid w:val="00967245"/>
    <w:rsid w:val="00A23BC0"/>
    <w:rsid w:val="00A264D6"/>
    <w:rsid w:val="00A432D7"/>
    <w:rsid w:val="00AA10E7"/>
    <w:rsid w:val="00B3604C"/>
    <w:rsid w:val="00B84F2B"/>
    <w:rsid w:val="00DE5FB5"/>
    <w:rsid w:val="00DF5267"/>
    <w:rsid w:val="00E5730B"/>
    <w:rsid w:val="00FE477E"/>
    <w:rsid w:val="00FF7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dc:creator>
  <cp:lastModifiedBy>Кирилл</cp:lastModifiedBy>
  <cp:revision>4</cp:revision>
  <dcterms:created xsi:type="dcterms:W3CDTF">2022-04-02T08:56:00Z</dcterms:created>
  <dcterms:modified xsi:type="dcterms:W3CDTF">2022-10-30T08:13:00Z</dcterms:modified>
</cp:coreProperties>
</file>