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A6" w:rsidRPr="0036732A" w:rsidRDefault="00BE604E" w:rsidP="003B25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32A">
        <w:rPr>
          <w:rFonts w:ascii="Times New Roman" w:hAnsi="Times New Roman" w:cs="Times New Roman"/>
          <w:sz w:val="24"/>
          <w:szCs w:val="24"/>
        </w:rPr>
        <w:t>Педагогические секреты: Вопрос по цепочке.</w:t>
      </w:r>
    </w:p>
    <w:p w:rsidR="000902C2" w:rsidRPr="0036732A" w:rsidRDefault="00BE604E" w:rsidP="003B25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32A">
        <w:rPr>
          <w:rFonts w:ascii="Times New Roman" w:hAnsi="Times New Roman" w:cs="Times New Roman"/>
          <w:sz w:val="24"/>
          <w:szCs w:val="24"/>
        </w:rPr>
        <w:t xml:space="preserve">Мой педагогический стаж более 20 лет. За годы преподавательской деятельности многократно приходится сталкиваться с трудностями в учебном процессе. Обучение моему предмету «Английский язык» предполагает овладение знаниями через четыре вида деятельности: </w:t>
      </w:r>
      <w:proofErr w:type="spellStart"/>
      <w:r w:rsidRPr="0036732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6732A">
        <w:rPr>
          <w:rFonts w:ascii="Times New Roman" w:hAnsi="Times New Roman" w:cs="Times New Roman"/>
          <w:sz w:val="24"/>
          <w:szCs w:val="24"/>
        </w:rPr>
        <w:t>, чтение, письмо, говорение. Каждый вид по-своему сложен, особенно говорение, которое подразумевает знание грамматики, а плохое владение граммат</w:t>
      </w:r>
      <w:r w:rsidR="00F33617" w:rsidRPr="0036732A">
        <w:rPr>
          <w:rFonts w:ascii="Times New Roman" w:hAnsi="Times New Roman" w:cs="Times New Roman"/>
          <w:sz w:val="24"/>
          <w:szCs w:val="24"/>
        </w:rPr>
        <w:t xml:space="preserve">ическим материалом вызывает </w:t>
      </w:r>
      <w:proofErr w:type="spellStart"/>
      <w:r w:rsidR="00F33617" w:rsidRPr="0036732A">
        <w:rPr>
          <w:rFonts w:ascii="Times New Roman" w:hAnsi="Times New Roman" w:cs="Times New Roman"/>
          <w:sz w:val="24"/>
          <w:szCs w:val="24"/>
        </w:rPr>
        <w:t>боязнь</w:t>
      </w:r>
      <w:r w:rsidRPr="0036732A">
        <w:rPr>
          <w:rFonts w:ascii="Times New Roman" w:hAnsi="Times New Roman" w:cs="Times New Roman"/>
          <w:sz w:val="24"/>
          <w:szCs w:val="24"/>
        </w:rPr>
        <w:t>знь</w:t>
      </w:r>
      <w:proofErr w:type="spellEnd"/>
      <w:r w:rsidRPr="0036732A">
        <w:rPr>
          <w:rFonts w:ascii="Times New Roman" w:hAnsi="Times New Roman" w:cs="Times New Roman"/>
          <w:sz w:val="24"/>
          <w:szCs w:val="24"/>
        </w:rPr>
        <w:t xml:space="preserve"> ошибиться. Поэтому необходимо что-то всё время искать, придумывать как облегчить жизнь себе и ребятам. Есть у меня на этот случай «</w:t>
      </w:r>
      <w:proofErr w:type="spellStart"/>
      <w:r w:rsidRPr="0036732A">
        <w:rPr>
          <w:rFonts w:ascii="Times New Roman" w:hAnsi="Times New Roman" w:cs="Times New Roman"/>
          <w:sz w:val="24"/>
          <w:szCs w:val="24"/>
        </w:rPr>
        <w:t>фишечка</w:t>
      </w:r>
      <w:proofErr w:type="spellEnd"/>
      <w:r w:rsidRPr="0036732A">
        <w:rPr>
          <w:rFonts w:ascii="Times New Roman" w:hAnsi="Times New Roman" w:cs="Times New Roman"/>
          <w:sz w:val="24"/>
          <w:szCs w:val="24"/>
        </w:rPr>
        <w:t>» приём повторение.</w:t>
      </w:r>
      <w:r w:rsidR="000E3F97" w:rsidRPr="003673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732A">
        <w:rPr>
          <w:rFonts w:ascii="Times New Roman" w:hAnsi="Times New Roman" w:cs="Times New Roman"/>
          <w:sz w:val="24"/>
          <w:szCs w:val="24"/>
        </w:rPr>
        <w:t xml:space="preserve">- </w:t>
      </w:r>
      <w:r w:rsidR="000E3F97" w:rsidRPr="0036732A">
        <w:rPr>
          <w:rFonts w:ascii="Times New Roman" w:hAnsi="Times New Roman" w:cs="Times New Roman"/>
          <w:sz w:val="24"/>
          <w:szCs w:val="24"/>
        </w:rPr>
        <w:t xml:space="preserve"> </w:t>
      </w:r>
      <w:r w:rsidRPr="0036732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36732A">
        <w:rPr>
          <w:rFonts w:ascii="Times New Roman" w:hAnsi="Times New Roman" w:cs="Times New Roman"/>
          <w:sz w:val="24"/>
          <w:szCs w:val="24"/>
        </w:rPr>
        <w:t>Вопрос по цепочке». Из года в год, начиная с изучения алфавита и</w:t>
      </w:r>
      <w:r w:rsidR="000E3F97" w:rsidRPr="0036732A">
        <w:rPr>
          <w:rFonts w:ascii="Times New Roman" w:hAnsi="Times New Roman" w:cs="Times New Roman"/>
          <w:sz w:val="24"/>
          <w:szCs w:val="24"/>
        </w:rPr>
        <w:t xml:space="preserve"> до выхода в 11ом класс</w:t>
      </w:r>
      <w:r w:rsidR="00F33617" w:rsidRPr="0036732A">
        <w:rPr>
          <w:rFonts w:ascii="Times New Roman" w:hAnsi="Times New Roman" w:cs="Times New Roman"/>
          <w:sz w:val="24"/>
          <w:szCs w:val="24"/>
        </w:rPr>
        <w:t>е</w:t>
      </w:r>
      <w:r w:rsidRPr="0036732A">
        <w:rPr>
          <w:rFonts w:ascii="Times New Roman" w:hAnsi="Times New Roman" w:cs="Times New Roman"/>
          <w:sz w:val="24"/>
          <w:szCs w:val="24"/>
        </w:rPr>
        <w:t>, в течении всего периода</w:t>
      </w:r>
      <w:r w:rsidR="003B45E5" w:rsidRPr="0036732A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EE049E" w:rsidRPr="0036732A">
        <w:rPr>
          <w:rFonts w:ascii="Times New Roman" w:hAnsi="Times New Roman" w:cs="Times New Roman"/>
          <w:sz w:val="24"/>
          <w:szCs w:val="24"/>
        </w:rPr>
        <w:t xml:space="preserve">иностранному языку мы используем </w:t>
      </w:r>
      <w:proofErr w:type="spellStart"/>
      <w:proofErr w:type="gramStart"/>
      <w:r w:rsidR="00EE049E" w:rsidRPr="0036732A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="00EE049E" w:rsidRPr="0036732A">
        <w:rPr>
          <w:rFonts w:ascii="Times New Roman" w:hAnsi="Times New Roman" w:cs="Times New Roman"/>
          <w:sz w:val="24"/>
          <w:szCs w:val="24"/>
        </w:rPr>
        <w:t>-време</w:t>
      </w:r>
      <w:r w:rsidR="00F33617" w:rsidRPr="0036732A">
        <w:rPr>
          <w:rFonts w:ascii="Times New Roman" w:hAnsi="Times New Roman" w:cs="Times New Roman"/>
          <w:sz w:val="24"/>
          <w:szCs w:val="24"/>
        </w:rPr>
        <w:t>нные</w:t>
      </w:r>
      <w:proofErr w:type="gramEnd"/>
      <w:r w:rsidR="00F33617" w:rsidRPr="0036732A">
        <w:rPr>
          <w:rFonts w:ascii="Times New Roman" w:hAnsi="Times New Roman" w:cs="Times New Roman"/>
          <w:sz w:val="24"/>
          <w:szCs w:val="24"/>
        </w:rPr>
        <w:t xml:space="preserve"> глагольные формы: простое </w:t>
      </w:r>
      <w:r w:rsidR="00EE049E" w:rsidRPr="0036732A">
        <w:rPr>
          <w:rFonts w:ascii="Times New Roman" w:hAnsi="Times New Roman" w:cs="Times New Roman"/>
          <w:sz w:val="24"/>
          <w:szCs w:val="24"/>
        </w:rPr>
        <w:t xml:space="preserve">прошедшее, настоящее продолжительное, простое будущее, простое настоящее, настоящее завершённое время и т.д.  Использовать «Вопросы по цепочке» можно практически </w:t>
      </w:r>
      <w:proofErr w:type="spellStart"/>
      <w:r w:rsidR="00EE049E" w:rsidRPr="0036732A">
        <w:rPr>
          <w:rFonts w:ascii="Times New Roman" w:hAnsi="Times New Roman" w:cs="Times New Roman"/>
          <w:sz w:val="24"/>
          <w:szCs w:val="24"/>
        </w:rPr>
        <w:t>ежеурочно</w:t>
      </w:r>
      <w:proofErr w:type="spellEnd"/>
      <w:r w:rsidR="00EE049E" w:rsidRPr="0036732A">
        <w:rPr>
          <w:rFonts w:ascii="Times New Roman" w:hAnsi="Times New Roman" w:cs="Times New Roman"/>
          <w:sz w:val="24"/>
          <w:szCs w:val="24"/>
        </w:rPr>
        <w:t xml:space="preserve">, а вот на каком этапе урока- это решать может сам учитель. Лично я, часто применяю в начале урока в качестве речевой разминки и непосредственно на основных этапах урока, если выпадет изучение глагольных </w:t>
      </w:r>
      <w:r w:rsidR="000902C2" w:rsidRPr="0036732A">
        <w:rPr>
          <w:rFonts w:ascii="Times New Roman" w:hAnsi="Times New Roman" w:cs="Times New Roman"/>
          <w:sz w:val="24"/>
          <w:szCs w:val="24"/>
        </w:rPr>
        <w:t>форм в</w:t>
      </w:r>
      <w:r w:rsidR="00EE049E" w:rsidRPr="0036732A">
        <w:rPr>
          <w:rFonts w:ascii="Times New Roman" w:hAnsi="Times New Roman" w:cs="Times New Roman"/>
          <w:sz w:val="24"/>
          <w:szCs w:val="24"/>
        </w:rPr>
        <w:t xml:space="preserve"> соотве</w:t>
      </w:r>
      <w:r w:rsidR="000902C2" w:rsidRPr="0036732A">
        <w:rPr>
          <w:rFonts w:ascii="Times New Roman" w:hAnsi="Times New Roman" w:cs="Times New Roman"/>
          <w:sz w:val="24"/>
          <w:szCs w:val="24"/>
        </w:rPr>
        <w:t xml:space="preserve">тствии с программным материалом. Приведу пример с простым прошедшим временем. </w:t>
      </w:r>
      <w:r w:rsidR="00EE049E" w:rsidRPr="0036732A">
        <w:rPr>
          <w:rFonts w:ascii="Times New Roman" w:hAnsi="Times New Roman" w:cs="Times New Roman"/>
          <w:sz w:val="24"/>
          <w:szCs w:val="24"/>
        </w:rPr>
        <w:t xml:space="preserve"> </w:t>
      </w:r>
      <w:r w:rsidR="000902C2" w:rsidRPr="0036732A">
        <w:rPr>
          <w:rFonts w:ascii="Times New Roman" w:hAnsi="Times New Roman" w:cs="Times New Roman"/>
          <w:sz w:val="24"/>
          <w:szCs w:val="24"/>
        </w:rPr>
        <w:t>–</w:t>
      </w:r>
      <w:r w:rsidR="00F33617" w:rsidRPr="0036732A">
        <w:rPr>
          <w:rFonts w:ascii="Times New Roman" w:hAnsi="Times New Roman" w:cs="Times New Roman"/>
          <w:sz w:val="24"/>
          <w:szCs w:val="24"/>
        </w:rPr>
        <w:t xml:space="preserve"> </w:t>
      </w:r>
      <w:r w:rsidR="000902C2" w:rsidRPr="0036732A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0902C2" w:rsidRPr="0036732A">
        <w:rPr>
          <w:rFonts w:ascii="Times New Roman" w:hAnsi="Times New Roman" w:cs="Times New Roman"/>
          <w:sz w:val="24"/>
          <w:szCs w:val="24"/>
        </w:rPr>
        <w:t xml:space="preserve"> </w:t>
      </w:r>
      <w:r w:rsidR="000902C2" w:rsidRPr="0036732A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0902C2" w:rsidRPr="0036732A">
        <w:rPr>
          <w:rFonts w:ascii="Times New Roman" w:hAnsi="Times New Roman" w:cs="Times New Roman"/>
          <w:sz w:val="24"/>
          <w:szCs w:val="24"/>
        </w:rPr>
        <w:t>.</w:t>
      </w:r>
    </w:p>
    <w:p w:rsidR="000902C2" w:rsidRPr="0036732A" w:rsidRDefault="000902C2" w:rsidP="003B25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32A">
        <w:rPr>
          <w:rFonts w:ascii="Times New Roman" w:hAnsi="Times New Roman" w:cs="Times New Roman"/>
          <w:sz w:val="24"/>
          <w:szCs w:val="24"/>
        </w:rPr>
        <w:t>Учитель начинает цепочку с сильного ученика вопросом</w:t>
      </w:r>
      <w:r w:rsidR="00F33617" w:rsidRPr="0036732A">
        <w:rPr>
          <w:rFonts w:ascii="Times New Roman" w:hAnsi="Times New Roman" w:cs="Times New Roman"/>
          <w:sz w:val="24"/>
          <w:szCs w:val="24"/>
        </w:rPr>
        <w:t xml:space="preserve"> в</w:t>
      </w:r>
      <w:r w:rsidRPr="0036732A">
        <w:rPr>
          <w:rFonts w:ascii="Times New Roman" w:hAnsi="Times New Roman" w:cs="Times New Roman"/>
          <w:sz w:val="24"/>
          <w:szCs w:val="24"/>
        </w:rPr>
        <w:t xml:space="preserve"> </w:t>
      </w:r>
      <w:r w:rsidRPr="0036732A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36732A">
        <w:rPr>
          <w:rFonts w:ascii="Times New Roman" w:hAnsi="Times New Roman" w:cs="Times New Roman"/>
          <w:sz w:val="24"/>
          <w:szCs w:val="24"/>
        </w:rPr>
        <w:t xml:space="preserve"> </w:t>
      </w:r>
      <w:r w:rsidRPr="0036732A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36732A">
        <w:rPr>
          <w:rFonts w:ascii="Times New Roman" w:hAnsi="Times New Roman" w:cs="Times New Roman"/>
          <w:sz w:val="24"/>
          <w:szCs w:val="24"/>
        </w:rPr>
        <w:t xml:space="preserve">: </w:t>
      </w:r>
      <w:r w:rsidRPr="0036732A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36732A">
        <w:rPr>
          <w:rFonts w:ascii="Times New Roman" w:hAnsi="Times New Roman" w:cs="Times New Roman"/>
          <w:sz w:val="24"/>
          <w:szCs w:val="24"/>
        </w:rPr>
        <w:t xml:space="preserve"> </w:t>
      </w:r>
      <w:r w:rsidRPr="0036732A">
        <w:rPr>
          <w:rFonts w:ascii="Times New Roman" w:hAnsi="Times New Roman" w:cs="Times New Roman"/>
          <w:sz w:val="24"/>
          <w:szCs w:val="24"/>
          <w:lang w:val="en-US"/>
        </w:rPr>
        <w:t>did</w:t>
      </w:r>
      <w:r w:rsidRPr="0036732A">
        <w:rPr>
          <w:rFonts w:ascii="Times New Roman" w:hAnsi="Times New Roman" w:cs="Times New Roman"/>
          <w:sz w:val="24"/>
          <w:szCs w:val="24"/>
        </w:rPr>
        <w:t xml:space="preserve"> </w:t>
      </w:r>
      <w:r w:rsidRPr="0036732A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36732A">
        <w:rPr>
          <w:rFonts w:ascii="Times New Roman" w:hAnsi="Times New Roman" w:cs="Times New Roman"/>
          <w:sz w:val="24"/>
          <w:szCs w:val="24"/>
        </w:rPr>
        <w:t xml:space="preserve"> </w:t>
      </w:r>
      <w:r w:rsidRPr="0036732A">
        <w:rPr>
          <w:rFonts w:ascii="Times New Roman" w:hAnsi="Times New Roman" w:cs="Times New Roman"/>
          <w:sz w:val="24"/>
          <w:szCs w:val="24"/>
          <w:lang w:val="en-US"/>
        </w:rPr>
        <w:t>spend</w:t>
      </w:r>
      <w:r w:rsidRPr="0036732A">
        <w:rPr>
          <w:rFonts w:ascii="Times New Roman" w:hAnsi="Times New Roman" w:cs="Times New Roman"/>
          <w:sz w:val="24"/>
          <w:szCs w:val="24"/>
        </w:rPr>
        <w:t xml:space="preserve"> </w:t>
      </w:r>
      <w:r w:rsidRPr="0036732A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36732A">
        <w:rPr>
          <w:rFonts w:ascii="Times New Roman" w:hAnsi="Times New Roman" w:cs="Times New Roman"/>
          <w:sz w:val="24"/>
          <w:szCs w:val="24"/>
        </w:rPr>
        <w:t xml:space="preserve"> </w:t>
      </w:r>
      <w:r w:rsidRPr="0036732A">
        <w:rPr>
          <w:rFonts w:ascii="Times New Roman" w:hAnsi="Times New Roman" w:cs="Times New Roman"/>
          <w:sz w:val="24"/>
          <w:szCs w:val="24"/>
          <w:lang w:val="en-US"/>
        </w:rPr>
        <w:t>weekends</w:t>
      </w:r>
      <w:r w:rsidRPr="0036732A">
        <w:rPr>
          <w:rFonts w:ascii="Times New Roman" w:hAnsi="Times New Roman" w:cs="Times New Roman"/>
          <w:sz w:val="24"/>
          <w:szCs w:val="24"/>
        </w:rPr>
        <w:t xml:space="preserve">?  Как ты провёл </w:t>
      </w:r>
      <w:r w:rsidR="002E0F95" w:rsidRPr="0036732A">
        <w:rPr>
          <w:rFonts w:ascii="Times New Roman" w:hAnsi="Times New Roman" w:cs="Times New Roman"/>
          <w:sz w:val="24"/>
          <w:szCs w:val="24"/>
        </w:rPr>
        <w:t>выходные?</w:t>
      </w:r>
    </w:p>
    <w:p w:rsidR="003B250A" w:rsidRDefault="000902C2" w:rsidP="003B25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32A">
        <w:rPr>
          <w:rFonts w:ascii="Times New Roman" w:hAnsi="Times New Roman" w:cs="Times New Roman"/>
          <w:sz w:val="24"/>
          <w:szCs w:val="24"/>
        </w:rPr>
        <w:t xml:space="preserve">Учащийся отвечает, ответы в </w:t>
      </w:r>
      <w:r w:rsidRPr="0036732A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36732A">
        <w:rPr>
          <w:rFonts w:ascii="Times New Roman" w:hAnsi="Times New Roman" w:cs="Times New Roman"/>
          <w:sz w:val="24"/>
          <w:szCs w:val="24"/>
        </w:rPr>
        <w:t xml:space="preserve"> </w:t>
      </w:r>
      <w:r w:rsidRPr="0036732A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36732A">
        <w:rPr>
          <w:rFonts w:ascii="Times New Roman" w:hAnsi="Times New Roman" w:cs="Times New Roman"/>
          <w:sz w:val="24"/>
          <w:szCs w:val="24"/>
        </w:rPr>
        <w:t xml:space="preserve"> </w:t>
      </w:r>
      <w:r w:rsidR="002E0F95" w:rsidRPr="0036732A">
        <w:rPr>
          <w:rFonts w:ascii="Times New Roman" w:hAnsi="Times New Roman" w:cs="Times New Roman"/>
          <w:sz w:val="24"/>
          <w:szCs w:val="24"/>
        </w:rPr>
        <w:t>предполагают использование</w:t>
      </w:r>
      <w:r w:rsidRPr="0036732A">
        <w:rPr>
          <w:rFonts w:ascii="Times New Roman" w:hAnsi="Times New Roman" w:cs="Times New Roman"/>
          <w:sz w:val="24"/>
          <w:szCs w:val="24"/>
        </w:rPr>
        <w:t xml:space="preserve"> правильных и неправильных глаголов. Для этого на доске имеется опорный список глаголов в начальной форме. </w:t>
      </w:r>
    </w:p>
    <w:p w:rsidR="003B250A" w:rsidRDefault="003B250A" w:rsidP="003B25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 в пятом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классе: 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3B2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3B2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B2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book</w:t>
      </w:r>
    </w:p>
    <w:p w:rsidR="003B250A" w:rsidRDefault="003B250A" w:rsidP="003B25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watch TV</w:t>
      </w:r>
    </w:p>
    <w:p w:rsidR="003B250A" w:rsidRDefault="003B250A" w:rsidP="003B25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cook</w:t>
      </w:r>
      <w:bookmarkStart w:id="0" w:name="_GoBack"/>
      <w:bookmarkEnd w:id="0"/>
    </w:p>
    <w:p w:rsidR="003B250A" w:rsidRDefault="003B250A" w:rsidP="003B25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go to the cinema</w:t>
      </w:r>
    </w:p>
    <w:p w:rsidR="003B250A" w:rsidRDefault="003B250A" w:rsidP="003B25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play computer games</w:t>
      </w:r>
    </w:p>
    <w:p w:rsidR="003B250A" w:rsidRDefault="003B250A" w:rsidP="003B25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help my parents </w:t>
      </w:r>
    </w:p>
    <w:p w:rsidR="000902C2" w:rsidRPr="0036732A" w:rsidRDefault="000902C2" w:rsidP="003B25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32A">
        <w:rPr>
          <w:rFonts w:ascii="Times New Roman" w:hAnsi="Times New Roman" w:cs="Times New Roman"/>
          <w:sz w:val="24"/>
          <w:szCs w:val="24"/>
        </w:rPr>
        <w:t xml:space="preserve">После первого ответа я прошу ответившего ученика задать мой вопрос другому учащемуся; - </w:t>
      </w:r>
      <w:r w:rsidRPr="0036732A">
        <w:rPr>
          <w:rFonts w:ascii="Times New Roman" w:hAnsi="Times New Roman" w:cs="Times New Roman"/>
          <w:sz w:val="24"/>
          <w:szCs w:val="24"/>
          <w:lang w:val="en-US"/>
        </w:rPr>
        <w:t>Ask</w:t>
      </w:r>
      <w:r w:rsidRPr="0036732A">
        <w:rPr>
          <w:rFonts w:ascii="Times New Roman" w:hAnsi="Times New Roman" w:cs="Times New Roman"/>
          <w:sz w:val="24"/>
          <w:szCs w:val="24"/>
        </w:rPr>
        <w:t xml:space="preserve"> </w:t>
      </w:r>
      <w:r w:rsidRPr="0036732A">
        <w:rPr>
          <w:rFonts w:ascii="Times New Roman" w:hAnsi="Times New Roman" w:cs="Times New Roman"/>
          <w:sz w:val="24"/>
          <w:szCs w:val="24"/>
          <w:lang w:val="en-US"/>
        </w:rPr>
        <w:t>Kate</w:t>
      </w:r>
      <w:r w:rsidRPr="0036732A">
        <w:rPr>
          <w:rFonts w:ascii="Times New Roman" w:hAnsi="Times New Roman" w:cs="Times New Roman"/>
          <w:sz w:val="24"/>
          <w:szCs w:val="24"/>
        </w:rPr>
        <w:t xml:space="preserve"> … Спроси </w:t>
      </w:r>
      <w:proofErr w:type="gramStart"/>
      <w:r w:rsidRPr="0036732A">
        <w:rPr>
          <w:rFonts w:ascii="Times New Roman" w:hAnsi="Times New Roman" w:cs="Times New Roman"/>
          <w:sz w:val="24"/>
          <w:szCs w:val="24"/>
        </w:rPr>
        <w:t>Катю..</w:t>
      </w:r>
      <w:proofErr w:type="gramEnd"/>
      <w:r w:rsidR="002E0F95" w:rsidRPr="0036732A">
        <w:rPr>
          <w:rFonts w:ascii="Times New Roman" w:hAnsi="Times New Roman" w:cs="Times New Roman"/>
          <w:sz w:val="24"/>
          <w:szCs w:val="24"/>
        </w:rPr>
        <w:t xml:space="preserve">(например). </w:t>
      </w:r>
      <w:r w:rsidRPr="0036732A">
        <w:rPr>
          <w:rFonts w:ascii="Times New Roman" w:hAnsi="Times New Roman" w:cs="Times New Roman"/>
          <w:sz w:val="24"/>
          <w:szCs w:val="24"/>
        </w:rPr>
        <w:t>Далее второму ответившему ученику даю опять указание кого – то спросить и т.д., как эстафета.</w:t>
      </w:r>
    </w:p>
    <w:p w:rsidR="000902C2" w:rsidRPr="0036732A" w:rsidRDefault="002E0F95" w:rsidP="003B25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32A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0902C2" w:rsidRPr="0036732A">
        <w:rPr>
          <w:rFonts w:ascii="Times New Roman" w:hAnsi="Times New Roman" w:cs="Times New Roman"/>
          <w:sz w:val="24"/>
          <w:szCs w:val="24"/>
        </w:rPr>
        <w:t xml:space="preserve">образом опросить получается почти </w:t>
      </w:r>
      <w:r w:rsidRPr="0036732A">
        <w:rPr>
          <w:rFonts w:ascii="Times New Roman" w:hAnsi="Times New Roman" w:cs="Times New Roman"/>
          <w:sz w:val="24"/>
          <w:szCs w:val="24"/>
        </w:rPr>
        <w:t xml:space="preserve">всех, а это 10-15 человек, от сильного к слабому. При </w:t>
      </w:r>
      <w:r w:rsidR="00F33617" w:rsidRPr="0036732A">
        <w:rPr>
          <w:rFonts w:ascii="Times New Roman" w:hAnsi="Times New Roman" w:cs="Times New Roman"/>
          <w:sz w:val="24"/>
          <w:szCs w:val="24"/>
        </w:rPr>
        <w:t>этом получается «убить нескольких</w:t>
      </w:r>
      <w:r w:rsidRPr="0036732A">
        <w:rPr>
          <w:rFonts w:ascii="Times New Roman" w:hAnsi="Times New Roman" w:cs="Times New Roman"/>
          <w:sz w:val="24"/>
          <w:szCs w:val="24"/>
        </w:rPr>
        <w:t xml:space="preserve"> зайцев»</w:t>
      </w:r>
    </w:p>
    <w:p w:rsidR="002E0F95" w:rsidRPr="0036732A" w:rsidRDefault="002E0F95" w:rsidP="003B25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32A">
        <w:rPr>
          <w:rFonts w:ascii="Times New Roman" w:hAnsi="Times New Roman" w:cs="Times New Roman"/>
          <w:sz w:val="24"/>
          <w:szCs w:val="24"/>
        </w:rPr>
        <w:t>1)отработать глагольную форму,</w:t>
      </w:r>
    </w:p>
    <w:p w:rsidR="002E0F95" w:rsidRPr="0036732A" w:rsidRDefault="002E0F95" w:rsidP="003B25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32A">
        <w:rPr>
          <w:rFonts w:ascii="Times New Roman" w:hAnsi="Times New Roman" w:cs="Times New Roman"/>
          <w:sz w:val="24"/>
          <w:szCs w:val="24"/>
        </w:rPr>
        <w:t>2)закрепить лексику согласно программному лексическому материалу,</w:t>
      </w:r>
    </w:p>
    <w:p w:rsidR="002E0F95" w:rsidRPr="0036732A" w:rsidRDefault="002E0F95" w:rsidP="003B25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32A">
        <w:rPr>
          <w:rFonts w:ascii="Times New Roman" w:hAnsi="Times New Roman" w:cs="Times New Roman"/>
          <w:sz w:val="24"/>
          <w:szCs w:val="24"/>
        </w:rPr>
        <w:lastRenderedPageBreak/>
        <w:t>3)развивать навыки диалога.</w:t>
      </w:r>
    </w:p>
    <w:p w:rsidR="002E0F95" w:rsidRPr="0036732A" w:rsidRDefault="002E0F95" w:rsidP="003B25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32A">
        <w:rPr>
          <w:rFonts w:ascii="Times New Roman" w:hAnsi="Times New Roman" w:cs="Times New Roman"/>
          <w:sz w:val="24"/>
          <w:szCs w:val="24"/>
        </w:rPr>
        <w:t xml:space="preserve">Если использовать такую работу постоянно, то она будет настолько отлажена, что по времени займёт от силы от трёх до пяти минут. </w:t>
      </w:r>
    </w:p>
    <w:p w:rsidR="000902C2" w:rsidRPr="0036732A" w:rsidRDefault="002E0F95" w:rsidP="003B25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32A">
        <w:rPr>
          <w:rFonts w:ascii="Times New Roman" w:hAnsi="Times New Roman" w:cs="Times New Roman"/>
          <w:sz w:val="24"/>
          <w:szCs w:val="24"/>
        </w:rPr>
        <w:t>Предлагаю использовать «Вопрос по цепочке» тем, кого это заинтересует. Желаю успеха!</w:t>
      </w:r>
    </w:p>
    <w:p w:rsidR="000902C2" w:rsidRPr="000902C2" w:rsidRDefault="000902C2" w:rsidP="003B25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02C2" w:rsidRPr="0009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0B"/>
    <w:rsid w:val="000902C2"/>
    <w:rsid w:val="000E3F97"/>
    <w:rsid w:val="001C0DA6"/>
    <w:rsid w:val="002E0F95"/>
    <w:rsid w:val="0036732A"/>
    <w:rsid w:val="003B250A"/>
    <w:rsid w:val="003B45E5"/>
    <w:rsid w:val="00BE604E"/>
    <w:rsid w:val="00EE049E"/>
    <w:rsid w:val="00F2200B"/>
    <w:rsid w:val="00F3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ACCE"/>
  <w15:chartTrackingRefBased/>
  <w15:docId w15:val="{838F138F-FDD0-469B-A441-6669A5C9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bargyeva_ir</dc:creator>
  <cp:keywords/>
  <dc:description/>
  <cp:lastModifiedBy>bargyeva_ir</cp:lastModifiedBy>
  <cp:revision>10</cp:revision>
  <dcterms:created xsi:type="dcterms:W3CDTF">2023-04-21T01:17:00Z</dcterms:created>
  <dcterms:modified xsi:type="dcterms:W3CDTF">2023-04-25T05:21:00Z</dcterms:modified>
</cp:coreProperties>
</file>