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23" w:rsidRPr="00FD0B6B" w:rsidRDefault="00C07823" w:rsidP="008432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Конструкт проведения непосредственно образовательной деятельности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воспитател</w:t>
      </w:r>
      <w:r w:rsidR="00A742E7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я </w:t>
      </w:r>
      <w:proofErr w:type="spellStart"/>
      <w:r w:rsidR="00A742E7">
        <w:rPr>
          <w:rFonts w:ascii="Times New Roman" w:hAnsi="Times New Roman"/>
          <w:b/>
          <w:kern w:val="36"/>
          <w:sz w:val="24"/>
          <w:szCs w:val="24"/>
          <w:lang w:eastAsia="ru-RU"/>
        </w:rPr>
        <w:t>Мулик</w:t>
      </w:r>
      <w:proofErr w:type="spellEnd"/>
      <w:r w:rsidR="00A742E7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Ирины Юрьевны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подготовительная 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Образовательная область: </w:t>
      </w: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«Речевое развитие»</w:t>
      </w: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Тема:</w:t>
      </w:r>
      <w:r w:rsidRPr="00FD0B6B">
        <w:rPr>
          <w:rFonts w:ascii="Times New Roman" w:hAnsi="Times New Roman"/>
          <w:sz w:val="24"/>
          <w:szCs w:val="24"/>
          <w:lang w:eastAsia="ru-RU"/>
        </w:rPr>
        <w:t xml:space="preserve"> Звуковая культура речи. Звуки «Р» , «РЬ». «По следам Красной Шапочки»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Форма организации: </w:t>
      </w: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групповая,  индивидуальная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sz w:val="24"/>
          <w:szCs w:val="24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Виды деятельности: </w:t>
      </w:r>
      <w:r w:rsidRPr="00FD0B6B">
        <w:rPr>
          <w:rFonts w:ascii="Times New Roman" w:hAnsi="Times New Roman"/>
          <w:sz w:val="24"/>
          <w:szCs w:val="24"/>
        </w:rPr>
        <w:t>игровая, двигательная, коммуникативная, познавательная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Учебно-методический комплект: </w:t>
      </w:r>
    </w:p>
    <w:p w:rsidR="00C07823" w:rsidRPr="00FD0B6B" w:rsidRDefault="00C07823" w:rsidP="00255B49">
      <w:pPr>
        <w:numPr>
          <w:ilvl w:val="0"/>
          <w:numId w:val="1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Е.Н. </w:t>
      </w:r>
      <w:proofErr w:type="spellStart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Вераксы</w:t>
      </w:r>
      <w:proofErr w:type="spellEnd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, Т.С. Комаровой,  А.М. Васильевой.- М.: МОЗАЙК</w:t>
      </w:r>
      <w:proofErr w:type="gramStart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А-</w:t>
      </w:r>
      <w:proofErr w:type="gramEnd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 СИНТЕЗ, 2014.-328с. 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720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Федеральный государственный образовательный стандарт дошкольного образовани</w:t>
      </w:r>
      <w:proofErr w:type="gramStart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я[</w:t>
      </w:r>
      <w:proofErr w:type="gramEnd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Текст]/ Каменск-Уральский: ГБОУ СПО </w:t>
      </w:r>
      <w:proofErr w:type="gramStart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СО</w:t>
      </w:r>
      <w:proofErr w:type="gramEnd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 «Каменск- Уральский педагогический колледж», Информационно-методический центр, 2014.- 36с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Цель: </w:t>
      </w:r>
      <w:r w:rsidRPr="00FD0B6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формирование акустико-артикуляционного образа звуков «Р» и «РЬ» </w:t>
      </w: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в процессе </w:t>
      </w:r>
      <w:proofErr w:type="gramStart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решения проблемной ситуации</w:t>
      </w:r>
      <w:proofErr w:type="gramEnd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.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Задачи: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08"/>
        <w:gridCol w:w="4506"/>
      </w:tblGrid>
      <w:tr w:rsidR="00C07823" w:rsidRPr="00933B79" w:rsidTr="002A491D">
        <w:tc>
          <w:tcPr>
            <w:tcW w:w="11108" w:type="dxa"/>
          </w:tcPr>
          <w:p w:rsidR="00C07823" w:rsidRPr="00FD0B6B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4506" w:type="dxa"/>
          </w:tcPr>
          <w:p w:rsidR="00C07823" w:rsidRPr="00FD0B6B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Задачи с учетом особенностей воспитанников группы</w:t>
            </w:r>
          </w:p>
        </w:tc>
      </w:tr>
      <w:tr w:rsidR="00C07823" w:rsidRPr="00933B79" w:rsidTr="002A491D">
        <w:trPr>
          <w:trHeight w:val="537"/>
        </w:trPr>
        <w:tc>
          <w:tcPr>
            <w:tcW w:w="11108" w:type="dxa"/>
          </w:tcPr>
          <w:p w:rsidR="00C07823" w:rsidRPr="00FD0B6B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Воспитательные задачи:</w:t>
            </w:r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07823" w:rsidRPr="00FD0B6B" w:rsidRDefault="00C07823" w:rsidP="00255B4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Воспитывать </w:t>
            </w:r>
            <w:r w:rsidRPr="00FD0B6B">
              <w:rPr>
                <w:rFonts w:ascii="Times New Roman" w:hAnsi="Times New Roman"/>
                <w:sz w:val="24"/>
                <w:szCs w:val="24"/>
              </w:rPr>
              <w:t xml:space="preserve">стремление  проявлять настойчивость в достижении результата своих действий, эмоционально откликаться  на возникшую ситуацию с героем </w:t>
            </w:r>
          </w:p>
          <w:p w:rsidR="00C07823" w:rsidRPr="00FD0B6B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Развивающие задачи: </w:t>
            </w:r>
          </w:p>
          <w:p w:rsidR="00C07823" w:rsidRPr="00FD0B6B" w:rsidRDefault="00C07823" w:rsidP="00255B49">
            <w:pPr>
              <w:numPr>
                <w:ilvl w:val="0"/>
                <w:numId w:val="2"/>
              </w:num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Развивать  навыки словообразования, словоизменения </w:t>
            </w:r>
          </w:p>
          <w:p w:rsidR="00C07823" w:rsidRPr="00FD0B6B" w:rsidRDefault="00C07823" w:rsidP="00255B49">
            <w:pPr>
              <w:numPr>
                <w:ilvl w:val="0"/>
                <w:numId w:val="2"/>
              </w:num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Развивать  общую и артикуляционную  моторику, тонкую моторику рук </w:t>
            </w:r>
            <w:r w:rsidRPr="00FD0B6B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посредством пальчиковой гимнастики,</w:t>
            </w:r>
            <w:r w:rsidRPr="00FD0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координацию движений глаз и руки</w:t>
            </w:r>
          </w:p>
          <w:p w:rsidR="00C07823" w:rsidRPr="00FD0B6B" w:rsidRDefault="00C07823" w:rsidP="00255B49">
            <w:pPr>
              <w:numPr>
                <w:ilvl w:val="0"/>
                <w:numId w:val="3"/>
              </w:num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Развивать    фонематический слух и восприятие, навыки </w:t>
            </w:r>
            <w:proofErr w:type="spellStart"/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звуко</w:t>
            </w:r>
            <w:proofErr w:type="spellEnd"/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-слогового анализа,  </w:t>
            </w:r>
          </w:p>
          <w:p w:rsidR="00C07823" w:rsidRPr="00FD0B6B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Обучающие задачи:</w:t>
            </w:r>
          </w:p>
          <w:p w:rsidR="00C07823" w:rsidRPr="00FD0B6B" w:rsidRDefault="00C07823" w:rsidP="00255B49">
            <w:pPr>
              <w:numPr>
                <w:ilvl w:val="0"/>
                <w:numId w:val="4"/>
              </w:num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Формировать умение определять наличие звуков «Р» и «РЬ» в словах, предложениях; дифференцировать их.</w:t>
            </w:r>
          </w:p>
          <w:p w:rsidR="00C07823" w:rsidRPr="00FD0B6B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    </w:t>
            </w: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sym w:font="Wingdings 2" w:char="F097"/>
            </w: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Учить словоизменению, </w:t>
            </w:r>
            <w:proofErr w:type="gramStart"/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заменяя первый звук на звук</w:t>
            </w:r>
            <w:proofErr w:type="gramEnd"/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«Р»</w:t>
            </w:r>
          </w:p>
          <w:p w:rsidR="00C07823" w:rsidRPr="00FD0B6B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07823" w:rsidRPr="00FD0B6B" w:rsidRDefault="00C07823" w:rsidP="008F76C1">
            <w:pPr>
              <w:pStyle w:val="a5"/>
              <w:numPr>
                <w:ilvl w:val="0"/>
                <w:numId w:val="4"/>
              </w:num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Учить</w:t>
            </w:r>
            <w:r w:rsidRPr="00FD0B6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FD0B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умению различать твердый, мягкий звук «Р» .</w:t>
            </w:r>
          </w:p>
          <w:p w:rsidR="00C07823" w:rsidRPr="00FD0B6B" w:rsidRDefault="00C07823" w:rsidP="008F76C1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720"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</w:tcPr>
          <w:p w:rsidR="00C07823" w:rsidRDefault="00C07823" w:rsidP="002A491D">
            <w:pPr>
              <w:pBdr>
                <w:bottom w:val="single" w:sz="6" w:space="4" w:color="E9E9E9"/>
              </w:pBdr>
              <w:shd w:val="clear" w:color="auto" w:fill="FFFFFF"/>
              <w:spacing w:after="0" w:line="240" w:lineRule="auto"/>
              <w:ind w:left="-143"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  <w:p w:rsidR="00C07823" w:rsidRPr="001D4527" w:rsidRDefault="00C07823" w:rsidP="001D4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5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Ване: Воспитывать звуковую культуру речи. Вырабатывать дикцию: отчётливого внятного произношения каждого звука и слова в отдельности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07823" w:rsidRPr="001D4527" w:rsidRDefault="00C07823" w:rsidP="001D45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7823" w:rsidRPr="001D4527" w:rsidRDefault="00C07823" w:rsidP="001D45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Оборудование: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Карточки с загадками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Иллюстрации с героями сказок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Муляжи продуктов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Корзинка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Аудиозапись «Звуки природы»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«Звуковые фишки» </w:t>
      </w: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 синего и зеленого цвета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Ли</w:t>
      </w:r>
      <w:proofErr w:type="gramStart"/>
      <w:r>
        <w:rPr>
          <w:rFonts w:ascii="Times New Roman" w:hAnsi="Times New Roman"/>
          <w:kern w:val="36"/>
          <w:sz w:val="24"/>
          <w:szCs w:val="24"/>
          <w:lang w:eastAsia="ru-RU"/>
        </w:rPr>
        <w:t>ст в кл</w:t>
      </w:r>
      <w:proofErr w:type="gramEnd"/>
      <w:r>
        <w:rPr>
          <w:rFonts w:ascii="Times New Roman" w:hAnsi="Times New Roman"/>
          <w:kern w:val="36"/>
          <w:sz w:val="24"/>
          <w:szCs w:val="24"/>
          <w:lang w:eastAsia="ru-RU"/>
        </w:rPr>
        <w:t>етку</w:t>
      </w: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 с недорисованным изображением дома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Карандаши</w:t>
      </w:r>
    </w:p>
    <w:p w:rsidR="00C07823" w:rsidRPr="00FD0B6B" w:rsidRDefault="00C07823" w:rsidP="008F76C1">
      <w:pPr>
        <w:pStyle w:val="a5"/>
        <w:numPr>
          <w:ilvl w:val="0"/>
          <w:numId w:val="4"/>
        </w:num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Мяч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Принципы воспитания: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Создание положительного эмоционального подъёма, воспитание через взаимодействие, формирование личностного стиля взаимоотношений со сверстниками и педагогом.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Принципы обучения:</w:t>
      </w:r>
    </w:p>
    <w:p w:rsidR="00C07823" w:rsidRPr="00FD0B6B" w:rsidRDefault="00C07823" w:rsidP="00255B4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D0B6B">
        <w:rPr>
          <w:rFonts w:ascii="Times New Roman" w:hAnsi="Times New Roman"/>
          <w:sz w:val="24"/>
          <w:szCs w:val="24"/>
          <w:lang w:eastAsia="ru-RU"/>
        </w:rPr>
        <w:t xml:space="preserve">принцип доступности; </w:t>
      </w:r>
    </w:p>
    <w:p w:rsidR="00C07823" w:rsidRPr="00FD0B6B" w:rsidRDefault="00C07823" w:rsidP="00255B4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D0B6B">
        <w:rPr>
          <w:rFonts w:ascii="Times New Roman" w:hAnsi="Times New Roman"/>
          <w:sz w:val="24"/>
          <w:szCs w:val="24"/>
          <w:lang w:eastAsia="ru-RU"/>
        </w:rPr>
        <w:t xml:space="preserve">принцип наглядности; </w:t>
      </w:r>
    </w:p>
    <w:p w:rsidR="00C07823" w:rsidRPr="00FD0B6B" w:rsidRDefault="00C07823" w:rsidP="00255B4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FD0B6B">
        <w:rPr>
          <w:rFonts w:ascii="Times New Roman" w:hAnsi="Times New Roman"/>
          <w:sz w:val="24"/>
          <w:szCs w:val="24"/>
          <w:lang w:eastAsia="ru-RU"/>
        </w:rPr>
        <w:t>Принцип коммуникативно-</w:t>
      </w:r>
      <w:proofErr w:type="spellStart"/>
      <w:r w:rsidRPr="00FD0B6B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FD0B6B">
        <w:rPr>
          <w:rFonts w:ascii="Times New Roman" w:hAnsi="Times New Roman"/>
          <w:sz w:val="24"/>
          <w:szCs w:val="24"/>
          <w:lang w:eastAsia="ru-RU"/>
        </w:rPr>
        <w:t xml:space="preserve"> подхода к развитию речи.</w:t>
      </w:r>
    </w:p>
    <w:p w:rsidR="00C07823" w:rsidRPr="00FD0B6B" w:rsidRDefault="00C07823" w:rsidP="00255B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Специальные принципы: </w:t>
      </w:r>
    </w:p>
    <w:p w:rsidR="00C07823" w:rsidRPr="00FD0B6B" w:rsidRDefault="00C07823" w:rsidP="00255B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B6B">
        <w:rPr>
          <w:rFonts w:ascii="Times New Roman" w:hAnsi="Times New Roman"/>
          <w:sz w:val="24"/>
          <w:szCs w:val="24"/>
          <w:lang w:eastAsia="ru-RU"/>
        </w:rPr>
        <w:t xml:space="preserve">Терпимость к затруднениям ребёнка, недопустимость возникновения у ребенка негативных переживаний, принцип развития и коррекции высших психических функций; 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Методы воспитания: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Беседа, пример, создание ситуации успеха, игровые ситуации.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Методы обучения: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Демонстрация, упражнение; объяснительно – иллюстративный, метод проверки и оценки знаний, умений и навыков.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Средства воспитания и обучения: 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Наглядный 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Практический</w:t>
      </w:r>
    </w:p>
    <w:p w:rsidR="00C07823" w:rsidRPr="00FD0B6B" w:rsidRDefault="00C07823" w:rsidP="00255B49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Планируемый результат:</w:t>
      </w:r>
    </w:p>
    <w:p w:rsidR="00C07823" w:rsidRPr="00FD0B6B" w:rsidRDefault="00C07823" w:rsidP="00E92F2D">
      <w:pPr>
        <w:pStyle w:val="a5"/>
        <w:numPr>
          <w:ilvl w:val="0"/>
          <w:numId w:val="11"/>
        </w:numPr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Готовы к совместной деятельности, к общению, используют речь для выражения своих мыслей,  выражают свои мысли и чувства от разных видов деятельности.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Дети демонстрируют умения отгадывать загадки. Проявляют интерес к отгадыванию загадок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Проявляют любознательность, инициативу в общении, активно участвуют в беседе.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ind w:right="-143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Умеют сравнивать, анализировать, выделяют звуки в словах предложениях, отличают мягкий звук  от твердого «Р»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sz w:val="24"/>
          <w:szCs w:val="24"/>
          <w:lang w:eastAsia="ru-RU"/>
        </w:rPr>
        <w:t>Дети демонстрируют умение произносить звуки отчетливо,</w:t>
      </w: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 умеют управлять силой голоса, демонстрируют правильное </w:t>
      </w:r>
      <w:proofErr w:type="spellStart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нижнедиафрагмальное</w:t>
      </w:r>
      <w:proofErr w:type="spellEnd"/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 xml:space="preserve"> дыхание.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ind w:right="-143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Cs/>
          <w:kern w:val="36"/>
          <w:sz w:val="24"/>
          <w:szCs w:val="24"/>
          <w:lang w:eastAsia="ru-RU"/>
        </w:rPr>
        <w:t>Умеют определять  наличие звуков «Р» и «РЬ» в словах, дифференцируют их.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kern w:val="36"/>
          <w:sz w:val="24"/>
          <w:szCs w:val="24"/>
          <w:lang w:eastAsia="ru-RU"/>
        </w:rPr>
        <w:t>Демонстрируют умение звукового анализа слова.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D0B6B">
        <w:rPr>
          <w:rFonts w:ascii="Times New Roman" w:hAnsi="Times New Roman"/>
          <w:sz w:val="24"/>
          <w:szCs w:val="24"/>
          <w:lang w:eastAsia="ru-RU"/>
        </w:rPr>
        <w:lastRenderedPageBreak/>
        <w:t>Координируют речь с движением.</w:t>
      </w:r>
    </w:p>
    <w:p w:rsidR="00C07823" w:rsidRPr="00FD0B6B" w:rsidRDefault="00C07823" w:rsidP="00E92F2D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D0B6B">
        <w:rPr>
          <w:rFonts w:ascii="Times New Roman" w:hAnsi="Times New Roman"/>
          <w:sz w:val="24"/>
          <w:szCs w:val="24"/>
        </w:rPr>
        <w:t>Демонстрируют умение согласовывать существительные в форме родительного падежа</w:t>
      </w:r>
    </w:p>
    <w:p w:rsidR="00C07823" w:rsidRPr="00FD0B6B" w:rsidRDefault="00C07823" w:rsidP="008F76C1">
      <w:pPr>
        <w:shd w:val="clear" w:color="auto" w:fill="FFFFFF"/>
        <w:spacing w:after="0"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C07823" w:rsidRPr="00FD0B6B" w:rsidRDefault="00C07823" w:rsidP="008F76C1">
      <w:pPr>
        <w:shd w:val="clear" w:color="auto" w:fill="FFFFFF"/>
        <w:spacing w:after="0" w:line="240" w:lineRule="auto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C07823" w:rsidRPr="00FD0B6B" w:rsidRDefault="00C07823" w:rsidP="00E92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B6B">
        <w:rPr>
          <w:rFonts w:ascii="Times New Roman" w:hAnsi="Times New Roman"/>
          <w:b/>
          <w:kern w:val="36"/>
          <w:sz w:val="24"/>
          <w:szCs w:val="24"/>
          <w:lang w:eastAsia="ru-RU"/>
        </w:rPr>
        <w:t>Ход НОД</w:t>
      </w:r>
    </w:p>
    <w:p w:rsidR="00C07823" w:rsidRPr="00FD0B6B" w:rsidRDefault="00C07823" w:rsidP="008F7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43"/>
        <w:gridCol w:w="6106"/>
        <w:gridCol w:w="2410"/>
        <w:gridCol w:w="2137"/>
      </w:tblGrid>
      <w:tr w:rsidR="00C07823" w:rsidRPr="00933B79" w:rsidTr="00933B79"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Методы обучения и воспитания</w:t>
            </w:r>
          </w:p>
        </w:tc>
        <w:tc>
          <w:tcPr>
            <w:tcW w:w="6106" w:type="dxa"/>
          </w:tcPr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  педагога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07823" w:rsidRPr="00933B79" w:rsidTr="00933B79"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этап: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 мотивационный этап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Задача: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смотивировать</w:t>
            </w:r>
            <w:proofErr w:type="spellEnd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детей на предстоящую деятельность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Формирование готовности к восприятию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Беседа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Художественное слово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33B7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Организация  деятельности для мотивирования детей на дальнейшую деятельность 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-Ребята, а вы любите сказки слушать? Поможете мне отгадать загадки? (воспитатель загадывает детям загадки, выставляя на мольберте картинки с изображением героев сказок).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И зайчонок, и волчица -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Все бегут к нему лечиться.</w:t>
            </w:r>
          </w:p>
          <w:p w:rsidR="00C07823" w:rsidRDefault="00C07823" w:rsidP="00933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(Доктор Айболит)</w:t>
            </w:r>
          </w:p>
          <w:p w:rsidR="00C07823" w:rsidRDefault="00C07823" w:rsidP="0069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823" w:rsidRDefault="00C07823" w:rsidP="0069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Этот сказочный герой </w:t>
            </w:r>
          </w:p>
          <w:p w:rsidR="00C07823" w:rsidRDefault="00C07823" w:rsidP="0069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Кривоногий и хромой.</w:t>
            </w:r>
          </w:p>
          <w:p w:rsidR="00C07823" w:rsidRDefault="00C07823" w:rsidP="0069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 повсюду знаменит</w:t>
            </w:r>
          </w:p>
          <w:p w:rsidR="00C07823" w:rsidRPr="00933B79" w:rsidRDefault="00C07823" w:rsidP="00695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грязнуль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сердит.</w:t>
            </w:r>
          </w:p>
          <w:p w:rsidR="00C07823" w:rsidRDefault="00C07823" w:rsidP="00695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(Мой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Додыр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C07823" w:rsidRPr="00933B79" w:rsidRDefault="00C07823" w:rsidP="00695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823" w:rsidRDefault="00C07823" w:rsidP="00695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Шапочку надела </w:t>
            </w:r>
          </w:p>
          <w:p w:rsidR="00C07823" w:rsidRDefault="00C07823" w:rsidP="00695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И шагает смело.</w:t>
            </w:r>
          </w:p>
          <w:p w:rsidR="00C07823" w:rsidRDefault="00C07823" w:rsidP="00695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Песенку поёт, </w:t>
            </w:r>
          </w:p>
          <w:p w:rsidR="00C07823" w:rsidRPr="00933B79" w:rsidRDefault="00C07823" w:rsidP="00695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К бабушке идёт. </w:t>
            </w:r>
          </w:p>
          <w:p w:rsidR="00C07823" w:rsidRPr="00933B79" w:rsidRDefault="00C07823" w:rsidP="00933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(Красная Шапочка)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Молодцы ребята! Ловко отгадали все загадки. 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Дети  отгадывают загадки о героях сказок.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Дети положительно настроены на предстоящую деятельность, высказывают свои предположения.</w:t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Готовы к совместной деятельности, к общению.</w:t>
            </w:r>
            <w:proofErr w:type="gramEnd"/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Дети демонстрируют умения отгадывать загадки. Проявляют интерес к отгадыванию загадок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7823" w:rsidRPr="00933B79" w:rsidTr="00933B79"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этап: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Совместное планирование деятельности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Задача: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планировать дальнейшую совместную 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деятельность, учить дифференцировать звук в словах.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Стимулирование занимательным содержанием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Постановка системы перспектив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Словесный метод Упражнение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6106" w:type="dxa"/>
          </w:tcPr>
          <w:p w:rsidR="00C07823" w:rsidRPr="00FD0B6B" w:rsidRDefault="00C07823" w:rsidP="00933B79">
            <w:pPr>
              <w:pStyle w:val="p17"/>
              <w:shd w:val="clear" w:color="auto" w:fill="FFFFFF"/>
              <w:spacing w:before="0" w:beforeAutospacing="0" w:after="0" w:afterAutospacing="0"/>
              <w:ind w:left="29"/>
            </w:pPr>
            <w:r w:rsidRPr="00933B79">
              <w:rPr>
                <w:b/>
                <w:u w:val="single"/>
              </w:rPr>
              <w:t>Совместное планирование с детьми предстоящей деятельности в игровой форме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-А хотели бы вы оказаться на месте Красной Шапочки и отправиться в сказочный лес в гости к бабушке?</w:t>
            </w:r>
          </w:p>
          <w:p w:rsidR="00C07823" w:rsidRPr="00FD0B6B" w:rsidRDefault="00C07823" w:rsidP="00933B79">
            <w:pPr>
              <w:pStyle w:val="p17"/>
              <w:shd w:val="clear" w:color="auto" w:fill="FFFFFF"/>
              <w:spacing w:before="0" w:beforeAutospacing="0" w:after="0" w:afterAutospacing="0"/>
              <w:ind w:left="29"/>
            </w:pPr>
            <w:r w:rsidRPr="00FD0B6B">
              <w:t>-Но для этого нам надо будет преодолеть препятствия, которые встретятся в пути. Согласны?- Ребята, а вы помните, что в гости не ходят с пустыми руками? Предлагаю собрать гостинцы для бабушки Красной Шапочки.</w:t>
            </w:r>
          </w:p>
          <w:p w:rsidR="00C07823" w:rsidRPr="00FD0B6B" w:rsidRDefault="00C07823" w:rsidP="00933B79">
            <w:pPr>
              <w:pStyle w:val="p17"/>
              <w:shd w:val="clear" w:color="auto" w:fill="FFFFFF"/>
              <w:spacing w:before="0" w:beforeAutospacing="0" w:after="0" w:afterAutospacing="0"/>
              <w:ind w:left="29"/>
            </w:pPr>
            <w:r w:rsidRPr="00FD0B6B">
              <w:lastRenderedPageBreak/>
              <w:t xml:space="preserve"> </w:t>
            </w:r>
            <w:r w:rsidRPr="00933B79">
              <w:rPr>
                <w:b/>
                <w:i/>
              </w:rPr>
              <w:t>Задание:</w:t>
            </w:r>
            <w:r w:rsidRPr="00FD0B6B">
              <w:t xml:space="preserve"> из набора продуктов в корзинку положить только те, в названиях которых слышится звук «Р».</w:t>
            </w:r>
          </w:p>
          <w:p w:rsidR="00C07823" w:rsidRPr="00FD0B6B" w:rsidRDefault="00C07823" w:rsidP="00933B79">
            <w:pPr>
              <w:pStyle w:val="p17"/>
              <w:shd w:val="clear" w:color="auto" w:fill="FFFFFF"/>
              <w:spacing w:before="0" w:beforeAutospacing="0" w:after="0" w:afterAutospacing="0"/>
              <w:ind w:left="29"/>
            </w:pPr>
            <w:r w:rsidRPr="00FD0B6B">
              <w:t>-Молодцы, ребята! Правильно положили в корзинку продукты</w:t>
            </w:r>
            <w:proofErr w:type="gramStart"/>
            <w:r w:rsidRPr="00FD0B6B">
              <w:t xml:space="preserve"> ,</w:t>
            </w:r>
            <w:proofErr w:type="gramEnd"/>
            <w:r w:rsidRPr="00FD0B6B">
              <w:t xml:space="preserve"> в которых имеется звук «Р»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демонстрируют умение отбирать продукты со звуком «Р» в названиях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слова и дифференцируют звук в словах)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проявляют 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интерес  к предстоящей деятельности.</w:t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Используют речь для выражения своих мыслей. Проявляют любознательность, инициативу в общении, активно участвуют в беседе.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Умеют сравнивать, 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анализировать, выделяют звуки в словах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7823" w:rsidRPr="00933B79" w:rsidTr="00933B79"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 этап: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Закрепление звука в словах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Задача: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развивать  фонематический слух и восприятие, навыки </w:t>
            </w:r>
            <w:proofErr w:type="spell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звуко</w:t>
            </w:r>
            <w:proofErr w:type="spellEnd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-слогового анализа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ситуации успеха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6106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Организация детей на игровое задание по определению мягкого и твердого звука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вместе с детьми входит в «сказочный лес». Включена аудиозапись «Звуки природы».  Воспитатель предлагает детям послушать и повторить звук голоса, который издает птица-ворон. – «КАР-КАР»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напоминает детям: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 Р-р-р-язычок упирается в верхнее небо и издается звук (произносим громко, тихо, шепотом).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Повторяйте вместе со мной: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Ар-ар-ар-мы поставим самовар, Ра-</w:t>
            </w:r>
            <w:proofErr w:type="spell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-выпьем чаю мы с утра.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-Ребята, послушайте звук «р» звонкий или глухой?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Правильно,  этот звук звонкий, согласный, он может быть твердым или мягким. Мудрый  Ворон предлагает выполнить его задание. Воспитатель берет конверт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читает 1 задание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: Сейчас я буду называть слова, а вы попробуйте определить какой звук тверды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«Р», или мягкий звук «РЬ» слышится? Услышав твердый звук поднимите синюю ладошку, мягкий звук – зеленую ладошку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оза, береза, гиря, рысь, варенье, рыба, рак, торт, фонарь, город, рыцарь, царь, рис, рынок, рука, перо, янтарь, творог).</w:t>
            </w:r>
          </w:p>
          <w:p w:rsidR="00C07823" w:rsidRPr="00FD0B6B" w:rsidRDefault="00C07823" w:rsidP="00933B79">
            <w:pPr>
              <w:pStyle w:val="p20"/>
              <w:shd w:val="clear" w:color="auto" w:fill="FFFFFF"/>
              <w:spacing w:before="0" w:beforeAutospacing="0" w:after="0" w:afterAutospacing="0"/>
              <w:ind w:right="4"/>
            </w:pPr>
            <w:r w:rsidRPr="00FD0B6B">
              <w:t>-Кто хочет  придумать слово со звуками «р», «</w:t>
            </w:r>
            <w:proofErr w:type="spellStart"/>
            <w:r w:rsidRPr="00FD0B6B">
              <w:t>рь</w:t>
            </w:r>
            <w:proofErr w:type="spellEnd"/>
            <w:r w:rsidRPr="00FD0B6B">
              <w:t>» и определить твердый звук или мягкий?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 Молодцы ребята, поиграли с Вороном, научились определять твердый и мягкий звук «Р».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слушают аудиозапись звуков природы. Выполняют звукоподражание, проговаривают отчетливо </w:t>
            </w:r>
            <w:proofErr w:type="spell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Дети выделяют звук «Р» и «РЬ» в словах. Называют слова с мягким и твердым звуком.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Определяют позицию звука в названном слове с помощью звуковых ладошек.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Дети демонстрируют умение произносить звуки отчетливо,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умеют управлять силой голоса, демонстрируют правильное </w:t>
            </w:r>
            <w:proofErr w:type="spell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нижнедиафрагмальное</w:t>
            </w:r>
            <w:proofErr w:type="spellEnd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дыхание.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Умеют правильно произносить заданные звуки. </w:t>
            </w:r>
            <w:r w:rsidRPr="00933B79">
              <w:rPr>
                <w:kern w:val="36"/>
                <w:sz w:val="24"/>
                <w:szCs w:val="24"/>
              </w:rPr>
              <w:t xml:space="preserve"> 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Отличают мягкий звук  от </w:t>
            </w:r>
            <w:proofErr w:type="gram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твердого</w:t>
            </w:r>
            <w:proofErr w:type="gramEnd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Умеют определять  наличие звуков «Р» и «РЬ» в словах, дифференцируют их.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7823" w:rsidRPr="00933B79" w:rsidTr="00933B79"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этап: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Выделение звука среди ряда звуков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Задача: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развивать  умения анализировать, выделять звук в 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словах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Художественное слово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ситуации успеха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игр и игровых форм обучения</w:t>
            </w:r>
          </w:p>
        </w:tc>
        <w:tc>
          <w:tcPr>
            <w:tcW w:w="6106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Организация детей на слушание стихотворения и выделение в нем слов с определенным звуком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с детьми подходят 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сказочному водоему (река). Берут конверт с заданием.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:                                                                                                Я прочту стихотворение,  вы  послушаете его внимательно и найдете в нем слова со звуком «р» и назовете их.</w:t>
            </w: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«Рыбка»</w:t>
            </w: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Рыбка в озере жила, рыбка к берегу плыла, Хвостиком виляла, корм себе искала.</w:t>
            </w: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Возле берега червяк извивается вот так. Рыбка подплывает, червяка хватает.</w:t>
            </w: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Дернул леску рыбачек, да сорвался червячок.</w:t>
            </w: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Рыбка не попалась, с червяком умчалась.</w:t>
            </w:r>
          </w:p>
          <w:p w:rsidR="00C07823" w:rsidRPr="00933B79" w:rsidRDefault="00C07823" w:rsidP="00933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(читает 2 раза)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 Молодцы ребята, назвали 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которых слышится звук «Р» и «РЬ».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слушают стихотворение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анализируют, называют слова с заданным звуком.</w:t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Умеют сравнивать, анализировать, выделяют  в стихотворении слова со звуком «Р».</w:t>
            </w:r>
          </w:p>
        </w:tc>
      </w:tr>
      <w:tr w:rsidR="00C07823" w:rsidRPr="00933B79" w:rsidTr="00933B79"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" w:hAnsi="Times" w:cs="Times"/>
                <w:b/>
                <w:sz w:val="24"/>
                <w:szCs w:val="24"/>
                <w:shd w:val="clear" w:color="auto" w:fill="FFFFFF"/>
              </w:rPr>
            </w:pPr>
            <w:r w:rsidRPr="00933B79">
              <w:rPr>
                <w:rFonts w:ascii="Times" w:hAnsi="Times" w:cs="Times"/>
                <w:b/>
                <w:sz w:val="24"/>
                <w:szCs w:val="24"/>
                <w:shd w:val="clear" w:color="auto" w:fill="FFFFFF"/>
              </w:rPr>
              <w:lastRenderedPageBreak/>
              <w:t>5 этап: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Физкультминутка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Задача:</w:t>
            </w:r>
            <w:r w:rsidRPr="00933B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снять эмоциональное и мышечное напряжение, развивать координацию движений,  работу артикуляционного аппарата.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Показ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6106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Организация детей на физкультминутку со звукоподражанием.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-А на нашем водоеме плавают утки, они хотят с вами поиграть.</w:t>
            </w: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«Вышли уточки на луг»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Вышли уточки на луг,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Кря-кря-кря! 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(Шагаем.)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Пролетел веселый жук,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Ж-ж-ж! 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(Машем руками-крыльями.)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Гуси шеи выгибают,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Га-га-га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! (Круговые вращения кистями рук.)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Клювом перья расправляют. 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(Повороты туловища влево-вправо.)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 ветки раскачал? 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(Качаем поднятыми вверх руками.)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Шарик тоже зарычал,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Р-р-р! 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(Руки на поясе, наклонились вперед, смотрим перед собой.)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Зашептал в воде камыш,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Ш-ш-ш! 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(Подняли вверх руки, потянулись.)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И опять настала тишь,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Ш-ш-ш. </w:t>
            </w:r>
            <w:r w:rsidRPr="00933B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(Присели.)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-Отдохнули, повеселились! А теперь скажите, какой герой стихотворения произнес звук »Р»?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Дети выполняют движения  и звукоподражание в соответствии с воображаемым животным. </w:t>
            </w:r>
          </w:p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Проявляют положительные эмоции.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Дети выполняют упражнения с разной силой голоса.</w:t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Дети координируют речь с движением, умеют управлять силой голоса. Демонстрируют правильное </w:t>
            </w:r>
            <w:proofErr w:type="spell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нижнедиафрагмальное</w:t>
            </w:r>
            <w:proofErr w:type="spellEnd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дыхание.</w:t>
            </w:r>
          </w:p>
        </w:tc>
      </w:tr>
      <w:tr w:rsidR="00C07823" w:rsidRPr="00933B79" w:rsidTr="00933B79">
        <w:trPr>
          <w:trHeight w:val="834"/>
        </w:trPr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этап: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Выделение первого звука среди ряда звуков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Задача:</w:t>
            </w: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развивать  умения сравнивать, выделять звук вначале слова, </w:t>
            </w:r>
            <w:proofErr w:type="gram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заменять его на звук</w:t>
            </w:r>
            <w:proofErr w:type="gramEnd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«Р»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Упражнение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Объяснение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ситуации успеха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занимательным содержанием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системы перспектив</w:t>
            </w:r>
          </w:p>
        </w:tc>
        <w:tc>
          <w:tcPr>
            <w:tcW w:w="6106" w:type="dxa"/>
          </w:tcPr>
          <w:p w:rsidR="00C07823" w:rsidRPr="00933B79" w:rsidRDefault="00C07823" w:rsidP="00933B79">
            <w:pPr>
              <w:pStyle w:val="p31"/>
              <w:shd w:val="clear" w:color="auto" w:fill="FFFFFF"/>
              <w:spacing w:before="0" w:beforeAutospacing="0" w:after="0" w:afterAutospacing="0"/>
              <w:ind w:left="4" w:right="29"/>
              <w:rPr>
                <w:b/>
                <w:u w:val="single"/>
              </w:rPr>
            </w:pPr>
            <w:r w:rsidRPr="00FD0B6B">
              <w:lastRenderedPageBreak/>
              <w:t xml:space="preserve"> </w:t>
            </w:r>
            <w:r w:rsidRPr="00933B79">
              <w:rPr>
                <w:b/>
                <w:u w:val="single"/>
              </w:rPr>
              <w:t>Организация деятельности по  звуковому анализу слова</w:t>
            </w:r>
          </w:p>
          <w:p w:rsidR="00C07823" w:rsidRPr="00FD0B6B" w:rsidRDefault="00C07823" w:rsidP="00933B79">
            <w:pPr>
              <w:pStyle w:val="p31"/>
              <w:shd w:val="clear" w:color="auto" w:fill="FFFFFF"/>
              <w:spacing w:before="0" w:beforeAutospacing="0" w:after="0" w:afterAutospacing="0"/>
              <w:ind w:left="4" w:right="29"/>
            </w:pPr>
            <w:r w:rsidRPr="00FD0B6B">
              <w:t xml:space="preserve">-А вы знаете, что в сказочном лесу слова тоже могут быть сказочными? Хотите это проверить? (воспитатель берет мяч, поочередно произносит слова и бросает мяч </w:t>
            </w:r>
            <w:r w:rsidRPr="00FD0B6B">
              <w:lastRenderedPageBreak/>
              <w:t>детям)</w:t>
            </w:r>
          </w:p>
          <w:p w:rsidR="00C07823" w:rsidRPr="00FD0B6B" w:rsidRDefault="00C07823" w:rsidP="00933B79">
            <w:pPr>
              <w:pStyle w:val="p31"/>
              <w:shd w:val="clear" w:color="auto" w:fill="FFFFFF"/>
              <w:spacing w:before="0" w:beforeAutospacing="0" w:after="0" w:afterAutospacing="0"/>
              <w:ind w:left="4" w:right="29"/>
            </w:pPr>
            <w:r w:rsidRPr="00933B79">
              <w:rPr>
                <w:b/>
                <w:i/>
              </w:rPr>
              <w:t xml:space="preserve"> </w:t>
            </w:r>
            <w:proofErr w:type="gramStart"/>
            <w:r w:rsidRPr="00933B79">
              <w:rPr>
                <w:b/>
                <w:i/>
              </w:rPr>
              <w:t>Задание</w:t>
            </w:r>
            <w:r w:rsidRPr="00FD0B6B">
              <w:t>: я буду называть слова, а вы будете заменять первый звук на звук «р» и увидите какие новые слова у вас получатся (хобот, танец, забота, мычать, пугать, пыжик, нога, макеты, козы, высь, мак, кот, Тома).</w:t>
            </w:r>
            <w:proofErr w:type="gramEnd"/>
          </w:p>
          <w:p w:rsidR="00C07823" w:rsidRPr="00FD0B6B" w:rsidRDefault="00C07823" w:rsidP="00933B79">
            <w:pPr>
              <w:pStyle w:val="p31"/>
              <w:shd w:val="clear" w:color="auto" w:fill="FFFFFF"/>
              <w:spacing w:before="0" w:beforeAutospacing="0" w:after="0" w:afterAutospacing="0"/>
              <w:ind w:left="4" w:right="29"/>
            </w:pPr>
            <w:r w:rsidRPr="00FD0B6B">
              <w:t>- Молодцы, дети! Здорово у вас получилось заменять звуки в словах.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Дети выражают положительные эмоции, готовность к дальнейшей деятельности. 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Выделяют первый звук в слове и 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его на звук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«Р»</w:t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Демонстрируют умение звукового анализа слова. </w:t>
            </w:r>
          </w:p>
        </w:tc>
      </w:tr>
      <w:tr w:rsidR="00C07823" w:rsidRPr="00933B79" w:rsidTr="00933B79">
        <w:trPr>
          <w:trHeight w:val="435"/>
        </w:trPr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 этап: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Пальчиковая гимнастика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координацию речи с движением, тонкую моторику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Демонстрация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Пример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:rsidR="00C07823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hAnsi="Times New Roman"/>
                <w:b/>
                <w:kern w:val="36"/>
                <w:sz w:val="24"/>
                <w:szCs w:val="24"/>
                <w:u w:val="single"/>
                <w:lang w:eastAsia="ru-RU"/>
              </w:rPr>
              <w:t>Организация с детьми игры на развитие тонкой моторики пальцев и рук</w:t>
            </w:r>
          </w:p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F033A6">
              <w:rPr>
                <w:rFonts w:ascii="Times New Roman" w:hAnsi="Times New Roman"/>
                <w:sz w:val="24"/>
                <w:szCs w:val="24"/>
              </w:rPr>
              <w:t>-Теперь я попрошу вас тихонько подойти к столам</w:t>
            </w:r>
            <w:r w:rsidRPr="00FD0B6B">
              <w:t>.</w:t>
            </w:r>
          </w:p>
          <w:p w:rsidR="00C07823" w:rsidRPr="00FD0B6B" w:rsidRDefault="00C07823" w:rsidP="00933B79">
            <w:pPr>
              <w:pStyle w:val="p32"/>
              <w:shd w:val="clear" w:color="auto" w:fill="FFFFFF"/>
              <w:spacing w:before="0" w:beforeAutospacing="0" w:after="0" w:afterAutospacing="0"/>
              <w:ind w:left="4" w:right="13"/>
            </w:pPr>
            <w:r w:rsidRPr="00FD0B6B">
              <w:t>-Ч</w:t>
            </w:r>
            <w:r>
              <w:t xml:space="preserve">тобы выполнить следующие задание </w:t>
            </w:r>
            <w:r w:rsidRPr="00FD0B6B">
              <w:t xml:space="preserve"> нам необходимо подготовить наши пальчики.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-Ладони лежат на </w:t>
            </w:r>
            <w:r w:rsidRPr="00933B79">
              <w:rPr>
                <w:rFonts w:ascii="Times New Roman" w:hAnsi="Times New Roman"/>
                <w:sz w:val="24"/>
                <w:szCs w:val="24"/>
              </w:rPr>
              <w:t>столе. Пальцы, сгибаясь, подтягивают к себе ладонь (движение ползущей гусеницы).</w:t>
            </w:r>
          </w:p>
          <w:p w:rsidR="00C07823" w:rsidRPr="00933B79" w:rsidRDefault="00C07823" w:rsidP="00933B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«Червячки»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Раз, два, три, четыре, пять,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Червячки пошли гулять.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Вдруг ворона выбегает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3B79">
              <w:rPr>
                <w:rFonts w:ascii="Times New Roman" w:hAnsi="Times New Roman"/>
                <w:i/>
                <w:sz w:val="24"/>
                <w:szCs w:val="24"/>
              </w:rPr>
              <w:t>Идём по столу указательным и средним пальцами (остальные пальцы поджаты к ладони)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Головой она кивает,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3B79">
              <w:rPr>
                <w:rFonts w:ascii="Times New Roman" w:hAnsi="Times New Roman"/>
                <w:i/>
                <w:sz w:val="24"/>
                <w:szCs w:val="24"/>
              </w:rPr>
              <w:t>Складываем пальцы щепоткой, качаем ими вверх и вниз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Каркает: "Вот и обед!"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3B79">
              <w:rPr>
                <w:rFonts w:ascii="Times New Roman" w:hAnsi="Times New Roman"/>
                <w:i/>
                <w:sz w:val="24"/>
                <w:szCs w:val="24"/>
              </w:rPr>
              <w:t>Раскрываем ладонь, отводя большой палец вниз, а остальные вверх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Глядь</w:t>
            </w:r>
            <w:proofErr w:type="gramEnd"/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3B79">
              <w:rPr>
                <w:rFonts w:ascii="Times New Roman" w:hAnsi="Times New Roman"/>
                <w:i/>
                <w:sz w:val="24"/>
                <w:szCs w:val="24"/>
              </w:rPr>
              <w:t>разводим руками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</w:rPr>
              <w:t>А червячков уж нет.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3B79">
              <w:rPr>
                <w:rFonts w:ascii="Times New Roman" w:hAnsi="Times New Roman"/>
                <w:i/>
                <w:sz w:val="24"/>
                <w:szCs w:val="24"/>
              </w:rPr>
              <w:t>Сжимаем кулачки, прижимаем их к груди.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-Молодцы, ребята! Кто запомнил и сможет назвать слова со звуком</w:t>
            </w:r>
          </w:p>
          <w:p w:rsidR="00C07823" w:rsidRPr="00933B79" w:rsidRDefault="00C07823" w:rsidP="00933B79">
            <w:pPr>
              <w:spacing w:after="0" w:line="240" w:lineRule="auto"/>
              <w:rPr>
                <w:sz w:val="24"/>
                <w:szCs w:val="24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»? Приготовили наши пальчики к следующему заданию.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пальчиковую гимнастику в соответствии со словами в игре.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Координируют речь с движением.</w:t>
            </w:r>
          </w:p>
        </w:tc>
      </w:tr>
      <w:tr w:rsidR="00C07823" w:rsidRPr="00933B79" w:rsidTr="00933B79">
        <w:trPr>
          <w:trHeight w:val="8582"/>
        </w:trPr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 этап: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в тетрадях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тонкую моторику, координацию движений глаз и руки, уточнять  и активизировать  словарь детей словами со звуком «Р»</w:t>
            </w: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игр и игровых форм обучения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системы перспектив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Метод взаимной проверки</w:t>
            </w:r>
          </w:p>
        </w:tc>
        <w:tc>
          <w:tcPr>
            <w:tcW w:w="6106" w:type="dxa"/>
          </w:tcPr>
          <w:p w:rsidR="00C07823" w:rsidRDefault="00C07823" w:rsidP="00933B79">
            <w:pPr>
              <w:pStyle w:val="p32"/>
              <w:shd w:val="clear" w:color="auto" w:fill="FFFFFF"/>
              <w:spacing w:before="0" w:beforeAutospacing="0" w:after="0" w:afterAutospacing="0"/>
              <w:ind w:left="4" w:right="13"/>
              <w:rPr>
                <w:b/>
                <w:u w:val="single"/>
              </w:rPr>
            </w:pPr>
            <w:r w:rsidRPr="00933B79">
              <w:rPr>
                <w:b/>
                <w:u w:val="single"/>
              </w:rPr>
              <w:t>Организация творческой деятельности детей за столом</w:t>
            </w:r>
          </w:p>
          <w:p w:rsidR="00C07823" w:rsidRPr="00933B79" w:rsidRDefault="00C07823" w:rsidP="00933B79">
            <w:pPr>
              <w:pStyle w:val="p32"/>
              <w:shd w:val="clear" w:color="auto" w:fill="FFFFFF"/>
              <w:spacing w:before="0" w:beforeAutospacing="0" w:after="0" w:afterAutospacing="0"/>
              <w:ind w:left="4" w:right="13"/>
              <w:rPr>
                <w:b/>
                <w:u w:val="single"/>
              </w:rPr>
            </w:pPr>
          </w:p>
          <w:p w:rsidR="00C07823" w:rsidRPr="00FD0B6B" w:rsidRDefault="00C07823" w:rsidP="00933B79">
            <w:pPr>
              <w:pStyle w:val="p32"/>
              <w:shd w:val="clear" w:color="auto" w:fill="FFFFFF"/>
              <w:spacing w:before="0" w:beforeAutospacing="0" w:after="0" w:afterAutospacing="0"/>
              <w:ind w:left="4" w:right="13"/>
            </w:pPr>
            <w:r>
              <w:t xml:space="preserve">Ребята </w:t>
            </w:r>
            <w:proofErr w:type="gramStart"/>
            <w:r>
              <w:t xml:space="preserve">посмотрите </w:t>
            </w:r>
            <w:r w:rsidRPr="00FD0B6B">
              <w:t>Красная Шапочка хотела</w:t>
            </w:r>
            <w:proofErr w:type="gramEnd"/>
            <w:r w:rsidRPr="00FD0B6B">
              <w:t xml:space="preserve"> что-то нарисовать, но серый волк ей помешал - он напугал ее и она убежала, не дорисовав. Попробуем узнать, что хотела нарисовать девочка? (дом).</w:t>
            </w:r>
          </w:p>
          <w:p w:rsidR="00C07823" w:rsidRPr="00FD0B6B" w:rsidRDefault="00C07823" w:rsidP="00933B79">
            <w:pPr>
              <w:pStyle w:val="p33"/>
              <w:shd w:val="clear" w:color="auto" w:fill="FFFFFF"/>
              <w:spacing w:before="0" w:beforeAutospacing="0" w:after="0" w:afterAutospacing="0"/>
              <w:ind w:left="4" w:right="9"/>
            </w:pPr>
            <w:r w:rsidRPr="00FD0B6B">
              <w:t xml:space="preserve">-А чего не хватает этому дому? Дорисуем те части в </w:t>
            </w:r>
            <w:proofErr w:type="gramStart"/>
            <w:r w:rsidRPr="00FD0B6B">
              <w:t>названиях</w:t>
            </w:r>
            <w:proofErr w:type="gramEnd"/>
            <w:r w:rsidRPr="00FD0B6B">
              <w:t xml:space="preserve"> которых есть звук «р» (дверь, крыша, рама, труба).</w:t>
            </w:r>
          </w:p>
          <w:p w:rsidR="00C07823" w:rsidRPr="00FD0B6B" w:rsidRDefault="00C07823" w:rsidP="00933B79">
            <w:pPr>
              <w:pStyle w:val="p34"/>
              <w:shd w:val="clear" w:color="auto" w:fill="FFFFFF"/>
              <w:spacing w:before="0" w:beforeAutospacing="0" w:after="0" w:afterAutospacing="0"/>
              <w:ind w:left="4" w:right="13"/>
            </w:pPr>
            <w:r w:rsidRPr="00FD0B6B">
              <w:t>-А какая мебель может стоять в доме? Со звуком «р» (кровать, кресло, телевизор, радио, картина, ковер).</w:t>
            </w:r>
          </w:p>
          <w:p w:rsidR="00C07823" w:rsidRPr="00FD0B6B" w:rsidRDefault="00C07823" w:rsidP="00933B79">
            <w:pPr>
              <w:pStyle w:val="p35"/>
              <w:shd w:val="clear" w:color="auto" w:fill="FFFFFF"/>
              <w:spacing w:before="0" w:beforeAutospacing="0" w:after="0" w:afterAutospacing="0"/>
              <w:ind w:left="4" w:right="9"/>
            </w:pPr>
            <w:r w:rsidRPr="00FD0B6B">
              <w:t>-А что можно нарисовать около дома? (забор, дерево, сирень, роза, ромашка, трава). Педагог корректирует, помогает детям, у которых возникли затруднения.</w:t>
            </w:r>
          </w:p>
          <w:p w:rsidR="00C07823" w:rsidRPr="00933B79" w:rsidRDefault="00C07823" w:rsidP="00933B79">
            <w:pPr>
              <w:spacing w:after="0" w:line="240" w:lineRule="auto"/>
              <w:rPr>
                <w:sz w:val="24"/>
                <w:szCs w:val="24"/>
              </w:rPr>
            </w:pPr>
            <w:r w:rsidRPr="00933B79">
              <w:rPr>
                <w:rFonts w:ascii="Times New Roman" w:hAnsi="Times New Roman"/>
                <w:sz w:val="24"/>
                <w:szCs w:val="24"/>
              </w:rPr>
              <w:t xml:space="preserve">-Молодцы, вы справились с этим заданием, дорисовали предметы со звуком «Р»,  отправимся дальше. 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Дети принимают игровую задачу. На приготовленных листочках дорисовывают недостающие части, объясняют свой выбор.</w:t>
            </w:r>
          </w:p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Например: Я нарисовал трубу, т.к. в этом слове слышится звук «Р» и т.д. </w:t>
            </w:r>
          </w:p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проверяют правильность выполнения задания 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друг</w:t>
            </w:r>
            <w:proofErr w:type="gramEnd"/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друга.</w:t>
            </w:r>
          </w:p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согласовывать существительные в форме родительного падежа, демонстрируют умение дифференцировать заданный звук в словах. </w:t>
            </w:r>
          </w:p>
        </w:tc>
      </w:tr>
      <w:tr w:rsidR="00C07823" w:rsidRPr="00933B79" w:rsidTr="00933B79">
        <w:trPr>
          <w:trHeight w:val="3109"/>
        </w:trPr>
        <w:tc>
          <w:tcPr>
            <w:tcW w:w="228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9 этап: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Подведение итогов (открытость)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организовать инициативность в обсуждении, построении высказываний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</w:t>
            </w:r>
          </w:p>
        </w:tc>
        <w:tc>
          <w:tcPr>
            <w:tcW w:w="6106" w:type="dxa"/>
          </w:tcPr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33B7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Организация инициативности в обсуждении, построении высказываний</w:t>
            </w:r>
          </w:p>
          <w:p w:rsidR="00C07823" w:rsidRPr="00FD0B6B" w:rsidRDefault="00C07823" w:rsidP="00933B79">
            <w:pPr>
              <w:pStyle w:val="p37"/>
              <w:shd w:val="clear" w:color="auto" w:fill="FFFFFF"/>
              <w:spacing w:before="0" w:beforeAutospacing="0" w:after="0" w:afterAutospacing="0"/>
              <w:ind w:left="4"/>
            </w:pPr>
            <w:r w:rsidRPr="00FD0B6B">
              <w:t>-А вот и домик бабушки</w:t>
            </w:r>
            <w:proofErr w:type="gramStart"/>
            <w:r w:rsidRPr="00FD0B6B">
              <w:t xml:space="preserve"> .</w:t>
            </w:r>
            <w:proofErr w:type="gramEnd"/>
            <w:r w:rsidRPr="00FD0B6B">
              <w:t xml:space="preserve"> Давайте постучимся в дверь. (воспитатель берет куклу БИ-Ба-БО и разговаривает с детьми от имени куклы):</w:t>
            </w:r>
          </w:p>
          <w:p w:rsidR="00C07823" w:rsidRPr="00FD0B6B" w:rsidRDefault="00C07823" w:rsidP="00933B79">
            <w:pPr>
              <w:pStyle w:val="p38"/>
              <w:shd w:val="clear" w:color="auto" w:fill="FFFFFF"/>
              <w:spacing w:before="0" w:beforeAutospacing="0" w:after="0" w:afterAutospacing="0"/>
              <w:ind w:left="4" w:right="4"/>
            </w:pPr>
            <w:r w:rsidRPr="00FD0B6B">
              <w:t xml:space="preserve">-А вот и детки мои хорошие. Какие же вы умницы, молодцы, что пришли ко мне в гости. </w:t>
            </w:r>
          </w:p>
          <w:p w:rsidR="00C07823" w:rsidRPr="00933B79" w:rsidRDefault="00C07823" w:rsidP="00933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sz w:val="24"/>
                <w:szCs w:val="24"/>
                <w:lang w:eastAsia="ru-RU"/>
              </w:rPr>
              <w:t>-Ребята, вспомните и назовите задания, которые вы выполнили в сказочном лесу? Что вам больше понравилось? Что было трудно выполнять?</w:t>
            </w:r>
          </w:p>
          <w:p w:rsidR="00C07823" w:rsidRPr="00680318" w:rsidRDefault="00C07823" w:rsidP="00933B79">
            <w:pPr>
              <w:pStyle w:val="p38"/>
              <w:shd w:val="clear" w:color="auto" w:fill="FFFFFF"/>
              <w:spacing w:before="0" w:beforeAutospacing="0" w:after="0" w:afterAutospacing="0"/>
              <w:ind w:left="4" w:right="4"/>
            </w:pPr>
            <w:r w:rsidRPr="00FD0B6B">
              <w:t xml:space="preserve"> -</w:t>
            </w:r>
            <w:r>
              <w:t xml:space="preserve">А что бы </w:t>
            </w:r>
            <w:proofErr w:type="gramStart"/>
            <w:r>
              <w:t>было</w:t>
            </w:r>
            <w:proofErr w:type="gramEnd"/>
            <w:r>
              <w:t xml:space="preserve"> если бы не было звуков «Р», «РЬ»</w:t>
            </w:r>
            <w:r w:rsidRPr="00680318">
              <w:t>?</w:t>
            </w:r>
          </w:p>
          <w:p w:rsidR="00C07823" w:rsidRPr="00FD0B6B" w:rsidRDefault="00C07823" w:rsidP="00933B79">
            <w:pPr>
              <w:pStyle w:val="p39"/>
              <w:shd w:val="clear" w:color="auto" w:fill="FFFFFF"/>
              <w:spacing w:before="0" w:beforeAutospacing="0" w:after="0" w:afterAutospacing="0"/>
              <w:ind w:left="4"/>
            </w:pPr>
            <w:r>
              <w:t xml:space="preserve">- Бабушка, а мы с ребятами </w:t>
            </w:r>
            <w:r w:rsidRPr="00FD0B6B">
              <w:t xml:space="preserve"> принесли вам гостинцев, угощайтесь.</w:t>
            </w:r>
          </w:p>
        </w:tc>
        <w:tc>
          <w:tcPr>
            <w:tcW w:w="2410" w:type="dxa"/>
          </w:tcPr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Дети выражают положительные эмоции от выполненной деятельности.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Садятся за стол, угощаются, организуют игру «В гостях у бабушки Красной Шапочки».</w:t>
            </w:r>
          </w:p>
        </w:tc>
        <w:tc>
          <w:tcPr>
            <w:tcW w:w="2137" w:type="dxa"/>
          </w:tcPr>
          <w:p w:rsidR="00C07823" w:rsidRPr="00933B79" w:rsidRDefault="00C07823" w:rsidP="00933B79">
            <w:pPr>
              <w:spacing w:after="0" w:line="240" w:lineRule="auto"/>
              <w:ind w:right="-143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Выражают свои мысли и чувства от разных видов деятельности.</w:t>
            </w:r>
          </w:p>
          <w:p w:rsidR="00C07823" w:rsidRPr="00933B79" w:rsidRDefault="00C07823" w:rsidP="0093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Могут организовать сюжетную игру.</w:t>
            </w:r>
          </w:p>
        </w:tc>
      </w:tr>
    </w:tbl>
    <w:p w:rsidR="00C07823" w:rsidRPr="00FD0B6B" w:rsidRDefault="00C07823" w:rsidP="0084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7823" w:rsidRPr="00FD0B6B" w:rsidRDefault="00C07823" w:rsidP="008432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7823" w:rsidRPr="00FD0B6B" w:rsidRDefault="00C07823" w:rsidP="008432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823" w:rsidRPr="00FD0B6B" w:rsidRDefault="00C07823" w:rsidP="008432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7823" w:rsidRPr="00FD0B6B" w:rsidSect="00FD0B6B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5B5"/>
    <w:multiLevelType w:val="hybridMultilevel"/>
    <w:tmpl w:val="D7C8B1B0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368D"/>
    <w:multiLevelType w:val="hybridMultilevel"/>
    <w:tmpl w:val="D6BE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6F04"/>
    <w:multiLevelType w:val="hybridMultilevel"/>
    <w:tmpl w:val="31DC1F12"/>
    <w:lvl w:ilvl="0" w:tplc="FFFFFFFF">
      <w:start w:val="1"/>
      <w:numFmt w:val="bullet"/>
      <w:lvlText w:val="●"/>
      <w:lvlJc w:val="left"/>
      <w:pPr>
        <w:tabs>
          <w:tab w:val="num" w:pos="787"/>
        </w:tabs>
        <w:ind w:left="787" w:hanging="360"/>
      </w:pPr>
      <w:rPr>
        <w:rFonts w:ascii="Verdana" w:hAnsi="Verdana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FAA7EEE"/>
    <w:multiLevelType w:val="hybridMultilevel"/>
    <w:tmpl w:val="1568A3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1E26508"/>
    <w:multiLevelType w:val="hybridMultilevel"/>
    <w:tmpl w:val="62ACC4D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785D13"/>
    <w:multiLevelType w:val="hybridMultilevel"/>
    <w:tmpl w:val="B142D4A6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CE3150"/>
    <w:multiLevelType w:val="hybridMultilevel"/>
    <w:tmpl w:val="1CAE91D6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876CEA"/>
    <w:multiLevelType w:val="hybridMultilevel"/>
    <w:tmpl w:val="C406BB7E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1B4F4D"/>
    <w:multiLevelType w:val="hybridMultilevel"/>
    <w:tmpl w:val="46D4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23D24"/>
    <w:multiLevelType w:val="hybridMultilevel"/>
    <w:tmpl w:val="A3EA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6F9"/>
    <w:rsid w:val="00004D0E"/>
    <w:rsid w:val="00076DB6"/>
    <w:rsid w:val="000D1C47"/>
    <w:rsid w:val="001337D0"/>
    <w:rsid w:val="001D4527"/>
    <w:rsid w:val="001E5F92"/>
    <w:rsid w:val="002446F9"/>
    <w:rsid w:val="00255B49"/>
    <w:rsid w:val="002851BF"/>
    <w:rsid w:val="002A491D"/>
    <w:rsid w:val="003020E9"/>
    <w:rsid w:val="00303C06"/>
    <w:rsid w:val="00323BC7"/>
    <w:rsid w:val="0037253C"/>
    <w:rsid w:val="00451CDA"/>
    <w:rsid w:val="004B0472"/>
    <w:rsid w:val="0054295C"/>
    <w:rsid w:val="005923A1"/>
    <w:rsid w:val="00624024"/>
    <w:rsid w:val="00680318"/>
    <w:rsid w:val="00680F16"/>
    <w:rsid w:val="00695965"/>
    <w:rsid w:val="006C4DEE"/>
    <w:rsid w:val="00700405"/>
    <w:rsid w:val="007713FD"/>
    <w:rsid w:val="007B1C1B"/>
    <w:rsid w:val="00843224"/>
    <w:rsid w:val="00891690"/>
    <w:rsid w:val="00893565"/>
    <w:rsid w:val="008E0A77"/>
    <w:rsid w:val="008F76C1"/>
    <w:rsid w:val="00933B79"/>
    <w:rsid w:val="009610EC"/>
    <w:rsid w:val="009850CF"/>
    <w:rsid w:val="009A7DB5"/>
    <w:rsid w:val="009C0023"/>
    <w:rsid w:val="00A4229F"/>
    <w:rsid w:val="00A72270"/>
    <w:rsid w:val="00A742E7"/>
    <w:rsid w:val="00AD14AD"/>
    <w:rsid w:val="00B91577"/>
    <w:rsid w:val="00B916F8"/>
    <w:rsid w:val="00BA3F4F"/>
    <w:rsid w:val="00C07823"/>
    <w:rsid w:val="00C37696"/>
    <w:rsid w:val="00C639B7"/>
    <w:rsid w:val="00C950F3"/>
    <w:rsid w:val="00CA2189"/>
    <w:rsid w:val="00CB2635"/>
    <w:rsid w:val="00CE1918"/>
    <w:rsid w:val="00D40C3F"/>
    <w:rsid w:val="00D614E5"/>
    <w:rsid w:val="00E92F2D"/>
    <w:rsid w:val="00EA6A38"/>
    <w:rsid w:val="00F02AA3"/>
    <w:rsid w:val="00F033A6"/>
    <w:rsid w:val="00F60D86"/>
    <w:rsid w:val="00F82367"/>
    <w:rsid w:val="00FC6BAC"/>
    <w:rsid w:val="00FD0B6B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0D1C47"/>
    <w:rPr>
      <w:rFonts w:cs="Times New Roman"/>
    </w:rPr>
  </w:style>
  <w:style w:type="paragraph" w:customStyle="1" w:styleId="p2">
    <w:name w:val="p2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D1C47"/>
    <w:rPr>
      <w:rFonts w:cs="Times New Roman"/>
    </w:rPr>
  </w:style>
  <w:style w:type="paragraph" w:customStyle="1" w:styleId="p3">
    <w:name w:val="p3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0D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C0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2851BF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8F7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2159</Words>
  <Characters>12312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Mulik</cp:lastModifiedBy>
  <cp:revision>22</cp:revision>
  <dcterms:created xsi:type="dcterms:W3CDTF">2015-05-13T16:47:00Z</dcterms:created>
  <dcterms:modified xsi:type="dcterms:W3CDTF">2022-10-30T02:48:00Z</dcterms:modified>
</cp:coreProperties>
</file>