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E470" w14:textId="0B0E5ECE" w:rsidR="00D96670" w:rsidRPr="00900AC6" w:rsidRDefault="00D96670" w:rsidP="0018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C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183C36">
        <w:rPr>
          <w:rFonts w:ascii="Times New Roman" w:hAnsi="Times New Roman" w:cs="Times New Roman"/>
          <w:sz w:val="28"/>
          <w:szCs w:val="28"/>
        </w:rPr>
        <w:t xml:space="preserve"> города Кургана «</w:t>
      </w:r>
      <w:r w:rsidRPr="00900AC6">
        <w:rPr>
          <w:rFonts w:ascii="Times New Roman" w:hAnsi="Times New Roman" w:cs="Times New Roman"/>
          <w:sz w:val="28"/>
          <w:szCs w:val="28"/>
        </w:rPr>
        <w:t>Детский сад</w:t>
      </w:r>
      <w:r w:rsidR="00183C36">
        <w:rPr>
          <w:rFonts w:ascii="Times New Roman" w:hAnsi="Times New Roman" w:cs="Times New Roman"/>
          <w:sz w:val="28"/>
          <w:szCs w:val="28"/>
        </w:rPr>
        <w:t xml:space="preserve"> </w:t>
      </w:r>
      <w:r w:rsidRPr="00900AC6">
        <w:rPr>
          <w:rFonts w:ascii="Times New Roman" w:hAnsi="Times New Roman" w:cs="Times New Roman"/>
          <w:sz w:val="28"/>
          <w:szCs w:val="28"/>
        </w:rPr>
        <w:t>№1</w:t>
      </w:r>
      <w:r w:rsidR="00E83928">
        <w:rPr>
          <w:rFonts w:ascii="Times New Roman" w:hAnsi="Times New Roman" w:cs="Times New Roman"/>
          <w:sz w:val="28"/>
          <w:szCs w:val="28"/>
        </w:rPr>
        <w:t>38</w:t>
      </w:r>
      <w:r w:rsidR="00183C36">
        <w:rPr>
          <w:rFonts w:ascii="Times New Roman" w:hAnsi="Times New Roman" w:cs="Times New Roman"/>
          <w:sz w:val="28"/>
          <w:szCs w:val="28"/>
        </w:rPr>
        <w:t xml:space="preserve"> «</w:t>
      </w:r>
      <w:r w:rsidR="00E83928">
        <w:rPr>
          <w:rFonts w:ascii="Times New Roman" w:hAnsi="Times New Roman" w:cs="Times New Roman"/>
          <w:sz w:val="28"/>
          <w:szCs w:val="28"/>
        </w:rPr>
        <w:t>Дюймовочка</w:t>
      </w:r>
      <w:r w:rsidRPr="00900AC6">
        <w:rPr>
          <w:rFonts w:ascii="Times New Roman" w:hAnsi="Times New Roman" w:cs="Times New Roman"/>
          <w:sz w:val="28"/>
          <w:szCs w:val="28"/>
        </w:rPr>
        <w:t>»</w:t>
      </w:r>
    </w:p>
    <w:p w14:paraId="6E3D82E3" w14:textId="77777777" w:rsidR="00D96670" w:rsidRPr="00900AC6" w:rsidRDefault="00D96670" w:rsidP="00D96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D33560" w14:textId="77777777" w:rsidR="00D96670" w:rsidRPr="00900AC6" w:rsidRDefault="00D96670" w:rsidP="00D96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387E7" w14:textId="77777777" w:rsidR="00D96670" w:rsidRPr="00900AC6" w:rsidRDefault="00D96670" w:rsidP="00D96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719591" w14:textId="77777777" w:rsidR="00D96670" w:rsidRPr="00900AC6" w:rsidRDefault="00D96670" w:rsidP="00D96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839DB0" w14:textId="77777777" w:rsidR="00D96670" w:rsidRPr="00900AC6" w:rsidRDefault="00D96670" w:rsidP="00D96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4543C1" w14:textId="77777777" w:rsidR="00D96670" w:rsidRPr="00900AC6" w:rsidRDefault="00D96670" w:rsidP="00D96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44FC48" w14:textId="77777777" w:rsidR="00D96670" w:rsidRPr="00900AC6" w:rsidRDefault="00D96670" w:rsidP="00D96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8F46B2" w14:textId="77777777" w:rsidR="00D96670" w:rsidRPr="00900AC6" w:rsidRDefault="00D96670" w:rsidP="00D96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8141F" w14:textId="77777777" w:rsidR="00D96670" w:rsidRPr="00900AC6" w:rsidRDefault="00D96670" w:rsidP="00D96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8D3F5" w14:textId="77777777" w:rsidR="00D96670" w:rsidRPr="006A2E73" w:rsidRDefault="00D96670" w:rsidP="00D96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7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28F85105" w14:textId="77777777" w:rsidR="00501336" w:rsidRPr="006A2E73" w:rsidRDefault="00195261" w:rsidP="00D96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«Познаем мир вместе</w:t>
      </w:r>
      <w:r w:rsidR="00D96670" w:rsidRPr="006A2E73">
        <w:rPr>
          <w:rFonts w:ascii="Times New Roman" w:hAnsi="Times New Roman" w:cs="Times New Roman"/>
          <w:b/>
          <w:sz w:val="28"/>
          <w:szCs w:val="28"/>
        </w:rPr>
        <w:t>»</w:t>
      </w:r>
    </w:p>
    <w:p w14:paraId="5948FFC3" w14:textId="77777777" w:rsidR="00D96670" w:rsidRPr="00900AC6" w:rsidRDefault="00D96670" w:rsidP="00D96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88B899" w14:textId="77777777" w:rsidR="00D96670" w:rsidRDefault="00D96670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EC0D6" w14:textId="77777777" w:rsidR="00D96670" w:rsidRDefault="00D96670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8CA3A" w14:textId="77777777" w:rsidR="00212BA6" w:rsidRDefault="00212BA6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2EFE7" w14:textId="77777777" w:rsidR="00D96670" w:rsidRPr="006A2E73" w:rsidRDefault="006A2E73" w:rsidP="006A2E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Марченко Н.И.</w:t>
      </w:r>
    </w:p>
    <w:p w14:paraId="504A7325" w14:textId="77777777" w:rsidR="00D96670" w:rsidRPr="006A2E73" w:rsidRDefault="00F2453F" w:rsidP="006A2E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2E73">
        <w:rPr>
          <w:rFonts w:ascii="Times New Roman" w:hAnsi="Times New Roman" w:cs="Times New Roman"/>
          <w:sz w:val="28"/>
          <w:szCs w:val="28"/>
        </w:rPr>
        <w:t>оспитатель</w:t>
      </w:r>
    </w:p>
    <w:p w14:paraId="53302097" w14:textId="77777777" w:rsidR="00D96670" w:rsidRDefault="00D96670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F2C00" w14:textId="77777777" w:rsidR="00D96670" w:rsidRDefault="00D96670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7F275" w14:textId="77777777" w:rsidR="00D96670" w:rsidRDefault="00D96670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D7972" w14:textId="77777777" w:rsidR="00D96670" w:rsidRDefault="00D96670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790FDC" w14:textId="77777777" w:rsidR="00D96670" w:rsidRDefault="00D96670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25817" w14:textId="77777777" w:rsidR="00D96670" w:rsidRDefault="00D96670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A5D25" w14:textId="77777777" w:rsidR="00D96670" w:rsidRDefault="00D96670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438C5" w14:textId="77777777" w:rsidR="00D96670" w:rsidRDefault="00D96670" w:rsidP="00D96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2BFB8" w14:textId="77777777" w:rsidR="001E3967" w:rsidRDefault="001E3967" w:rsidP="005F0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1F43F" w14:textId="4F2A5CFF" w:rsidR="00900AC6" w:rsidRDefault="00900AC6" w:rsidP="005F0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813430" w14:textId="77777777" w:rsidR="00E83928" w:rsidRDefault="00E83928" w:rsidP="005F0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73FF36" w14:textId="77777777" w:rsidR="00F2453F" w:rsidRDefault="00F2453F" w:rsidP="005F0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9A26DD" w14:textId="77777777" w:rsidR="00E83928" w:rsidRDefault="00E83928" w:rsidP="00E83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FFD95C" w14:textId="77777777" w:rsidR="00E83928" w:rsidRDefault="00E83928" w:rsidP="00E83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00C905" w14:textId="77777777" w:rsidR="00E83928" w:rsidRDefault="00E83928" w:rsidP="00E83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662EBB" w14:textId="78427EA0" w:rsidR="00FA4EB3" w:rsidRDefault="006A2E73" w:rsidP="00E83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8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591B8BBB" w14:textId="77777777" w:rsidR="000A293F" w:rsidRDefault="006D45CB" w:rsidP="00E83928">
      <w:p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  <w:r w:rsidRPr="000841CD">
        <w:rPr>
          <w:rFonts w:ascii="Times New Roman" w:hAnsi="Times New Roman" w:cs="Times New Roman"/>
          <w:sz w:val="28"/>
          <w:szCs w:val="28"/>
        </w:rPr>
        <w:t>коррекционно-развивающий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CC6FEF" w14:textId="77777777" w:rsidR="006D45CB" w:rsidRDefault="006D45CB" w:rsidP="00E83928">
      <w:p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0841CD">
        <w:rPr>
          <w:rFonts w:ascii="Times New Roman" w:hAnsi="Times New Roman" w:cs="Times New Roman"/>
          <w:b/>
          <w:sz w:val="28"/>
          <w:szCs w:val="28"/>
        </w:rPr>
        <w:t>Участники реализации проекта</w:t>
      </w:r>
      <w:r>
        <w:rPr>
          <w:rFonts w:ascii="Times New Roman" w:hAnsi="Times New Roman" w:cs="Times New Roman"/>
          <w:sz w:val="28"/>
          <w:szCs w:val="28"/>
        </w:rPr>
        <w:t>: педагоги – дети – родители.</w:t>
      </w:r>
    </w:p>
    <w:p w14:paraId="0DEEE5FD" w14:textId="327558E6" w:rsidR="006D45CB" w:rsidRPr="006D45CB" w:rsidRDefault="006D45CB" w:rsidP="00E83928">
      <w:p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450D6D">
        <w:rPr>
          <w:rFonts w:ascii="Times New Roman" w:hAnsi="Times New Roman" w:cs="Times New Roman"/>
          <w:sz w:val="28"/>
          <w:szCs w:val="28"/>
        </w:rPr>
        <w:t>: долгосрочный.</w:t>
      </w:r>
    </w:p>
    <w:p w14:paraId="20F9DD4D" w14:textId="77777777" w:rsidR="005F0CEB" w:rsidRDefault="005F0CEB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  <w:r w:rsidR="000A2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CAB83E7" w14:textId="77777777" w:rsidR="00FF43B0" w:rsidRPr="000A293F" w:rsidRDefault="002379C3" w:rsidP="00E83928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F43B0" w:rsidRPr="000A2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«Семья – это царство отца, мир матери и рай ребенка».</w:t>
      </w:r>
    </w:p>
    <w:p w14:paraId="4AEFFFD9" w14:textId="77777777" w:rsidR="00FF43B0" w:rsidRPr="00C66884" w:rsidRDefault="000B6348" w:rsidP="00E83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работаю в группе компенсирующей направленности с детьми, имеющими нарушения зрения. </w:t>
      </w:r>
      <w:r w:rsidR="00FF43B0" w:rsidRPr="0060140A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число детей, имеющих различные нарушения зрения и детей входящих в группу риска по зрению. </w:t>
      </w:r>
      <w:r w:rsidR="00FF43B0" w:rsidRPr="0060140A">
        <w:rPr>
          <w:rFonts w:ascii="Times New Roman" w:hAnsi="Times New Roman" w:cs="Times New Roman"/>
          <w:spacing w:val="-3"/>
          <w:sz w:val="28"/>
          <w:szCs w:val="28"/>
        </w:rPr>
        <w:t>У детей с косоглазием и амблиопией наблюдаются бессистемные, неточные сведения о собственных сенсорно-перцептивных возможностях, о внешних призна</w:t>
      </w:r>
      <w:r w:rsidR="00FF43B0" w:rsidRPr="0060140A">
        <w:rPr>
          <w:rFonts w:ascii="Times New Roman" w:hAnsi="Times New Roman" w:cs="Times New Roman"/>
          <w:spacing w:val="-2"/>
          <w:sz w:val="28"/>
          <w:szCs w:val="28"/>
        </w:rPr>
        <w:t>ках, строении, функциональном назначении органов чувств, что не позволяет ребенку с пато</w:t>
      </w:r>
      <w:r w:rsidR="00FF43B0" w:rsidRPr="0060140A">
        <w:rPr>
          <w:rFonts w:ascii="Times New Roman" w:hAnsi="Times New Roman" w:cs="Times New Roman"/>
          <w:spacing w:val="-3"/>
          <w:sz w:val="28"/>
          <w:szCs w:val="28"/>
        </w:rPr>
        <w:t xml:space="preserve">логией зрения активно включиться в процесс компенсации собственного дефекта. В процессе </w:t>
      </w:r>
      <w:r w:rsidR="00FF43B0" w:rsidRPr="0060140A">
        <w:rPr>
          <w:rFonts w:ascii="Times New Roman" w:hAnsi="Times New Roman" w:cs="Times New Roman"/>
          <w:spacing w:val="-4"/>
          <w:sz w:val="28"/>
          <w:szCs w:val="28"/>
        </w:rPr>
        <w:t xml:space="preserve">сенсорной ориентации дети с косоглазием и амблиопией без специального обучения полностью </w:t>
      </w:r>
      <w:r w:rsidR="00FF43B0" w:rsidRPr="0060140A">
        <w:rPr>
          <w:rFonts w:ascii="Times New Roman" w:hAnsi="Times New Roman" w:cs="Times New Roman"/>
          <w:spacing w:val="-3"/>
          <w:sz w:val="28"/>
          <w:szCs w:val="28"/>
        </w:rPr>
        <w:t>доверяются поступательной зрительной информации. Лишь отдельные дошкольники осознают необходимость использования сохранных органов чувств, отдавая при этом предпочтение осязанию и слуху. Почти отсутствует ориентация на обоняние и вкусовые ощущения. При этом у детей практически отсутствует планомерное обследование предметов, как зрением, так и со</w:t>
      </w:r>
      <w:r w:rsidR="00FF43B0" w:rsidRPr="0060140A">
        <w:rPr>
          <w:rFonts w:ascii="Times New Roman" w:hAnsi="Times New Roman" w:cs="Times New Roman"/>
          <w:sz w:val="28"/>
          <w:szCs w:val="28"/>
        </w:rPr>
        <w:t>хранными анализаторами, снижена их перцептивная активность</w:t>
      </w:r>
      <w:r w:rsidR="00FF43B0">
        <w:rPr>
          <w:rFonts w:ascii="Times New Roman" w:hAnsi="Times New Roman" w:cs="Times New Roman"/>
          <w:sz w:val="28"/>
          <w:szCs w:val="28"/>
        </w:rPr>
        <w:t xml:space="preserve">. </w:t>
      </w:r>
      <w:r w:rsidR="00FF43B0" w:rsidRPr="0060140A">
        <w:rPr>
          <w:rFonts w:ascii="Times New Roman" w:hAnsi="Times New Roman" w:cs="Times New Roman"/>
          <w:sz w:val="28"/>
          <w:szCs w:val="28"/>
        </w:rPr>
        <w:t>Нарушение функций зрения искажает восприятие объекта, затрудняет создание целостного образа, изменяет его качественную характеристику.</w:t>
      </w:r>
      <w:r w:rsidR="00FF43B0">
        <w:rPr>
          <w:rFonts w:ascii="Times New Roman" w:hAnsi="Times New Roman" w:cs="Times New Roman"/>
          <w:sz w:val="28"/>
          <w:szCs w:val="28"/>
        </w:rPr>
        <w:t xml:space="preserve"> </w:t>
      </w:r>
      <w:r w:rsidR="00FF43B0" w:rsidRPr="0060140A">
        <w:rPr>
          <w:rFonts w:ascii="Times New Roman" w:hAnsi="Times New Roman" w:cs="Times New Roman"/>
          <w:sz w:val="28"/>
          <w:szCs w:val="28"/>
        </w:rPr>
        <w:t xml:space="preserve">Поэтому программный материал по разделу «формирование представлений о пространстве и ориентировки в нем» дети с нарушенным зрением усваивают хуже, чем нормально видящие. Следовательно, развитие ориентировки детей требует специального обучения активному использованию нарушенного зрения и всех сохранных анализаторов (слуха, тактильно-двигательного восприятия, обоняния). </w:t>
      </w:r>
      <w:r>
        <w:rPr>
          <w:rFonts w:ascii="Times New Roman" w:hAnsi="Times New Roman" w:cs="Times New Roman"/>
          <w:sz w:val="28"/>
          <w:szCs w:val="28"/>
        </w:rPr>
        <w:t xml:space="preserve">Осуществляя работу в данном направлении, </w:t>
      </w:r>
      <w:r w:rsidR="00007A5F">
        <w:rPr>
          <w:rFonts w:ascii="Times New Roman" w:hAnsi="Times New Roman" w:cs="Times New Roman"/>
          <w:sz w:val="28"/>
          <w:szCs w:val="28"/>
        </w:rPr>
        <w:t>мы актив</w:t>
      </w:r>
      <w:r w:rsidR="00C66884">
        <w:rPr>
          <w:rFonts w:ascii="Times New Roman" w:hAnsi="Times New Roman" w:cs="Times New Roman"/>
          <w:sz w:val="28"/>
          <w:szCs w:val="28"/>
        </w:rPr>
        <w:t>но взаимодействуем с родителями, так как с</w:t>
      </w:r>
      <w:r w:rsidR="00FF43B0" w:rsidRPr="009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и детский сад </w:t>
      </w:r>
      <w:r w:rsidR="00FF4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важных института</w:t>
      </w:r>
      <w:r w:rsidR="00FF43B0" w:rsidRPr="009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детей. </w:t>
      </w:r>
      <w:r w:rsidR="00FF43B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</w:t>
      </w:r>
      <w:r w:rsidR="00FF43B0" w:rsidRPr="0093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оспитательные функции различны, но для всестороннего развития ребёнка необходимо их взаимодействие,</w:t>
      </w:r>
      <w:r w:rsidR="00FF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построено не на принципе параллельности (рядом), а</w:t>
      </w:r>
      <w:r w:rsidR="00FF43B0" w:rsidRPr="009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принципе взаимопроникновения</w:t>
      </w:r>
      <w:r w:rsidR="00FF4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взаимодействия (вместе)</w:t>
      </w:r>
      <w:r w:rsidR="00FF43B0" w:rsidRPr="009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социальных институтов.</w:t>
      </w:r>
      <w:r w:rsidR="00FF43B0" w:rsidRPr="00C10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36F3E2" w14:textId="77777777" w:rsidR="00B75972" w:rsidRPr="00B75972" w:rsidRDefault="00B75972" w:rsidP="00E839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7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компетенции родителей</w:t>
      </w:r>
      <w:r w:rsidR="00AF1F12">
        <w:rPr>
          <w:rFonts w:ascii="Times New Roman" w:hAnsi="Times New Roman" w:cs="Times New Roman"/>
          <w:sz w:val="28"/>
          <w:szCs w:val="28"/>
        </w:rPr>
        <w:t xml:space="preserve"> в </w:t>
      </w:r>
      <w:r w:rsidR="004C4E9E">
        <w:rPr>
          <w:rFonts w:ascii="Times New Roman" w:hAnsi="Times New Roman" w:cs="Times New Roman"/>
          <w:sz w:val="28"/>
          <w:szCs w:val="28"/>
        </w:rPr>
        <w:t>вопросах</w:t>
      </w:r>
      <w:r w:rsidR="00AF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12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="00AF1F1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4C4E9E">
        <w:rPr>
          <w:rFonts w:ascii="Times New Roman" w:hAnsi="Times New Roman" w:cs="Times New Roman"/>
          <w:sz w:val="28"/>
          <w:szCs w:val="28"/>
        </w:rPr>
        <w:t xml:space="preserve"> детей с нарушениями зрения</w:t>
      </w:r>
      <w:r w:rsidR="00CD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90CA3" w:rsidRPr="00A90CA3">
        <w:rPr>
          <w:rFonts w:ascii="Times New Roman" w:hAnsi="Times New Roman" w:cs="Times New Roman"/>
          <w:sz w:val="28"/>
          <w:szCs w:val="28"/>
        </w:rPr>
        <w:t>совместных,</w:t>
      </w:r>
      <w:r w:rsidR="00A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D80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форм работы.</w:t>
      </w:r>
    </w:p>
    <w:p w14:paraId="7B370CF3" w14:textId="77777777" w:rsidR="00BC5738" w:rsidRDefault="00BC5738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9F8BD31" w14:textId="77777777" w:rsidR="00E05CB5" w:rsidRPr="00BC5738" w:rsidRDefault="00E05CB5" w:rsidP="00E8392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C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казание психолого-педагогической поддержки родителей в воспитании ребенка и повышении компетентности в вопросах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полисенсорного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C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охраны и укрепления здоровья детей;</w:t>
      </w:r>
    </w:p>
    <w:p w14:paraId="267EBE78" w14:textId="77777777" w:rsidR="00BC5738" w:rsidRPr="00BC5738" w:rsidRDefault="00880C35" w:rsidP="00E8392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C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условий для участия родителей в жизни ребенка в детском саду;</w:t>
      </w:r>
    </w:p>
    <w:p w14:paraId="675DC7E0" w14:textId="77777777" w:rsidR="00694678" w:rsidRPr="00AB6DE4" w:rsidRDefault="00E05CB5" w:rsidP="00E8392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C5738" w:rsidRPr="00BC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партнерских, оптимально доверительных, уважительных отношений между педагогами и родителями;</w:t>
      </w:r>
    </w:p>
    <w:p w14:paraId="13C9C4C1" w14:textId="77777777" w:rsidR="009E3D29" w:rsidRPr="009320BB" w:rsidRDefault="009E3D29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решения поставленных задач </w:t>
      </w:r>
      <w:r w:rsidR="00AB6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используются следующие</w:t>
      </w:r>
      <w:r w:rsidR="00694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93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E8DD490" w14:textId="77777777" w:rsidR="009E3D29" w:rsidRPr="00694678" w:rsidRDefault="009E3D29" w:rsidP="00E8392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и анализ </w:t>
      </w:r>
      <w:r w:rsidR="00694678" w:rsidRPr="0069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</w:t>
      </w:r>
      <w:r w:rsidR="00333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коррекционной</w:t>
      </w:r>
      <w:r w:rsidRPr="0069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литературы;</w:t>
      </w:r>
    </w:p>
    <w:p w14:paraId="622077D8" w14:textId="77777777" w:rsidR="009E3D29" w:rsidRDefault="009E3D29" w:rsidP="00E8392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беседы с детьми, родителями, различными специалистами ДОУ;</w:t>
      </w:r>
    </w:p>
    <w:p w14:paraId="12A28A04" w14:textId="77777777" w:rsidR="00333EC3" w:rsidRPr="00694678" w:rsidRDefault="00333EC3" w:rsidP="00E8392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игровые, творческие, исследовательские</w:t>
      </w:r>
      <w:r w:rsidR="00A7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0956831" w14:textId="77777777" w:rsidR="009E3D29" w:rsidRPr="00694678" w:rsidRDefault="009E3D29" w:rsidP="00E8392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анкетирование;</w:t>
      </w:r>
    </w:p>
    <w:p w14:paraId="7ECABDC5" w14:textId="77777777" w:rsidR="000E1849" w:rsidRPr="005157B3" w:rsidRDefault="009E3D29" w:rsidP="00E8392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анализ, обработка результатов, </w:t>
      </w:r>
      <w:r w:rsidR="006D4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совместных работ, </w:t>
      </w:r>
      <w:r w:rsidRPr="0069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 в ходе проекта и др.</w:t>
      </w:r>
    </w:p>
    <w:p w14:paraId="42DF2195" w14:textId="77777777" w:rsidR="005157B3" w:rsidRDefault="005157B3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</w:t>
      </w:r>
      <w:r w:rsidR="000E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 детского сада и семьи:</w:t>
      </w:r>
    </w:p>
    <w:p w14:paraId="05182F9E" w14:textId="77777777" w:rsidR="000E1849" w:rsidRPr="005157B3" w:rsidRDefault="005157B3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r w:rsidR="000E1849" w:rsidRPr="000E18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азвитие и сотрудничество</w:t>
      </w:r>
      <w:r w:rsidR="000E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0E1849" w:rsidRPr="000E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родителей в развивающее педагогическое пространство как равноправных субъектов</w:t>
      </w:r>
      <w:r w:rsidR="000E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E775C0" w14:textId="77777777" w:rsidR="006D45CB" w:rsidRDefault="006D45CB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родителями:</w:t>
      </w:r>
    </w:p>
    <w:p w14:paraId="499D06D0" w14:textId="77777777" w:rsidR="006D45CB" w:rsidRDefault="00576B54" w:rsidP="00E839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D4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оллективн</w:t>
      </w:r>
      <w:r w:rsidR="004C7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="006D4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E2FCD">
        <w:rPr>
          <w:rFonts w:ascii="Times New Roman" w:hAnsi="Times New Roman" w:cs="Times New Roman"/>
          <w:sz w:val="28"/>
          <w:szCs w:val="28"/>
        </w:rPr>
        <w:t>родительское</w:t>
      </w:r>
      <w:r w:rsidR="004C799E" w:rsidRPr="004C799E">
        <w:rPr>
          <w:rFonts w:ascii="Times New Roman" w:hAnsi="Times New Roman" w:cs="Times New Roman"/>
          <w:sz w:val="28"/>
          <w:szCs w:val="28"/>
        </w:rPr>
        <w:t xml:space="preserve"> </w:t>
      </w:r>
      <w:r w:rsidR="001E2FCD">
        <w:rPr>
          <w:rFonts w:ascii="Times New Roman" w:hAnsi="Times New Roman" w:cs="Times New Roman"/>
          <w:sz w:val="28"/>
          <w:szCs w:val="28"/>
        </w:rPr>
        <w:t>собрание, День</w:t>
      </w:r>
      <w:r w:rsidR="004C799E" w:rsidRPr="004C799E">
        <w:rPr>
          <w:rFonts w:ascii="Times New Roman" w:hAnsi="Times New Roman" w:cs="Times New Roman"/>
          <w:sz w:val="28"/>
          <w:szCs w:val="28"/>
        </w:rPr>
        <w:t xml:space="preserve"> открытых</w:t>
      </w:r>
      <w:r w:rsidR="004C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дверей, </w:t>
      </w:r>
      <w:r w:rsidR="004C799E" w:rsidRPr="004C799E">
        <w:rPr>
          <w:rFonts w:ascii="Times New Roman" w:hAnsi="Times New Roman" w:cs="Times New Roman"/>
          <w:sz w:val="28"/>
          <w:szCs w:val="28"/>
        </w:rPr>
        <w:t xml:space="preserve">практические семинары, </w:t>
      </w:r>
      <w:r w:rsidR="004C799E">
        <w:rPr>
          <w:rFonts w:ascii="Times New Roman" w:hAnsi="Times New Roman" w:cs="Times New Roman"/>
          <w:sz w:val="28"/>
          <w:szCs w:val="28"/>
        </w:rPr>
        <w:t>творческая семейная мастерская</w:t>
      </w:r>
      <w:r w:rsidR="001E2FCD">
        <w:rPr>
          <w:rFonts w:ascii="Times New Roman" w:hAnsi="Times New Roman" w:cs="Times New Roman"/>
          <w:sz w:val="28"/>
          <w:szCs w:val="28"/>
        </w:rPr>
        <w:t>;</w:t>
      </w:r>
    </w:p>
    <w:p w14:paraId="281B3F04" w14:textId="77777777" w:rsidR="004C799E" w:rsidRDefault="00181BC4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C7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ндивидуальные: </w:t>
      </w:r>
      <w:r w:rsidR="004C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анкетирование, индивидуальные беседы, консультации, встречи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узкими специалистами;</w:t>
      </w:r>
    </w:p>
    <w:p w14:paraId="384D540C" w14:textId="77777777" w:rsidR="004C799E" w:rsidRPr="004C799E" w:rsidRDefault="00181BC4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C7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аглядно-информационные: </w:t>
      </w:r>
      <w:r w:rsidR="004C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информационные папки, памятки, буклеты, </w:t>
      </w:r>
      <w:r w:rsidR="00383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фотовыстав</w:t>
      </w:r>
      <w:r w:rsidR="001A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ки, выставки рисунков и поделок.</w:t>
      </w:r>
    </w:p>
    <w:p w14:paraId="79006E03" w14:textId="6FCF6DDA" w:rsidR="00E83928" w:rsidRPr="00E83928" w:rsidRDefault="000E1849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проекта</w:t>
      </w:r>
      <w:r w:rsidR="006D4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D4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заинтересованность детей и родителей, регулярность и систематичность работы.</w:t>
      </w:r>
    </w:p>
    <w:p w14:paraId="0FF7440B" w14:textId="7B2C9942" w:rsidR="006D45CB" w:rsidRDefault="006D45CB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BFA1CFC" w14:textId="77777777" w:rsidR="006D45CB" w:rsidRDefault="006D45CB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9320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едагогу детского сада, в свою очередь, сложно налаживать отношения с родителями, так как многие семьи являются закрытыми и неохотно посвящают посторонних во все тайны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0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жизнедеятельности, взаимоотношений и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36B1DB" w14:textId="77777777" w:rsidR="006D45CB" w:rsidRDefault="006D45CB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трудность привлечения родителей к участию в мероприятиях </w:t>
      </w:r>
      <w:r w:rsidR="004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52153E" w14:textId="77777777" w:rsidR="006D45CB" w:rsidRDefault="00980211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14:paraId="5106C619" w14:textId="3416FA79" w:rsidR="00E83928" w:rsidRPr="00E83928" w:rsidRDefault="00980211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3575" w:rsidRPr="00383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</w:t>
      </w:r>
      <w:r w:rsidR="0038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компетентности родителей в вопросах </w:t>
      </w:r>
      <w:proofErr w:type="spellStart"/>
      <w:r w:rsidR="004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полисенсорного</w:t>
      </w:r>
      <w:proofErr w:type="spellEnd"/>
      <w:r w:rsidR="0038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с нарушениями зрения</w:t>
      </w:r>
      <w:r w:rsidR="0089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33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форм работы</w:t>
      </w:r>
      <w:r w:rsidR="0089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устойчивой мотивации родителей к систематическому сотрудничеству с педагогами ДОУ, </w:t>
      </w:r>
      <w:r w:rsidR="00D2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активному </w:t>
      </w:r>
      <w:r w:rsidR="00897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коррекционно-развивающем процессе.</w:t>
      </w:r>
    </w:p>
    <w:p w14:paraId="407A6F92" w14:textId="7093C3E7" w:rsidR="00E83928" w:rsidRPr="00E83928" w:rsidRDefault="00437EE3" w:rsidP="00E839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проекта.</w:t>
      </w:r>
    </w:p>
    <w:p w14:paraId="51B04387" w14:textId="0BEA8EF1" w:rsidR="00437EE3" w:rsidRDefault="00437EE3" w:rsidP="00E839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8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этап.</w:t>
      </w: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684"/>
        <w:gridCol w:w="2412"/>
        <w:gridCol w:w="6021"/>
        <w:gridCol w:w="1554"/>
      </w:tblGrid>
      <w:tr w:rsidR="00E82AC1" w:rsidRPr="00412DDC" w14:paraId="5D6E64E4" w14:textId="77777777" w:rsidTr="00D61A2B">
        <w:tc>
          <w:tcPr>
            <w:tcW w:w="321" w:type="pct"/>
          </w:tcPr>
          <w:p w14:paraId="721B72EC" w14:textId="77777777" w:rsidR="00437EE3" w:rsidRPr="00437EE3" w:rsidRDefault="00437EE3" w:rsidP="00E83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pct"/>
          </w:tcPr>
          <w:p w14:paraId="2214C29E" w14:textId="77777777" w:rsidR="00437EE3" w:rsidRPr="00437EE3" w:rsidRDefault="00437EE3" w:rsidP="00E83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E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21" w:type="pct"/>
          </w:tcPr>
          <w:p w14:paraId="117AFD0B" w14:textId="77777777" w:rsidR="00437EE3" w:rsidRPr="00437EE3" w:rsidRDefault="00CB0BC4" w:rsidP="00E83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28" w:type="pct"/>
          </w:tcPr>
          <w:p w14:paraId="364A5A13" w14:textId="77777777" w:rsidR="00437EE3" w:rsidRPr="00437EE3" w:rsidRDefault="00E82AC1" w:rsidP="00E83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E82AC1" w:rsidRPr="00412DDC" w14:paraId="24C4907B" w14:textId="77777777" w:rsidTr="00D61A2B">
        <w:tc>
          <w:tcPr>
            <w:tcW w:w="321" w:type="pct"/>
          </w:tcPr>
          <w:p w14:paraId="6F215E6F" w14:textId="77777777" w:rsidR="00437EE3" w:rsidRPr="00412DDC" w:rsidRDefault="00437EE3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pct"/>
          </w:tcPr>
          <w:p w14:paraId="6E30BFD5" w14:textId="77777777" w:rsidR="00437EE3" w:rsidRPr="00412DDC" w:rsidRDefault="00437EE3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</w:p>
        </w:tc>
        <w:tc>
          <w:tcPr>
            <w:tcW w:w="2821" w:type="pct"/>
          </w:tcPr>
          <w:p w14:paraId="5F3C43CA" w14:textId="77777777" w:rsidR="00437EE3" w:rsidRPr="00437EE3" w:rsidRDefault="00437EE3" w:rsidP="00E839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 литературу по проблеме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" w:type="pct"/>
          </w:tcPr>
          <w:p w14:paraId="26018E80" w14:textId="77777777" w:rsidR="00437EE3" w:rsidRPr="00412DDC" w:rsidRDefault="00B5318A" w:rsidP="00E839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7EE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E82AC1" w:rsidRPr="00412DDC" w14:paraId="2C53CA77" w14:textId="77777777" w:rsidTr="00D61A2B">
        <w:tc>
          <w:tcPr>
            <w:tcW w:w="321" w:type="pct"/>
          </w:tcPr>
          <w:p w14:paraId="23E77934" w14:textId="77777777" w:rsidR="00437EE3" w:rsidRPr="00412DDC" w:rsidRDefault="00437EE3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pct"/>
          </w:tcPr>
          <w:p w14:paraId="0221946A" w14:textId="77777777" w:rsidR="00437EE3" w:rsidRDefault="00880318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14:paraId="5D4755C9" w14:textId="77777777" w:rsidR="00880318" w:rsidRPr="00412DDC" w:rsidRDefault="00880318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821" w:type="pct"/>
          </w:tcPr>
          <w:p w14:paraId="14B2F177" w14:textId="77777777" w:rsidR="00437EE3" w:rsidRPr="00412DDC" w:rsidRDefault="00880318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индивидуальные особенности детей, знания родителей о состоянии зрения ребенка, </w:t>
            </w:r>
            <w:r w:rsidR="00E35393">
              <w:rPr>
                <w:rFonts w:ascii="Times New Roman" w:hAnsi="Times New Roman" w:cs="Times New Roman"/>
                <w:sz w:val="28"/>
                <w:szCs w:val="28"/>
              </w:rPr>
              <w:t xml:space="preserve">о его </w:t>
            </w:r>
            <w:proofErr w:type="spellStart"/>
            <w:r w:rsidR="00E35393">
              <w:rPr>
                <w:rFonts w:ascii="Times New Roman" w:hAnsi="Times New Roman" w:cs="Times New Roman"/>
                <w:sz w:val="28"/>
                <w:szCs w:val="28"/>
              </w:rPr>
              <w:t>полисенсорном</w:t>
            </w:r>
            <w:proofErr w:type="spellEnd"/>
            <w:r w:rsidR="00E35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C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развитии </w:t>
            </w:r>
            <w:r w:rsidR="006A555E">
              <w:rPr>
                <w:rFonts w:ascii="Times New Roman" w:hAnsi="Times New Roman" w:cs="Times New Roman"/>
                <w:sz w:val="28"/>
                <w:szCs w:val="28"/>
              </w:rPr>
              <w:t>(органы чувств)</w:t>
            </w:r>
            <w:r w:rsidR="00AE2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" w:type="pct"/>
          </w:tcPr>
          <w:p w14:paraId="2FE62CDC" w14:textId="77777777" w:rsidR="00437EE3" w:rsidRPr="00412DDC" w:rsidRDefault="00B5318A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555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E82AC1" w:rsidRPr="00412DDC" w14:paraId="0F1D82CA" w14:textId="77777777" w:rsidTr="00D61A2B">
        <w:tc>
          <w:tcPr>
            <w:tcW w:w="321" w:type="pct"/>
          </w:tcPr>
          <w:p w14:paraId="258B0934" w14:textId="77777777" w:rsidR="00437EE3" w:rsidRPr="00412DDC" w:rsidRDefault="006A555E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pct"/>
          </w:tcPr>
          <w:p w14:paraId="61ECDECA" w14:textId="77777777" w:rsidR="00437EE3" w:rsidRDefault="006A555E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14:paraId="572BCF7C" w14:textId="77777777" w:rsidR="006A555E" w:rsidRDefault="006A555E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возможных мероприятий </w:t>
            </w:r>
          </w:p>
          <w:p w14:paraId="46C3BBA9" w14:textId="77777777" w:rsidR="006A555E" w:rsidRPr="00412DDC" w:rsidRDefault="006A555E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с родителями</w:t>
            </w:r>
          </w:p>
        </w:tc>
        <w:tc>
          <w:tcPr>
            <w:tcW w:w="2821" w:type="pct"/>
          </w:tcPr>
          <w:p w14:paraId="5E0326A6" w14:textId="77777777" w:rsidR="006A555E" w:rsidRPr="00412DDC" w:rsidRDefault="006A555E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запросы, потребности родителей.</w:t>
            </w:r>
          </w:p>
        </w:tc>
        <w:tc>
          <w:tcPr>
            <w:tcW w:w="728" w:type="pct"/>
          </w:tcPr>
          <w:p w14:paraId="39EE897E" w14:textId="77777777" w:rsidR="00437EE3" w:rsidRPr="00412DDC" w:rsidRDefault="00B5318A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555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E82AC1" w:rsidRPr="00412DDC" w14:paraId="5DF7C835" w14:textId="77777777" w:rsidTr="00D61A2B">
        <w:tc>
          <w:tcPr>
            <w:tcW w:w="321" w:type="pct"/>
          </w:tcPr>
          <w:p w14:paraId="7A2F34F4" w14:textId="77777777" w:rsidR="00437EE3" w:rsidRPr="00412DDC" w:rsidRDefault="006A555E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pct"/>
          </w:tcPr>
          <w:p w14:paraId="000F6FFA" w14:textId="77777777" w:rsidR="00437EE3" w:rsidRPr="00412DDC" w:rsidRDefault="006A555E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дидактического, методического, теоретического материала</w:t>
            </w:r>
          </w:p>
        </w:tc>
        <w:tc>
          <w:tcPr>
            <w:tcW w:w="2821" w:type="pct"/>
          </w:tcPr>
          <w:p w14:paraId="6B477CB2" w14:textId="77777777" w:rsidR="00437EE3" w:rsidRPr="00412DDC" w:rsidRDefault="003C729B" w:rsidP="00E839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555E">
              <w:rPr>
                <w:rFonts w:ascii="Times New Roman" w:hAnsi="Times New Roman" w:cs="Times New Roman"/>
                <w:sz w:val="28"/>
                <w:szCs w:val="28"/>
              </w:rPr>
              <w:t>азработать</w:t>
            </w:r>
            <w:r w:rsidR="00914F9B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проекта,</w:t>
            </w:r>
            <w:r w:rsidR="006A555E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НОД, картотеку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игр, опытов, экспериментов, стихов, загадок</w:t>
            </w:r>
            <w:r w:rsidR="006A555E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1C3B19">
              <w:rPr>
                <w:rFonts w:ascii="Times New Roman" w:hAnsi="Times New Roman" w:cs="Times New Roman"/>
                <w:sz w:val="28"/>
                <w:szCs w:val="28"/>
              </w:rPr>
              <w:t>артотеку зрительных гимнастик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полисенсорному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развитию, картотеку игр для сенсорной комнаты; консультации, разработать с</w:t>
            </w:r>
            <w:r w:rsidR="00285913">
              <w:rPr>
                <w:rFonts w:ascii="Times New Roman" w:hAnsi="Times New Roman" w:cs="Times New Roman"/>
                <w:sz w:val="28"/>
                <w:szCs w:val="28"/>
              </w:rPr>
              <w:t>еминары-практикумы,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</w:t>
            </w:r>
            <w:r w:rsidR="00285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" w:type="pct"/>
          </w:tcPr>
          <w:p w14:paraId="30879F52" w14:textId="77777777" w:rsidR="00437EE3" w:rsidRPr="00412DDC" w:rsidRDefault="00B5318A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729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</w:tbl>
    <w:p w14:paraId="073D0451" w14:textId="77777777" w:rsidR="00E83928" w:rsidRDefault="00E83928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5C874AC" w14:textId="7458A19D" w:rsidR="00E9716F" w:rsidRPr="003C2421" w:rsidRDefault="003C729B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этап.</w:t>
      </w: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685"/>
        <w:gridCol w:w="2136"/>
        <w:gridCol w:w="3033"/>
        <w:gridCol w:w="3263"/>
        <w:gridCol w:w="1554"/>
      </w:tblGrid>
      <w:tr w:rsidR="00C53D47" w:rsidRPr="00412DDC" w14:paraId="24AE293E" w14:textId="77777777" w:rsidTr="00E82AC1">
        <w:tc>
          <w:tcPr>
            <w:tcW w:w="321" w:type="pct"/>
          </w:tcPr>
          <w:p w14:paraId="76308EAC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5624131"/>
            <w:r w:rsidRPr="00437E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1" w:type="pct"/>
          </w:tcPr>
          <w:p w14:paraId="3FDE526C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EE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21" w:type="pct"/>
          </w:tcPr>
          <w:p w14:paraId="4F0CCF7A" w14:textId="77777777" w:rsidR="0081291B" w:rsidRPr="008869B3" w:rsidRDefault="0081291B" w:rsidP="00E839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529" w:type="pct"/>
          </w:tcPr>
          <w:p w14:paraId="398057C8" w14:textId="77777777" w:rsidR="0081291B" w:rsidRPr="008869B3" w:rsidRDefault="00F82108" w:rsidP="00E839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28" w:type="pct"/>
          </w:tcPr>
          <w:p w14:paraId="0BB4730B" w14:textId="77777777" w:rsidR="0081291B" w:rsidRPr="008D5435" w:rsidRDefault="008D5435" w:rsidP="00E839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C53D47" w:rsidRPr="00412DDC" w14:paraId="468F5622" w14:textId="77777777" w:rsidTr="00E82AC1">
        <w:tc>
          <w:tcPr>
            <w:tcW w:w="321" w:type="pct"/>
          </w:tcPr>
          <w:p w14:paraId="4870E47F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pct"/>
          </w:tcPr>
          <w:p w14:paraId="2DFAC616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421" w:type="pct"/>
          </w:tcPr>
          <w:p w14:paraId="088E0DB1" w14:textId="77777777" w:rsidR="0081291B" w:rsidRPr="00412DDC" w:rsidRDefault="00CD1C5A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развития детей с нарушением зрения»</w:t>
            </w:r>
          </w:p>
        </w:tc>
        <w:tc>
          <w:tcPr>
            <w:tcW w:w="1529" w:type="pct"/>
          </w:tcPr>
          <w:p w14:paraId="4CAFEEA8" w14:textId="77777777" w:rsidR="0081291B" w:rsidRPr="00412DDC" w:rsidRDefault="00CD1C5A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педагогическую компетентность родителей </w:t>
            </w:r>
          </w:p>
        </w:tc>
        <w:tc>
          <w:tcPr>
            <w:tcW w:w="728" w:type="pct"/>
          </w:tcPr>
          <w:p w14:paraId="14637515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53D47" w:rsidRPr="00412DDC" w14:paraId="500A6696" w14:textId="77777777" w:rsidTr="00E82AC1">
        <w:tc>
          <w:tcPr>
            <w:tcW w:w="321" w:type="pct"/>
          </w:tcPr>
          <w:p w14:paraId="03E83657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1" w:type="pct"/>
          </w:tcPr>
          <w:p w14:paraId="7E794EDD" w14:textId="657195AD" w:rsidR="0081291B" w:rsidRPr="00E54F6D" w:rsidRDefault="00C6006A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</w:t>
            </w:r>
            <w:r w:rsidR="000C1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BB4358">
              <w:rPr>
                <w:rFonts w:ascii="Times New Roman" w:hAnsi="Times New Roman" w:cs="Times New Roman"/>
                <w:sz w:val="28"/>
                <w:szCs w:val="28"/>
              </w:rPr>
              <w:t>(дети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435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специалисты</w:t>
            </w:r>
            <w:r w:rsidR="00BB43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1" w:type="pct"/>
          </w:tcPr>
          <w:p w14:paraId="0ED37B62" w14:textId="77777777" w:rsidR="0081291B" w:rsidRPr="00412DDC" w:rsidRDefault="00E82AC1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гимнастика для глаз?»</w:t>
            </w:r>
          </w:p>
        </w:tc>
        <w:tc>
          <w:tcPr>
            <w:tcW w:w="1529" w:type="pct"/>
          </w:tcPr>
          <w:p w14:paraId="62312542" w14:textId="77777777" w:rsidR="00C9019C" w:rsidRPr="00412DDC" w:rsidRDefault="00CD1C5A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CB0BC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навыки </w:t>
            </w:r>
            <w:r w:rsidR="00C80AB0">
              <w:rPr>
                <w:rFonts w:ascii="Times New Roman" w:hAnsi="Times New Roman" w:cs="Times New Roman"/>
                <w:sz w:val="28"/>
                <w:szCs w:val="28"/>
              </w:rPr>
              <w:t>проведения зрительных гимнастик</w:t>
            </w:r>
          </w:p>
        </w:tc>
        <w:tc>
          <w:tcPr>
            <w:tcW w:w="728" w:type="pct"/>
          </w:tcPr>
          <w:p w14:paraId="126F39D5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53D47" w:rsidRPr="00412DDC" w14:paraId="2801CF40" w14:textId="77777777" w:rsidTr="00E82AC1">
        <w:tc>
          <w:tcPr>
            <w:tcW w:w="321" w:type="pct"/>
          </w:tcPr>
          <w:p w14:paraId="3A0E69E6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1" w:type="pct"/>
          </w:tcPr>
          <w:p w14:paraId="56017B7D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421" w:type="pct"/>
          </w:tcPr>
          <w:p w14:paraId="11EB4992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 воспитание детей с нарушением зрения в семье»</w:t>
            </w:r>
          </w:p>
        </w:tc>
        <w:tc>
          <w:tcPr>
            <w:tcW w:w="1529" w:type="pct"/>
          </w:tcPr>
          <w:p w14:paraId="0A7233BE" w14:textId="77777777" w:rsidR="0081291B" w:rsidRPr="00412DDC" w:rsidRDefault="00660139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="0081291B">
              <w:rPr>
                <w:rFonts w:ascii="Times New Roman" w:hAnsi="Times New Roman" w:cs="Times New Roman"/>
                <w:sz w:val="28"/>
                <w:szCs w:val="28"/>
              </w:rPr>
              <w:t>педагогическую компетентность родителей</w:t>
            </w:r>
          </w:p>
        </w:tc>
        <w:tc>
          <w:tcPr>
            <w:tcW w:w="728" w:type="pct"/>
          </w:tcPr>
          <w:p w14:paraId="5A37C15C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53D47" w:rsidRPr="00412DDC" w14:paraId="2D28B899" w14:textId="77777777" w:rsidTr="00E82AC1">
        <w:tc>
          <w:tcPr>
            <w:tcW w:w="321" w:type="pct"/>
          </w:tcPr>
          <w:p w14:paraId="68788225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pct"/>
          </w:tcPr>
          <w:p w14:paraId="7225B29C" w14:textId="77777777" w:rsidR="00AE20A9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2B41FD77" w14:textId="77777777" w:rsidR="0081291B" w:rsidRPr="00AE20A9" w:rsidRDefault="00AE20A9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(дети, родители и специалисты)</w:t>
            </w:r>
          </w:p>
        </w:tc>
        <w:tc>
          <w:tcPr>
            <w:tcW w:w="1421" w:type="pct"/>
          </w:tcPr>
          <w:p w14:paraId="1DA57C33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034D">
              <w:rPr>
                <w:rFonts w:ascii="Times New Roman" w:hAnsi="Times New Roman" w:cs="Times New Roman"/>
                <w:sz w:val="28"/>
                <w:szCs w:val="28"/>
              </w:rPr>
              <w:t>Совместные и</w:t>
            </w:r>
            <w:r w:rsidR="00C9019C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9019C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комнате»</w:t>
            </w:r>
          </w:p>
        </w:tc>
        <w:tc>
          <w:tcPr>
            <w:tcW w:w="1529" w:type="pct"/>
          </w:tcPr>
          <w:p w14:paraId="709A6C51" w14:textId="77777777" w:rsidR="0081291B" w:rsidRPr="00412DDC" w:rsidRDefault="003C3F3F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оборудованием сенсорной комнаты</w:t>
            </w:r>
            <w:r w:rsidR="004D4BBA">
              <w:rPr>
                <w:rFonts w:ascii="Times New Roman" w:hAnsi="Times New Roman" w:cs="Times New Roman"/>
                <w:sz w:val="28"/>
                <w:szCs w:val="28"/>
              </w:rPr>
              <w:t xml:space="preserve"> и стимулировать интерес</w:t>
            </w:r>
            <w:r w:rsidR="00C9019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совместной игровой деятельности </w:t>
            </w:r>
          </w:p>
        </w:tc>
        <w:tc>
          <w:tcPr>
            <w:tcW w:w="728" w:type="pct"/>
          </w:tcPr>
          <w:p w14:paraId="6F3A5DAD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53D47" w:rsidRPr="00412DDC" w14:paraId="2D1ED704" w14:textId="77777777" w:rsidTr="00E82AC1">
        <w:tc>
          <w:tcPr>
            <w:tcW w:w="321" w:type="pct"/>
          </w:tcPr>
          <w:p w14:paraId="0E3E9E13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pct"/>
          </w:tcPr>
          <w:p w14:paraId="1343063D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421" w:type="pct"/>
          </w:tcPr>
          <w:p w14:paraId="0D5302A4" w14:textId="77777777" w:rsidR="0081291B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="00690764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690764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родителей</w:t>
            </w:r>
          </w:p>
          <w:p w14:paraId="4499150F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зимнему лесу»</w:t>
            </w:r>
          </w:p>
        </w:tc>
        <w:tc>
          <w:tcPr>
            <w:tcW w:w="1529" w:type="pct"/>
          </w:tcPr>
          <w:p w14:paraId="3FC9C53A" w14:textId="77777777" w:rsidR="0081291B" w:rsidRPr="00412DDC" w:rsidRDefault="008869B3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органов чувств с помощью игр и игровых упражнений </w:t>
            </w:r>
          </w:p>
        </w:tc>
        <w:tc>
          <w:tcPr>
            <w:tcW w:w="728" w:type="pct"/>
          </w:tcPr>
          <w:p w14:paraId="3AA027AC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53D47" w:rsidRPr="00412DDC" w14:paraId="5FCC6B72" w14:textId="77777777" w:rsidTr="00E82AC1">
        <w:tc>
          <w:tcPr>
            <w:tcW w:w="321" w:type="pct"/>
          </w:tcPr>
          <w:p w14:paraId="132B6CA7" w14:textId="77777777" w:rsidR="0081291B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pct"/>
          </w:tcPr>
          <w:p w14:paraId="03F3FEFD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421" w:type="pct"/>
          </w:tcPr>
          <w:p w14:paraId="4289EBDA" w14:textId="77777777" w:rsidR="0081291B" w:rsidRPr="00412DDC" w:rsidRDefault="003C3F3F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«Коррекционные игры и упражнения для детей с нарушением зрения»</w:t>
            </w:r>
          </w:p>
        </w:tc>
        <w:tc>
          <w:tcPr>
            <w:tcW w:w="1529" w:type="pct"/>
          </w:tcPr>
          <w:p w14:paraId="4029F006" w14:textId="77777777" w:rsidR="0081291B" w:rsidRPr="00412DDC" w:rsidRDefault="0038720A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педагогическую компетентность родителей в вопросе коррекции </w:t>
            </w:r>
            <w:r w:rsidR="003C3F3F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зрительных нарушений с помощью </w:t>
            </w:r>
            <w:r w:rsidR="003C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чувств</w:t>
            </w:r>
          </w:p>
        </w:tc>
        <w:tc>
          <w:tcPr>
            <w:tcW w:w="728" w:type="pct"/>
          </w:tcPr>
          <w:p w14:paraId="23E9EA40" w14:textId="77777777" w:rsidR="0081291B" w:rsidRPr="00412DDC" w:rsidRDefault="0081291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C53D47" w:rsidRPr="00412DDC" w14:paraId="38FB65BD" w14:textId="77777777" w:rsidTr="00E82AC1">
        <w:tc>
          <w:tcPr>
            <w:tcW w:w="321" w:type="pct"/>
          </w:tcPr>
          <w:p w14:paraId="4042D838" w14:textId="77777777" w:rsidR="00C53D47" w:rsidRDefault="00C53D47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1" w:type="pct"/>
          </w:tcPr>
          <w:p w14:paraId="5F6DB415" w14:textId="77777777" w:rsidR="00C53D47" w:rsidRPr="00412DDC" w:rsidRDefault="00C53D47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6F7E0B"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совместных работ </w:t>
            </w:r>
            <w:r w:rsidR="00ED23ED"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</w:tc>
        <w:tc>
          <w:tcPr>
            <w:tcW w:w="1421" w:type="pct"/>
          </w:tcPr>
          <w:p w14:paraId="0EA27E5F" w14:textId="77777777" w:rsidR="00C53D47" w:rsidRPr="00412DDC" w:rsidRDefault="00A848E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 – органы чувств»</w:t>
            </w:r>
          </w:p>
        </w:tc>
        <w:tc>
          <w:tcPr>
            <w:tcW w:w="1529" w:type="pct"/>
          </w:tcPr>
          <w:p w14:paraId="0AD6B5D7" w14:textId="77777777" w:rsidR="00C53D47" w:rsidRPr="00412DDC" w:rsidRDefault="00A848E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совместной деятельности</w:t>
            </w:r>
          </w:p>
        </w:tc>
        <w:tc>
          <w:tcPr>
            <w:tcW w:w="728" w:type="pct"/>
          </w:tcPr>
          <w:p w14:paraId="6A0ABCD7" w14:textId="77777777" w:rsidR="00C53D47" w:rsidRPr="00412DDC" w:rsidRDefault="00C53D47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14:paraId="7DA805A2" w14:textId="77777777" w:rsidR="00E83928" w:rsidRDefault="00E83928" w:rsidP="00E83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7AD123" w14:textId="03B624A2" w:rsidR="00437EE3" w:rsidRPr="00FA6984" w:rsidRDefault="00FA6984" w:rsidP="00E83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682"/>
        <w:gridCol w:w="3716"/>
        <w:gridCol w:w="4785"/>
        <w:gridCol w:w="1488"/>
      </w:tblGrid>
      <w:tr w:rsidR="008D5435" w:rsidRPr="00412DDC" w14:paraId="1FDEC4D1" w14:textId="77777777" w:rsidTr="002F1DFE">
        <w:tc>
          <w:tcPr>
            <w:tcW w:w="320" w:type="pct"/>
          </w:tcPr>
          <w:p w14:paraId="45B5FE83" w14:textId="77777777" w:rsidR="008D5435" w:rsidRDefault="008D5435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E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41" w:type="pct"/>
          </w:tcPr>
          <w:p w14:paraId="71F1B669" w14:textId="77777777" w:rsidR="008D5435" w:rsidRDefault="008D5435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EE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42" w:type="pct"/>
          </w:tcPr>
          <w:p w14:paraId="60EFDDA4" w14:textId="77777777" w:rsidR="008D5435" w:rsidRPr="00412DDC" w:rsidRDefault="001602BB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8D5435" w:rsidRPr="00886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7" w:type="pct"/>
          </w:tcPr>
          <w:p w14:paraId="6D16D463" w14:textId="77777777" w:rsidR="008D5435" w:rsidRPr="008D5435" w:rsidRDefault="008D5435" w:rsidP="00E839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D54876" w:rsidRPr="00412DDC" w14:paraId="2E86B538" w14:textId="77777777" w:rsidTr="002F1DFE">
        <w:tc>
          <w:tcPr>
            <w:tcW w:w="320" w:type="pct"/>
          </w:tcPr>
          <w:p w14:paraId="40313A4D" w14:textId="77777777" w:rsidR="00D54876" w:rsidRDefault="009B5127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</w:tcPr>
          <w:p w14:paraId="3B96748A" w14:textId="77777777" w:rsidR="00D54876" w:rsidRPr="00412DDC" w:rsidRDefault="00D54876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анализ материалов проекта</w:t>
            </w:r>
          </w:p>
        </w:tc>
        <w:tc>
          <w:tcPr>
            <w:tcW w:w="2242" w:type="pct"/>
          </w:tcPr>
          <w:p w14:paraId="1601A070" w14:textId="77777777" w:rsidR="00D54876" w:rsidRPr="00E355ED" w:rsidRDefault="00D54876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5ED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проведенных мероприятий</w:t>
            </w:r>
          </w:p>
        </w:tc>
        <w:tc>
          <w:tcPr>
            <w:tcW w:w="697" w:type="pct"/>
          </w:tcPr>
          <w:p w14:paraId="5774950B" w14:textId="77777777" w:rsidR="00D54876" w:rsidRPr="00412DDC" w:rsidRDefault="00D54876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94919" w:rsidRPr="00412DDC" w14:paraId="63F055D2" w14:textId="77777777" w:rsidTr="002F1DFE">
        <w:tc>
          <w:tcPr>
            <w:tcW w:w="320" w:type="pct"/>
          </w:tcPr>
          <w:p w14:paraId="00E2E03E" w14:textId="77777777" w:rsidR="00294919" w:rsidRDefault="009B5127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pct"/>
          </w:tcPr>
          <w:p w14:paraId="1AC15529" w14:textId="77777777" w:rsidR="00294919" w:rsidRPr="00412DDC" w:rsidRDefault="002F1DFE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  <w:r w:rsidR="0029491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достигнутых результатах</w:t>
            </w:r>
          </w:p>
        </w:tc>
        <w:tc>
          <w:tcPr>
            <w:tcW w:w="2242" w:type="pct"/>
          </w:tcPr>
          <w:p w14:paraId="05ECC6F0" w14:textId="77777777" w:rsidR="00294919" w:rsidRPr="00412DDC" w:rsidRDefault="00294919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родителей о проделанной работе, привлечь к </w:t>
            </w:r>
            <w:r w:rsidR="0047632E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сотрудничеству.</w:t>
            </w:r>
          </w:p>
        </w:tc>
        <w:tc>
          <w:tcPr>
            <w:tcW w:w="697" w:type="pct"/>
          </w:tcPr>
          <w:p w14:paraId="67989746" w14:textId="77777777" w:rsidR="00294919" w:rsidRPr="00412DDC" w:rsidRDefault="00294919" w:rsidP="00E839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16194557" w14:textId="77777777" w:rsidR="00F97A21" w:rsidRDefault="00F97A21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6E1FD5A8" w14:textId="77777777" w:rsidR="00E83928" w:rsidRDefault="00F97A21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04770A68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EC1F0E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159B5C0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11C56C7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5E8D43B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A190392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486C558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7B93F1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FFBA61F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9422BF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4C28C16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30F3B6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05F06B3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32FE19C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3ED07FA" w14:textId="77777777" w:rsidR="00E83928" w:rsidRDefault="00E83928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85CB3B" w14:textId="3EEF0DB1" w:rsidR="00C5518F" w:rsidRDefault="00F97A21" w:rsidP="00E8392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41D29237" w14:textId="77777777" w:rsidR="003B50F9" w:rsidRDefault="003B50F9" w:rsidP="00E83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02484" w14:textId="77777777" w:rsidR="00CE4E1B" w:rsidRDefault="00CE4E1B" w:rsidP="00E83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материалов проекта</w:t>
      </w:r>
      <w:r w:rsidR="003B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25C5C24F" w14:textId="77777777" w:rsidR="006002C3" w:rsidRDefault="00622234" w:rsidP="00E83928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2234">
        <w:rPr>
          <w:rFonts w:ascii="Times New Roman" w:hAnsi="Times New Roman" w:cs="Times New Roman"/>
          <w:sz w:val="28"/>
          <w:szCs w:val="28"/>
        </w:rPr>
        <w:t>борудование сенсорной комнаты</w:t>
      </w:r>
      <w:r>
        <w:rPr>
          <w:rFonts w:ascii="Times New Roman" w:hAnsi="Times New Roman" w:cs="Times New Roman"/>
          <w:sz w:val="28"/>
          <w:szCs w:val="28"/>
        </w:rPr>
        <w:t xml:space="preserve">: воздушно-пузырьковая колонна, разноцветная гроза (фиброоптические волокна), сухой бассейн, интерактивный стол, сенсорная дорожка,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(тактильная панель), световые планш</w:t>
      </w:r>
      <w:r w:rsidR="003B50F9">
        <w:rPr>
          <w:rFonts w:ascii="Times New Roman" w:hAnsi="Times New Roman" w:cs="Times New Roman"/>
          <w:sz w:val="28"/>
          <w:szCs w:val="28"/>
        </w:rPr>
        <w:t xml:space="preserve">еты, песочный стол с подсветкой, балансировочная доска </w:t>
      </w:r>
      <w:proofErr w:type="spellStart"/>
      <w:r w:rsidR="003B50F9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3B50F9">
        <w:rPr>
          <w:rFonts w:ascii="Times New Roman" w:hAnsi="Times New Roman" w:cs="Times New Roman"/>
          <w:sz w:val="28"/>
          <w:szCs w:val="28"/>
        </w:rPr>
        <w:t>.</w:t>
      </w:r>
    </w:p>
    <w:p w14:paraId="2EBC08D2" w14:textId="77777777" w:rsidR="00622234" w:rsidRDefault="00622234" w:rsidP="00E83928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упражнения с использованием интерактивного оборудования сенсорной комнаты.</w:t>
      </w:r>
    </w:p>
    <w:p w14:paraId="7EAB3BFF" w14:textId="77777777" w:rsidR="00622234" w:rsidRDefault="00622234" w:rsidP="00E83928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игр и упражнений: «Наши помощники - органы чувств»</w:t>
      </w:r>
    </w:p>
    <w:p w14:paraId="0A29B26E" w14:textId="77777777" w:rsidR="00622234" w:rsidRDefault="00622234" w:rsidP="00E83928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по опытно-экспериментальной деятельности «Органы чувств»</w:t>
      </w:r>
    </w:p>
    <w:p w14:paraId="7CAEE51F" w14:textId="77777777" w:rsidR="003B50F9" w:rsidRDefault="003B50F9" w:rsidP="00E83928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стихов, загадок  «Органы чувств»</w:t>
      </w:r>
    </w:p>
    <w:p w14:paraId="5C98DB2F" w14:textId="77777777" w:rsidR="003B50F9" w:rsidRPr="00622234" w:rsidRDefault="003B50F9" w:rsidP="00E83928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НОД по теме «Органы чувств»</w:t>
      </w:r>
      <w:r w:rsidR="00A210AA">
        <w:rPr>
          <w:rFonts w:ascii="Times New Roman" w:hAnsi="Times New Roman" w:cs="Times New Roman"/>
          <w:sz w:val="28"/>
          <w:szCs w:val="28"/>
        </w:rPr>
        <w:t>.</w:t>
      </w:r>
    </w:p>
    <w:p w14:paraId="6F1D7CE7" w14:textId="77777777" w:rsidR="003B50F9" w:rsidRDefault="003B50F9" w:rsidP="00E83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D9A29" w14:textId="77777777" w:rsidR="00CE4E1B" w:rsidRDefault="00CE4E1B" w:rsidP="00E83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3B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111FF4A2" w14:textId="77777777" w:rsidR="006002C3" w:rsidRPr="006002C3" w:rsidRDefault="006002C3" w:rsidP="00E83928">
      <w:pPr>
        <w:shd w:val="clear" w:color="auto" w:fill="FFFFFF"/>
        <w:spacing w:after="0" w:line="360" w:lineRule="auto"/>
        <w:ind w:right="14" w:firstLine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Программы специальных (коррекционных) образовательных учреждений</w:t>
      </w:r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 (для детей с нарушением зрения). Программы детского сада. Коррекционная работа в детском саду / Под ред. Л.И. Плаксиной. - М.: Издательство «Экзамен», 2003. – 256 с.</w:t>
      </w:r>
    </w:p>
    <w:p w14:paraId="11F8A73F" w14:textId="77777777" w:rsidR="00CE4E1B" w:rsidRPr="00FF7754" w:rsidRDefault="006002C3" w:rsidP="00E83928">
      <w:pPr>
        <w:shd w:val="clear" w:color="auto" w:fill="FFFFFF"/>
        <w:spacing w:after="0" w:line="360" w:lineRule="auto"/>
        <w:ind w:right="14" w:firstLine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754">
        <w:rPr>
          <w:rFonts w:ascii="Times New Roman" w:hAnsi="Times New Roman" w:cs="Times New Roman"/>
          <w:sz w:val="28"/>
          <w:szCs w:val="28"/>
        </w:rPr>
        <w:t xml:space="preserve">Занятия  по развитию социально-бытовой ориентировки с дошкольниками, имеющими нарушения зрения. </w:t>
      </w:r>
      <w:r w:rsidR="00FF7754">
        <w:rPr>
          <w:rFonts w:ascii="Times New Roman" w:hAnsi="Times New Roman" w:cs="Times New Roman"/>
          <w:spacing w:val="-5"/>
          <w:sz w:val="28"/>
          <w:szCs w:val="28"/>
        </w:rPr>
        <w:t>Методические рекомендации</w:t>
      </w:r>
      <w:r w:rsidR="00FF7754" w:rsidRPr="00FF7754">
        <w:rPr>
          <w:rFonts w:ascii="Times New Roman" w:hAnsi="Times New Roman" w:cs="Times New Roman"/>
          <w:spacing w:val="-5"/>
          <w:sz w:val="28"/>
          <w:szCs w:val="28"/>
        </w:rPr>
        <w:t xml:space="preserve"> [</w:t>
      </w:r>
      <w:proofErr w:type="spellStart"/>
      <w:r w:rsidR="00FF7754" w:rsidRPr="00FF7754">
        <w:rPr>
          <w:rFonts w:ascii="Times New Roman" w:hAnsi="Times New Roman" w:cs="Times New Roman"/>
          <w:spacing w:val="-5"/>
          <w:sz w:val="28"/>
          <w:szCs w:val="28"/>
        </w:rPr>
        <w:t>сост</w:t>
      </w:r>
      <w:proofErr w:type="spellEnd"/>
      <w:r w:rsidR="00FF7754" w:rsidRPr="00FF7754">
        <w:rPr>
          <w:rFonts w:ascii="Times New Roman" w:hAnsi="Times New Roman" w:cs="Times New Roman"/>
          <w:spacing w:val="-5"/>
          <w:sz w:val="28"/>
          <w:szCs w:val="28"/>
        </w:rPr>
        <w:t xml:space="preserve"> Л. А. Дружинина и др.; науч. ред. Л. А </w:t>
      </w:r>
      <w:r w:rsidR="00FF7754">
        <w:rPr>
          <w:rFonts w:ascii="Times New Roman" w:hAnsi="Times New Roman" w:cs="Times New Roman"/>
          <w:spacing w:val="-2"/>
          <w:sz w:val="28"/>
          <w:szCs w:val="28"/>
        </w:rPr>
        <w:t>Дружинина]. — Челябинск</w:t>
      </w:r>
      <w:r w:rsidR="00FF7754" w:rsidRPr="00FF7754">
        <w:rPr>
          <w:rFonts w:ascii="Times New Roman" w:hAnsi="Times New Roman" w:cs="Times New Roman"/>
          <w:spacing w:val="-2"/>
          <w:sz w:val="28"/>
          <w:szCs w:val="28"/>
        </w:rPr>
        <w:t>: АЛИМ, изд</w:t>
      </w:r>
      <w:r w:rsidR="00FF7754">
        <w:rPr>
          <w:rFonts w:ascii="Times New Roman" w:hAnsi="Times New Roman" w:cs="Times New Roman"/>
          <w:spacing w:val="-2"/>
          <w:sz w:val="28"/>
          <w:szCs w:val="28"/>
        </w:rPr>
        <w:t>-во Марины Волковой, 2008. — 118</w:t>
      </w:r>
      <w:r w:rsidR="00FF7754" w:rsidRPr="00FF7754">
        <w:rPr>
          <w:rFonts w:ascii="Times New Roman" w:hAnsi="Times New Roman" w:cs="Times New Roman"/>
          <w:spacing w:val="-2"/>
          <w:sz w:val="28"/>
          <w:szCs w:val="28"/>
        </w:rPr>
        <w:t xml:space="preserve"> с.</w:t>
      </w:r>
    </w:p>
    <w:p w14:paraId="0B34DECD" w14:textId="77777777" w:rsidR="00BE6335" w:rsidRPr="00BE6335" w:rsidRDefault="00343BD7" w:rsidP="00E83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3.Интернет </w:t>
      </w:r>
      <w:r w:rsidR="00E719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E719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91E" w:rsidRPr="00343BD7">
        <w:rPr>
          <w:rFonts w:ascii="Times New Roman" w:hAnsi="Times New Roman" w:cs="Times New Roman"/>
          <w:sz w:val="28"/>
          <w:szCs w:val="28"/>
        </w:rPr>
        <w:t>https://екатеринбург.рф/file/3f4fa67df1d4b0075ceac767c4482e64</w:t>
      </w:r>
    </w:p>
    <w:p w14:paraId="065419D2" w14:textId="77777777" w:rsidR="00215664" w:rsidRDefault="00215664" w:rsidP="00E8392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6F3B5E" w14:textId="77777777" w:rsidR="003B50F9" w:rsidRDefault="003B50F9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457A30" w14:textId="6758095D" w:rsidR="003B50F9" w:rsidRDefault="003B50F9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6C2541" w14:textId="4ADDFABD" w:rsidR="00E83928" w:rsidRDefault="00E83928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E9137B" w14:textId="489D21F6" w:rsidR="00E83928" w:rsidRDefault="00E83928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2CB0C2" w14:textId="0085ECE1" w:rsidR="00E83928" w:rsidRDefault="00E83928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DD2485" w14:textId="3ACEBF4F" w:rsidR="00E83928" w:rsidRDefault="00E83928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41879" w14:textId="77777777" w:rsidR="00E83928" w:rsidRDefault="00E83928" w:rsidP="00E8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6D52A3" w14:textId="6E74EC8F" w:rsidR="00C526CD" w:rsidRPr="003C729B" w:rsidRDefault="000F25C3" w:rsidP="00E839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Практическая деятельность </w:t>
      </w:r>
      <w:r w:rsidR="00C52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проекта</w:t>
      </w:r>
      <w:r w:rsidR="003C2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685"/>
        <w:gridCol w:w="1959"/>
        <w:gridCol w:w="3037"/>
        <w:gridCol w:w="3436"/>
        <w:gridCol w:w="1554"/>
      </w:tblGrid>
      <w:tr w:rsidR="00C526CD" w:rsidRPr="00412DDC" w14:paraId="3BAB3E3F" w14:textId="77777777" w:rsidTr="00E62E79">
        <w:tc>
          <w:tcPr>
            <w:tcW w:w="321" w:type="pct"/>
          </w:tcPr>
          <w:p w14:paraId="560810D4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E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8" w:type="pct"/>
          </w:tcPr>
          <w:p w14:paraId="0E7A7826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423" w:type="pct"/>
          </w:tcPr>
          <w:p w14:paraId="0B600933" w14:textId="77777777" w:rsidR="00C526CD" w:rsidRPr="00336C88" w:rsidRDefault="00C526CD" w:rsidP="00E839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88">
              <w:rPr>
                <w:rFonts w:ascii="Times New Roman" w:hAnsi="Times New Roman" w:cs="Times New Roman"/>
                <w:b/>
                <w:sz w:val="28"/>
                <w:szCs w:val="28"/>
              </w:rPr>
              <w:t>Опытно-экспериментальная деятельность</w:t>
            </w:r>
          </w:p>
        </w:tc>
        <w:tc>
          <w:tcPr>
            <w:tcW w:w="1610" w:type="pct"/>
          </w:tcPr>
          <w:p w14:paraId="7E4D9043" w14:textId="77777777" w:rsidR="00C526CD" w:rsidRPr="00336C88" w:rsidRDefault="00C526CD" w:rsidP="00E839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8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728" w:type="pct"/>
          </w:tcPr>
          <w:p w14:paraId="00A45706" w14:textId="77777777" w:rsidR="00C526CD" w:rsidRPr="008D5435" w:rsidRDefault="00C526CD" w:rsidP="00E839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526CD" w:rsidRPr="00412DDC" w14:paraId="1D2FCA2F" w14:textId="77777777" w:rsidTr="00E62E79">
        <w:tc>
          <w:tcPr>
            <w:tcW w:w="321" w:type="pct"/>
          </w:tcPr>
          <w:p w14:paraId="337FD227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pct"/>
          </w:tcPr>
          <w:p w14:paraId="49ADEA40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глазоньки блестели»</w:t>
            </w:r>
          </w:p>
        </w:tc>
        <w:tc>
          <w:tcPr>
            <w:tcW w:w="1423" w:type="pct"/>
          </w:tcPr>
          <w:p w14:paraId="3000690D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«Глаза – орган зрения»</w:t>
            </w:r>
          </w:p>
        </w:tc>
        <w:tc>
          <w:tcPr>
            <w:tcW w:w="1610" w:type="pct"/>
          </w:tcPr>
          <w:p w14:paraId="1ACADC5C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 – глаза»</w:t>
            </w:r>
          </w:p>
          <w:p w14:paraId="73747795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</w:tc>
        <w:tc>
          <w:tcPr>
            <w:tcW w:w="728" w:type="pct"/>
          </w:tcPr>
          <w:p w14:paraId="561C77E1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526CD" w:rsidRPr="00412DDC" w14:paraId="1D8E93F9" w14:textId="77777777" w:rsidTr="00E62E79">
        <w:tc>
          <w:tcPr>
            <w:tcW w:w="321" w:type="pct"/>
          </w:tcPr>
          <w:p w14:paraId="4D6C1F93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pct"/>
          </w:tcPr>
          <w:p w14:paraId="48043493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нам нужен нос?»</w:t>
            </w:r>
          </w:p>
        </w:tc>
        <w:tc>
          <w:tcPr>
            <w:tcW w:w="1423" w:type="pct"/>
          </w:tcPr>
          <w:p w14:paraId="6461D400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«Умный нос»</w:t>
            </w:r>
          </w:p>
        </w:tc>
        <w:tc>
          <w:tcPr>
            <w:tcW w:w="1610" w:type="pct"/>
          </w:tcPr>
          <w:p w14:paraId="180EF3B9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носы?»</w:t>
            </w:r>
          </w:p>
          <w:p w14:paraId="10A8AD04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«Чего не хватает?»</w:t>
            </w:r>
          </w:p>
          <w:p w14:paraId="32023DC2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запах»</w:t>
            </w:r>
          </w:p>
        </w:tc>
        <w:tc>
          <w:tcPr>
            <w:tcW w:w="728" w:type="pct"/>
          </w:tcPr>
          <w:p w14:paraId="1B080402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526CD" w:rsidRPr="00412DDC" w14:paraId="2194D812" w14:textId="77777777" w:rsidTr="00E62E79">
        <w:tc>
          <w:tcPr>
            <w:tcW w:w="321" w:type="pct"/>
          </w:tcPr>
          <w:p w14:paraId="01CF89BB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pct"/>
          </w:tcPr>
          <w:p w14:paraId="11E38F59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«Ушки – наши помощники»</w:t>
            </w:r>
          </w:p>
        </w:tc>
        <w:tc>
          <w:tcPr>
            <w:tcW w:w="1423" w:type="pct"/>
          </w:tcPr>
          <w:p w14:paraId="61FEF697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 – орган слуха»</w:t>
            </w:r>
          </w:p>
        </w:tc>
        <w:tc>
          <w:tcPr>
            <w:tcW w:w="1610" w:type="pct"/>
          </w:tcPr>
          <w:p w14:paraId="0D46E49D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позвал?»</w:t>
            </w:r>
          </w:p>
          <w:p w14:paraId="73BD01C5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звучит?»</w:t>
            </w:r>
          </w:p>
          <w:p w14:paraId="34F9DF40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«Громко – тихо»</w:t>
            </w:r>
          </w:p>
          <w:p w14:paraId="70F65750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что звучит»</w:t>
            </w:r>
          </w:p>
        </w:tc>
        <w:tc>
          <w:tcPr>
            <w:tcW w:w="728" w:type="pct"/>
          </w:tcPr>
          <w:p w14:paraId="358099B0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526CD" w:rsidRPr="00412DDC" w14:paraId="250C4F32" w14:textId="77777777" w:rsidTr="00E62E79">
        <w:tc>
          <w:tcPr>
            <w:tcW w:w="321" w:type="pct"/>
          </w:tcPr>
          <w:p w14:paraId="6631E9ED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pct"/>
          </w:tcPr>
          <w:p w14:paraId="23E81C90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«Ручки – наши помощники»</w:t>
            </w:r>
          </w:p>
        </w:tc>
        <w:tc>
          <w:tcPr>
            <w:tcW w:w="1423" w:type="pct"/>
          </w:tcPr>
          <w:p w14:paraId="1A9C96A2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«Рукам своим не верю»</w:t>
            </w:r>
          </w:p>
        </w:tc>
        <w:tc>
          <w:tcPr>
            <w:tcW w:w="1610" w:type="pct"/>
          </w:tcPr>
          <w:p w14:paraId="044B81EC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лишнее?»</w:t>
            </w:r>
          </w:p>
          <w:p w14:paraId="5FC3EFA2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«Муфточки»</w:t>
            </w:r>
          </w:p>
        </w:tc>
        <w:tc>
          <w:tcPr>
            <w:tcW w:w="728" w:type="pct"/>
          </w:tcPr>
          <w:p w14:paraId="7ACCFCD4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526CD" w:rsidRPr="00412DDC" w14:paraId="5A5BE239" w14:textId="77777777" w:rsidTr="00E62E79">
        <w:tc>
          <w:tcPr>
            <w:tcW w:w="321" w:type="pct"/>
          </w:tcPr>
          <w:p w14:paraId="64470681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pct"/>
          </w:tcPr>
          <w:p w14:paraId="13D17ECC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наш язычок»</w:t>
            </w:r>
          </w:p>
        </w:tc>
        <w:tc>
          <w:tcPr>
            <w:tcW w:w="1423" w:type="pct"/>
          </w:tcPr>
          <w:p w14:paraId="66FA1C38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«Вкусовые зоны языка»</w:t>
            </w:r>
          </w:p>
        </w:tc>
        <w:tc>
          <w:tcPr>
            <w:tcW w:w="1610" w:type="pct"/>
          </w:tcPr>
          <w:p w14:paraId="24196E75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на вкус»</w:t>
            </w:r>
          </w:p>
          <w:p w14:paraId="7EAF375F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полезные продукты»</w:t>
            </w:r>
          </w:p>
        </w:tc>
        <w:tc>
          <w:tcPr>
            <w:tcW w:w="728" w:type="pct"/>
          </w:tcPr>
          <w:p w14:paraId="22EC328C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526CD" w:rsidRPr="00412DDC" w14:paraId="4050A04F" w14:textId="77777777" w:rsidTr="00E62E79">
        <w:tc>
          <w:tcPr>
            <w:tcW w:w="321" w:type="pct"/>
          </w:tcPr>
          <w:p w14:paraId="12029BD9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pct"/>
          </w:tcPr>
          <w:p w14:paraId="09217FF8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«Нарисую я портрет»</w:t>
            </w:r>
          </w:p>
        </w:tc>
        <w:tc>
          <w:tcPr>
            <w:tcW w:w="1423" w:type="pct"/>
          </w:tcPr>
          <w:p w14:paraId="6537000B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 – органы чувств»</w:t>
            </w:r>
          </w:p>
        </w:tc>
        <w:tc>
          <w:tcPr>
            <w:tcW w:w="1610" w:type="pct"/>
          </w:tcPr>
          <w:p w14:paraId="0A09939F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вредно для глаз?»</w:t>
            </w:r>
          </w:p>
          <w:p w14:paraId="2C70E446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зазвенел колокольчик?»</w:t>
            </w:r>
          </w:p>
        </w:tc>
        <w:tc>
          <w:tcPr>
            <w:tcW w:w="728" w:type="pct"/>
          </w:tcPr>
          <w:p w14:paraId="01F21D09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526CD" w:rsidRPr="00412DDC" w14:paraId="7612E9B8" w14:textId="77777777" w:rsidTr="00E62E79">
        <w:tc>
          <w:tcPr>
            <w:tcW w:w="321" w:type="pct"/>
          </w:tcPr>
          <w:p w14:paraId="7022DFD3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" w:type="pct"/>
          </w:tcPr>
          <w:p w14:paraId="04F18C6E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пальчики играют»</w:t>
            </w:r>
          </w:p>
        </w:tc>
        <w:tc>
          <w:tcPr>
            <w:tcW w:w="1423" w:type="pct"/>
          </w:tcPr>
          <w:p w14:paraId="41A5054B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«Ящик ощущений»</w:t>
            </w:r>
          </w:p>
        </w:tc>
        <w:tc>
          <w:tcPr>
            <w:tcW w:w="1610" w:type="pct"/>
          </w:tcPr>
          <w:p w14:paraId="72C8E3F6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померяемся»</w:t>
            </w:r>
          </w:p>
          <w:p w14:paraId="1FDE4CC7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колечки»</w:t>
            </w:r>
          </w:p>
          <w:p w14:paraId="2E34443D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«Обведи пальчиком по контуру»</w:t>
            </w:r>
          </w:p>
          <w:p w14:paraId="262A98C0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на ощупь»</w:t>
            </w:r>
          </w:p>
        </w:tc>
        <w:tc>
          <w:tcPr>
            <w:tcW w:w="728" w:type="pct"/>
          </w:tcPr>
          <w:p w14:paraId="4B32C741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526CD" w:rsidRPr="00412DDC" w14:paraId="27F7DFDC" w14:textId="77777777" w:rsidTr="00E62E79">
        <w:tc>
          <w:tcPr>
            <w:tcW w:w="321" w:type="pct"/>
          </w:tcPr>
          <w:p w14:paraId="4E9D2144" w14:textId="77777777" w:rsidR="00C526CD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pct"/>
          </w:tcPr>
          <w:p w14:paraId="7D121D6B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зрение»</w:t>
            </w:r>
          </w:p>
        </w:tc>
        <w:tc>
          <w:tcPr>
            <w:tcW w:w="1423" w:type="pct"/>
          </w:tcPr>
          <w:p w14:paraId="3AFF8B68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«Проверка зрения»</w:t>
            </w:r>
          </w:p>
        </w:tc>
        <w:tc>
          <w:tcPr>
            <w:tcW w:w="1610" w:type="pct"/>
          </w:tcPr>
          <w:p w14:paraId="7893E03B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опасно для глаз?»</w:t>
            </w:r>
          </w:p>
        </w:tc>
        <w:tc>
          <w:tcPr>
            <w:tcW w:w="728" w:type="pct"/>
          </w:tcPr>
          <w:p w14:paraId="5C0E3443" w14:textId="77777777" w:rsidR="00C526CD" w:rsidRPr="00412DDC" w:rsidRDefault="00C526CD" w:rsidP="00E83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6B53B583" w14:textId="77777777" w:rsidR="00C526CD" w:rsidRDefault="00C526CD" w:rsidP="00E83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D0AB22B" w14:textId="77777777" w:rsidR="00E83928" w:rsidRDefault="00E83928" w:rsidP="00E83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DB4F5" w14:textId="77777777" w:rsidR="00E83928" w:rsidRDefault="00E82AC1" w:rsidP="00E83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для </w:t>
      </w:r>
      <w:r w:rsidR="00EC51A1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</w:p>
    <w:p w14:paraId="05676472" w14:textId="4C85A8E8" w:rsidR="00E82AC1" w:rsidRPr="003E78A7" w:rsidRDefault="00EC51A1" w:rsidP="00E83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«Определение</w:t>
      </w:r>
      <w:r w:rsidR="00E82AC1" w:rsidRPr="003E7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2AC1">
        <w:rPr>
          <w:rFonts w:ascii="Times New Roman" w:hAnsi="Times New Roman" w:cs="Times New Roman"/>
          <w:b/>
          <w:sz w:val="28"/>
          <w:szCs w:val="28"/>
        </w:rPr>
        <w:t>поли</w:t>
      </w:r>
      <w:r w:rsidR="00E82AC1" w:rsidRPr="003E78A7">
        <w:rPr>
          <w:rFonts w:ascii="Times New Roman" w:hAnsi="Times New Roman" w:cs="Times New Roman"/>
          <w:b/>
          <w:sz w:val="28"/>
          <w:szCs w:val="28"/>
        </w:rPr>
        <w:t>сенсорного</w:t>
      </w:r>
      <w:proofErr w:type="spellEnd"/>
      <w:r w:rsidR="00E82AC1" w:rsidRPr="003E78A7">
        <w:rPr>
          <w:rFonts w:ascii="Times New Roman" w:hAnsi="Times New Roman" w:cs="Times New Roman"/>
          <w:b/>
          <w:sz w:val="28"/>
          <w:szCs w:val="28"/>
        </w:rPr>
        <w:t xml:space="preserve"> профиля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82AC1" w:rsidRPr="003E78A7">
        <w:rPr>
          <w:rFonts w:ascii="Times New Roman" w:hAnsi="Times New Roman" w:cs="Times New Roman"/>
          <w:b/>
          <w:sz w:val="28"/>
          <w:szCs w:val="28"/>
        </w:rPr>
        <w:t>.</w:t>
      </w:r>
    </w:p>
    <w:p w14:paraId="6A8514A5" w14:textId="268E1ED1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t>Ф</w:t>
      </w:r>
      <w:r w:rsidR="00E83928">
        <w:rPr>
          <w:rFonts w:ascii="Times New Roman" w:hAnsi="Times New Roman" w:cs="Times New Roman"/>
          <w:sz w:val="28"/>
          <w:szCs w:val="28"/>
        </w:rPr>
        <w:t>.</w:t>
      </w:r>
      <w:r w:rsidRPr="003E78A7">
        <w:rPr>
          <w:rFonts w:ascii="Times New Roman" w:hAnsi="Times New Roman" w:cs="Times New Roman"/>
          <w:sz w:val="28"/>
          <w:szCs w:val="28"/>
        </w:rPr>
        <w:t>И</w:t>
      </w:r>
      <w:r w:rsidR="00E83928">
        <w:rPr>
          <w:rFonts w:ascii="Times New Roman" w:hAnsi="Times New Roman" w:cs="Times New Roman"/>
          <w:sz w:val="28"/>
          <w:szCs w:val="28"/>
        </w:rPr>
        <w:t>.</w:t>
      </w:r>
      <w:r w:rsidRPr="003E78A7">
        <w:rPr>
          <w:rFonts w:ascii="Times New Roman" w:hAnsi="Times New Roman" w:cs="Times New Roman"/>
          <w:sz w:val="28"/>
          <w:szCs w:val="28"/>
        </w:rPr>
        <w:t>О</w:t>
      </w:r>
      <w:r w:rsidR="00E83928">
        <w:rPr>
          <w:rFonts w:ascii="Times New Roman" w:hAnsi="Times New Roman" w:cs="Times New Roman"/>
          <w:sz w:val="28"/>
          <w:szCs w:val="28"/>
        </w:rPr>
        <w:t>.</w:t>
      </w:r>
      <w:r w:rsidRPr="003E78A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83928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Pr="003E78A7">
        <w:rPr>
          <w:rFonts w:ascii="Times New Roman" w:hAnsi="Times New Roman" w:cs="Times New Roman"/>
          <w:sz w:val="28"/>
          <w:szCs w:val="28"/>
        </w:rPr>
        <w:t xml:space="preserve">Возраст ____________ </w:t>
      </w:r>
    </w:p>
    <w:p w14:paraId="0E75F6BB" w14:textId="77777777" w:rsidR="00E82AC1" w:rsidRPr="003E78A7" w:rsidRDefault="00E82AC1" w:rsidP="00E83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A7">
        <w:rPr>
          <w:rFonts w:ascii="Times New Roman" w:hAnsi="Times New Roman" w:cs="Times New Roman"/>
          <w:b/>
          <w:sz w:val="28"/>
          <w:szCs w:val="28"/>
        </w:rPr>
        <w:t>Зрительное восприятие</w:t>
      </w:r>
    </w:p>
    <w:p w14:paraId="5E870FEA" w14:textId="77777777" w:rsidR="00E82AC1" w:rsidRPr="003E78A7" w:rsidRDefault="005D4E0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Замечаете ли Вы, что в</w:t>
      </w:r>
      <w:r w:rsidR="00E82AC1" w:rsidRPr="003E78A7">
        <w:rPr>
          <w:rFonts w:ascii="Times New Roman" w:hAnsi="Times New Roman" w:cs="Times New Roman"/>
          <w:sz w:val="28"/>
          <w:szCs w:val="28"/>
        </w:rPr>
        <w:t xml:space="preserve">аш ребенок: </w:t>
      </w:r>
    </w:p>
    <w:p w14:paraId="7E7A75BF" w14:textId="7777777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Испытывает трудности при закрашивании рисунков, не выбиваясь за линии контуров?</w:t>
      </w:r>
    </w:p>
    <w:p w14:paraId="3B041640" w14:textId="7777777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Испытывает трудности, собирая мозаику</w:t>
      </w:r>
      <w:r w:rsidR="00EC16FA">
        <w:rPr>
          <w:rFonts w:ascii="Times New Roman" w:hAnsi="Times New Roman" w:cs="Times New Roman"/>
          <w:sz w:val="28"/>
          <w:szCs w:val="28"/>
        </w:rPr>
        <w:t>, и строя</w:t>
      </w:r>
      <w:r w:rsidRPr="003E78A7">
        <w:rPr>
          <w:rFonts w:ascii="Times New Roman" w:hAnsi="Times New Roman" w:cs="Times New Roman"/>
          <w:sz w:val="28"/>
          <w:szCs w:val="28"/>
        </w:rPr>
        <w:t xml:space="preserve"> что-либо из кубиков? </w:t>
      </w:r>
    </w:p>
    <w:p w14:paraId="26D66473" w14:textId="7777777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Не видит сходства и различия в узорах или рисунках? </w:t>
      </w:r>
    </w:p>
    <w:p w14:paraId="09D86965" w14:textId="7777777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Долго возится с пуговицами/молниями на одежде или надевает обувь не на ту ногу? </w:t>
      </w:r>
    </w:p>
    <w:p w14:paraId="6EC7E241" w14:textId="7E620065" w:rsidR="00BA4CC5" w:rsidRPr="00E83928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BA4CC5">
        <w:rPr>
          <w:rFonts w:ascii="Times New Roman" w:hAnsi="Times New Roman" w:cs="Times New Roman"/>
          <w:sz w:val="28"/>
          <w:szCs w:val="28"/>
        </w:rPr>
        <w:t>вы</w:t>
      </w:r>
      <w:r w:rsidRPr="003E78A7">
        <w:rPr>
          <w:rFonts w:ascii="Times New Roman" w:hAnsi="Times New Roman" w:cs="Times New Roman"/>
          <w:sz w:val="28"/>
          <w:szCs w:val="28"/>
        </w:rPr>
        <w:t xml:space="preserve">резать ровно по линии и /или склеивать предметы и бумагу в нужном месте? </w:t>
      </w:r>
    </w:p>
    <w:p w14:paraId="053FCB15" w14:textId="77777777" w:rsidR="00E82AC1" w:rsidRPr="003E78A7" w:rsidRDefault="00E82AC1" w:rsidP="00E83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A7">
        <w:rPr>
          <w:rFonts w:ascii="Times New Roman" w:hAnsi="Times New Roman" w:cs="Times New Roman"/>
          <w:b/>
          <w:sz w:val="28"/>
          <w:szCs w:val="28"/>
        </w:rPr>
        <w:t>Звуковое восприятие</w:t>
      </w:r>
    </w:p>
    <w:p w14:paraId="7B5E94A8" w14:textId="77777777" w:rsidR="00E82AC1" w:rsidRPr="003E78A7" w:rsidRDefault="005D4E0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Замечаете ли Вы, что в</w:t>
      </w:r>
      <w:r w:rsidR="00E82AC1" w:rsidRPr="003E78A7">
        <w:rPr>
          <w:rFonts w:ascii="Times New Roman" w:hAnsi="Times New Roman" w:cs="Times New Roman"/>
          <w:sz w:val="28"/>
          <w:szCs w:val="28"/>
        </w:rPr>
        <w:t xml:space="preserve">аш ребенок: </w:t>
      </w:r>
    </w:p>
    <w:p w14:paraId="7679DB6D" w14:textId="7777777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Затрудняется повторить за кем-либо слова или предложения? </w:t>
      </w:r>
    </w:p>
    <w:p w14:paraId="3BE3E21A" w14:textId="7777777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="006002C3">
        <w:rPr>
          <w:rFonts w:ascii="Times New Roman" w:hAnsi="Times New Roman" w:cs="Times New Roman"/>
          <w:sz w:val="28"/>
          <w:szCs w:val="28"/>
        </w:rPr>
        <w:t xml:space="preserve"> </w:t>
      </w:r>
      <w:r w:rsidRPr="003E78A7">
        <w:rPr>
          <w:rFonts w:ascii="Times New Roman" w:hAnsi="Times New Roman" w:cs="Times New Roman"/>
          <w:sz w:val="28"/>
          <w:szCs w:val="28"/>
        </w:rPr>
        <w:t>Невнятно говорит: неправильно произносит слова или спотыкается на многосложных словах (например, говорит «</w:t>
      </w:r>
      <w:proofErr w:type="spellStart"/>
      <w:r w:rsidRPr="003E78A7">
        <w:rPr>
          <w:rFonts w:ascii="Times New Roman" w:hAnsi="Times New Roman" w:cs="Times New Roman"/>
          <w:sz w:val="28"/>
          <w:szCs w:val="28"/>
        </w:rPr>
        <w:t>сипед</w:t>
      </w:r>
      <w:proofErr w:type="spellEnd"/>
      <w:r w:rsidRPr="003E78A7">
        <w:rPr>
          <w:rFonts w:ascii="Times New Roman" w:hAnsi="Times New Roman" w:cs="Times New Roman"/>
          <w:sz w:val="28"/>
          <w:szCs w:val="28"/>
        </w:rPr>
        <w:t xml:space="preserve">» вместо «велосипед») </w:t>
      </w:r>
    </w:p>
    <w:p w14:paraId="3065E2E0" w14:textId="798B01E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E78A7">
        <w:rPr>
          <w:rFonts w:ascii="Times New Roman" w:hAnsi="Times New Roman" w:cs="Times New Roman"/>
          <w:sz w:val="28"/>
          <w:szCs w:val="28"/>
        </w:rPr>
        <w:t>может</w:t>
      </w:r>
      <w:r w:rsidR="00E83928">
        <w:rPr>
          <w:rFonts w:ascii="Times New Roman" w:hAnsi="Times New Roman" w:cs="Times New Roman"/>
          <w:sz w:val="28"/>
          <w:szCs w:val="28"/>
        </w:rPr>
        <w:t xml:space="preserve"> </w:t>
      </w:r>
      <w:r w:rsidRPr="003E78A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E83928">
        <w:rPr>
          <w:rFonts w:ascii="Times New Roman" w:hAnsi="Times New Roman" w:cs="Times New Roman"/>
          <w:sz w:val="28"/>
          <w:szCs w:val="28"/>
        </w:rPr>
        <w:t xml:space="preserve"> </w:t>
      </w:r>
      <w:r w:rsidRPr="003E78A7">
        <w:rPr>
          <w:rFonts w:ascii="Times New Roman" w:hAnsi="Times New Roman" w:cs="Times New Roman"/>
          <w:sz w:val="28"/>
          <w:szCs w:val="28"/>
        </w:rPr>
        <w:t xml:space="preserve">указать направление, откуда идёт звук? </w:t>
      </w:r>
    </w:p>
    <w:p w14:paraId="4FBD86A3" w14:textId="7777777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Не может смотреть и слушать одновременно? </w:t>
      </w:r>
    </w:p>
    <w:p w14:paraId="34E2FE32" w14:textId="77777777" w:rsidR="00E82AC1" w:rsidRPr="003E78A7" w:rsidRDefault="00E82AC1" w:rsidP="00E83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A7">
        <w:rPr>
          <w:rFonts w:ascii="Times New Roman" w:hAnsi="Times New Roman" w:cs="Times New Roman"/>
          <w:b/>
          <w:sz w:val="28"/>
          <w:szCs w:val="28"/>
        </w:rPr>
        <w:t>Тактильное восприятие</w:t>
      </w:r>
    </w:p>
    <w:p w14:paraId="033E9BFC" w14:textId="77777777" w:rsidR="00E82AC1" w:rsidRPr="003E78A7" w:rsidRDefault="00EC51A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Замечаете ли Вы, что в</w:t>
      </w:r>
      <w:r w:rsidR="00E82AC1" w:rsidRPr="003E78A7">
        <w:rPr>
          <w:rFonts w:ascii="Times New Roman" w:hAnsi="Times New Roman" w:cs="Times New Roman"/>
          <w:sz w:val="28"/>
          <w:szCs w:val="28"/>
        </w:rPr>
        <w:t xml:space="preserve">аш ребенок: </w:t>
      </w:r>
    </w:p>
    <w:p w14:paraId="13F2C188" w14:textId="7777777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Негативно реагирует на одевание, определенные виды или особенности одежды (например, на эластичные манжеты, определенную длину рукава, швы и т.д.)? </w:t>
      </w:r>
    </w:p>
    <w:p w14:paraId="62F72D9D" w14:textId="7777777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Испытывает необычную потребность в прикосновении или, наоборот, избегании прикосновений к определенным поверхностям или предметам с конкретной текстурой, таким как одеяла, ковры или мягкие игрушки? </w:t>
      </w:r>
    </w:p>
    <w:p w14:paraId="3F9DBB26" w14:textId="77777777" w:rsidR="00E82AC1" w:rsidRPr="003E78A7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Не любит погружать пальцы в песок, макать их в специальные краски, касаться клея и тому подобных материалов? </w:t>
      </w:r>
    </w:p>
    <w:p w14:paraId="212175DA" w14:textId="77777777" w:rsidR="00437EE3" w:rsidRPr="00215664" w:rsidRDefault="00E82AC1" w:rsidP="00E8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8A7">
        <w:rPr>
          <w:rFonts w:ascii="Times New Roman" w:hAnsi="Times New Roman" w:cs="Times New Roman"/>
          <w:sz w:val="28"/>
          <w:szCs w:val="28"/>
        </w:rPr>
        <w:t xml:space="preserve"> Не любит ходить босиком, особенно по песку или траве? </w:t>
      </w:r>
    </w:p>
    <w:p w14:paraId="1BB2E5E5" w14:textId="77777777" w:rsidR="00437EE3" w:rsidRDefault="00437EE3" w:rsidP="00E83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1C91DB1" w14:textId="77777777" w:rsidR="0050391C" w:rsidRDefault="0050391C" w:rsidP="006A2E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91C" w:rsidSect="00E839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EA3416"/>
    <w:multiLevelType w:val="hybridMultilevel"/>
    <w:tmpl w:val="BC48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1EA9"/>
    <w:multiLevelType w:val="singleLevel"/>
    <w:tmpl w:val="C8608AD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BD1BDA"/>
    <w:multiLevelType w:val="hybridMultilevel"/>
    <w:tmpl w:val="43B6F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D15FD"/>
    <w:multiLevelType w:val="hybridMultilevel"/>
    <w:tmpl w:val="959C210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F75BF"/>
    <w:multiLevelType w:val="hybridMultilevel"/>
    <w:tmpl w:val="F354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D1C05"/>
    <w:multiLevelType w:val="hybridMultilevel"/>
    <w:tmpl w:val="5334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C129D"/>
    <w:multiLevelType w:val="hybridMultilevel"/>
    <w:tmpl w:val="76C2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6ED2"/>
    <w:multiLevelType w:val="hybridMultilevel"/>
    <w:tmpl w:val="F75E52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CD7"/>
    <w:rsid w:val="000030F7"/>
    <w:rsid w:val="00003E1F"/>
    <w:rsid w:val="00007A5F"/>
    <w:rsid w:val="00011C99"/>
    <w:rsid w:val="00040168"/>
    <w:rsid w:val="00045493"/>
    <w:rsid w:val="000841CD"/>
    <w:rsid w:val="000A293F"/>
    <w:rsid w:val="000B6348"/>
    <w:rsid w:val="000C1C47"/>
    <w:rsid w:val="000E1849"/>
    <w:rsid w:val="000F25C3"/>
    <w:rsid w:val="00125EA4"/>
    <w:rsid w:val="0013344C"/>
    <w:rsid w:val="001602BB"/>
    <w:rsid w:val="00181BC4"/>
    <w:rsid w:val="00183C36"/>
    <w:rsid w:val="0019265E"/>
    <w:rsid w:val="00192AD7"/>
    <w:rsid w:val="00195261"/>
    <w:rsid w:val="001A33B0"/>
    <w:rsid w:val="001C3B19"/>
    <w:rsid w:val="001D216E"/>
    <w:rsid w:val="001E2FCD"/>
    <w:rsid w:val="001E3967"/>
    <w:rsid w:val="00212BA6"/>
    <w:rsid w:val="00215664"/>
    <w:rsid w:val="002379C3"/>
    <w:rsid w:val="00242074"/>
    <w:rsid w:val="00281D65"/>
    <w:rsid w:val="00285913"/>
    <w:rsid w:val="00294919"/>
    <w:rsid w:val="00296466"/>
    <w:rsid w:val="002F1DFE"/>
    <w:rsid w:val="00331105"/>
    <w:rsid w:val="00333EC3"/>
    <w:rsid w:val="00336C88"/>
    <w:rsid w:val="0033731A"/>
    <w:rsid w:val="00343BD7"/>
    <w:rsid w:val="0037416E"/>
    <w:rsid w:val="00383575"/>
    <w:rsid w:val="0038720A"/>
    <w:rsid w:val="003918C2"/>
    <w:rsid w:val="003A4AD1"/>
    <w:rsid w:val="003A5CED"/>
    <w:rsid w:val="003B50F9"/>
    <w:rsid w:val="003C2421"/>
    <w:rsid w:val="003C3F3F"/>
    <w:rsid w:val="003C729B"/>
    <w:rsid w:val="003E4F7A"/>
    <w:rsid w:val="003E6756"/>
    <w:rsid w:val="00437EE3"/>
    <w:rsid w:val="00450D6D"/>
    <w:rsid w:val="0046137C"/>
    <w:rsid w:val="0047632E"/>
    <w:rsid w:val="00483D80"/>
    <w:rsid w:val="00497534"/>
    <w:rsid w:val="004C4E9E"/>
    <w:rsid w:val="004C799E"/>
    <w:rsid w:val="004D4BBA"/>
    <w:rsid w:val="004E1851"/>
    <w:rsid w:val="004E5FF5"/>
    <w:rsid w:val="004F2A37"/>
    <w:rsid w:val="00501336"/>
    <w:rsid w:val="0050391C"/>
    <w:rsid w:val="005157B3"/>
    <w:rsid w:val="00520C3A"/>
    <w:rsid w:val="00537F89"/>
    <w:rsid w:val="005445FE"/>
    <w:rsid w:val="00576B54"/>
    <w:rsid w:val="005A3519"/>
    <w:rsid w:val="005B3092"/>
    <w:rsid w:val="005C2F7E"/>
    <w:rsid w:val="005D4E01"/>
    <w:rsid w:val="005F0CEB"/>
    <w:rsid w:val="006002C3"/>
    <w:rsid w:val="0060140A"/>
    <w:rsid w:val="00622234"/>
    <w:rsid w:val="00633823"/>
    <w:rsid w:val="00660139"/>
    <w:rsid w:val="00665A27"/>
    <w:rsid w:val="00690764"/>
    <w:rsid w:val="00694678"/>
    <w:rsid w:val="006A2E73"/>
    <w:rsid w:val="006A555E"/>
    <w:rsid w:val="006D45CB"/>
    <w:rsid w:val="006D7087"/>
    <w:rsid w:val="006F7E0B"/>
    <w:rsid w:val="007118C5"/>
    <w:rsid w:val="007249ED"/>
    <w:rsid w:val="0074034D"/>
    <w:rsid w:val="00780CCD"/>
    <w:rsid w:val="00785052"/>
    <w:rsid w:val="0081291B"/>
    <w:rsid w:val="00822444"/>
    <w:rsid w:val="00835EAA"/>
    <w:rsid w:val="008551D4"/>
    <w:rsid w:val="008570F1"/>
    <w:rsid w:val="0087055F"/>
    <w:rsid w:val="00880318"/>
    <w:rsid w:val="00880C35"/>
    <w:rsid w:val="008869B3"/>
    <w:rsid w:val="00897B34"/>
    <w:rsid w:val="008B368C"/>
    <w:rsid w:val="008B53EA"/>
    <w:rsid w:val="008D41BB"/>
    <w:rsid w:val="008D5435"/>
    <w:rsid w:val="008E4C4D"/>
    <w:rsid w:val="00900AC6"/>
    <w:rsid w:val="00914F9B"/>
    <w:rsid w:val="00952661"/>
    <w:rsid w:val="00980211"/>
    <w:rsid w:val="009B5127"/>
    <w:rsid w:val="009B60E5"/>
    <w:rsid w:val="009E3D29"/>
    <w:rsid w:val="00A07F30"/>
    <w:rsid w:val="00A210AA"/>
    <w:rsid w:val="00A24244"/>
    <w:rsid w:val="00A26A2A"/>
    <w:rsid w:val="00A70E9E"/>
    <w:rsid w:val="00A848ED"/>
    <w:rsid w:val="00A90CA3"/>
    <w:rsid w:val="00A96AC8"/>
    <w:rsid w:val="00AA155D"/>
    <w:rsid w:val="00AB6DE4"/>
    <w:rsid w:val="00AD0A77"/>
    <w:rsid w:val="00AD0E5A"/>
    <w:rsid w:val="00AE20A9"/>
    <w:rsid w:val="00AE2B5B"/>
    <w:rsid w:val="00AF1F12"/>
    <w:rsid w:val="00AF6812"/>
    <w:rsid w:val="00B5318A"/>
    <w:rsid w:val="00B75972"/>
    <w:rsid w:val="00BA4CC5"/>
    <w:rsid w:val="00BB01CE"/>
    <w:rsid w:val="00BB20E4"/>
    <w:rsid w:val="00BB4358"/>
    <w:rsid w:val="00BC5738"/>
    <w:rsid w:val="00BE6335"/>
    <w:rsid w:val="00C10000"/>
    <w:rsid w:val="00C526CD"/>
    <w:rsid w:val="00C53D47"/>
    <w:rsid w:val="00C5518F"/>
    <w:rsid w:val="00C6006A"/>
    <w:rsid w:val="00C66884"/>
    <w:rsid w:val="00C80AB0"/>
    <w:rsid w:val="00C9019C"/>
    <w:rsid w:val="00CB0BC4"/>
    <w:rsid w:val="00CD06E0"/>
    <w:rsid w:val="00CD1C5A"/>
    <w:rsid w:val="00CE4E1B"/>
    <w:rsid w:val="00D21DDD"/>
    <w:rsid w:val="00D26A61"/>
    <w:rsid w:val="00D54876"/>
    <w:rsid w:val="00D61A2B"/>
    <w:rsid w:val="00D96670"/>
    <w:rsid w:val="00DA78FE"/>
    <w:rsid w:val="00DB04E7"/>
    <w:rsid w:val="00DF3005"/>
    <w:rsid w:val="00E05CB5"/>
    <w:rsid w:val="00E35393"/>
    <w:rsid w:val="00E355ED"/>
    <w:rsid w:val="00E54F6D"/>
    <w:rsid w:val="00E7191E"/>
    <w:rsid w:val="00E82AC1"/>
    <w:rsid w:val="00E83581"/>
    <w:rsid w:val="00E83928"/>
    <w:rsid w:val="00E9716F"/>
    <w:rsid w:val="00EC16FA"/>
    <w:rsid w:val="00EC51A1"/>
    <w:rsid w:val="00ED23ED"/>
    <w:rsid w:val="00F04009"/>
    <w:rsid w:val="00F10CD7"/>
    <w:rsid w:val="00F12117"/>
    <w:rsid w:val="00F150DB"/>
    <w:rsid w:val="00F2453F"/>
    <w:rsid w:val="00F42F84"/>
    <w:rsid w:val="00F82108"/>
    <w:rsid w:val="00F97A21"/>
    <w:rsid w:val="00FA4EB3"/>
    <w:rsid w:val="00FA6984"/>
    <w:rsid w:val="00FC7A31"/>
    <w:rsid w:val="00FD6DAD"/>
    <w:rsid w:val="00FF43B0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3A21"/>
  <w15:docId w15:val="{D4BD486B-938C-4EBE-B97B-511AA4C4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16E"/>
  </w:style>
  <w:style w:type="paragraph" w:styleId="1">
    <w:name w:val="heading 1"/>
    <w:basedOn w:val="a"/>
    <w:next w:val="a"/>
    <w:link w:val="10"/>
    <w:qFormat/>
    <w:rsid w:val="00F150DB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50DB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AF681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681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3">
    <w:name w:val="Intense Reference"/>
    <w:basedOn w:val="a0"/>
    <w:uiPriority w:val="32"/>
    <w:qFormat/>
    <w:rsid w:val="00AF6812"/>
    <w:rPr>
      <w:b/>
      <w:bCs/>
      <w:smallCaps/>
      <w:color w:val="C0504D"/>
      <w:spacing w:val="5"/>
      <w:u w:val="single"/>
    </w:rPr>
  </w:style>
  <w:style w:type="character" w:styleId="a4">
    <w:name w:val="Emphasis"/>
    <w:basedOn w:val="a0"/>
    <w:qFormat/>
    <w:rsid w:val="00AF6812"/>
    <w:rPr>
      <w:i/>
      <w:iCs/>
    </w:rPr>
  </w:style>
  <w:style w:type="character" w:customStyle="1" w:styleId="10">
    <w:name w:val="Заголовок 1 Знак"/>
    <w:basedOn w:val="a0"/>
    <w:link w:val="1"/>
    <w:rsid w:val="00F150DB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150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4">
    <w:name w:val="FR4"/>
    <w:rsid w:val="00F150DB"/>
    <w:pPr>
      <w:widowControl w:val="0"/>
      <w:snapToGrid w:val="0"/>
      <w:spacing w:before="20" w:after="0" w:line="256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391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5">
    <w:name w:val="List Paragraph"/>
    <w:basedOn w:val="a"/>
    <w:uiPriority w:val="34"/>
    <w:qFormat/>
    <w:rsid w:val="007249ED"/>
    <w:pPr>
      <w:ind w:left="720"/>
      <w:contextualSpacing/>
    </w:pPr>
  </w:style>
  <w:style w:type="table" w:styleId="a6">
    <w:name w:val="Table Grid"/>
    <w:basedOn w:val="a1"/>
    <w:uiPriority w:val="39"/>
    <w:rsid w:val="0043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E4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B8E5-2590-4F9E-B896-9782B26B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115</cp:revision>
  <dcterms:created xsi:type="dcterms:W3CDTF">2022-02-07T01:49:00Z</dcterms:created>
  <dcterms:modified xsi:type="dcterms:W3CDTF">2024-04-07T03:42:00Z</dcterms:modified>
</cp:coreProperties>
</file>