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7FFBF" w14:textId="2592DC25" w:rsidR="005A229E" w:rsidRPr="00E91EAC" w:rsidRDefault="00296301" w:rsidP="0064658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Невол</w:t>
      </w:r>
      <w:r w:rsidR="00E91EAC" w:rsidRPr="00E91EAC">
        <w:rPr>
          <w:rFonts w:ascii="Times New Roman" w:hAnsi="Times New Roman" w:cs="Times New Roman"/>
          <w:i/>
          <w:iCs/>
          <w:sz w:val="28"/>
          <w:szCs w:val="28"/>
        </w:rPr>
        <w:t>ина</w:t>
      </w:r>
      <w:proofErr w:type="spellEnd"/>
      <w:r w:rsidR="00E91EAC" w:rsidRPr="00E91EAC">
        <w:rPr>
          <w:rFonts w:ascii="Times New Roman" w:hAnsi="Times New Roman" w:cs="Times New Roman"/>
          <w:i/>
          <w:iCs/>
          <w:sz w:val="28"/>
          <w:szCs w:val="28"/>
        </w:rPr>
        <w:t xml:space="preserve"> Н. В. </w:t>
      </w:r>
      <w:r w:rsidR="00646584">
        <w:rPr>
          <w:rFonts w:ascii="Times New Roman" w:hAnsi="Times New Roman" w:cs="Times New Roman"/>
          <w:i/>
          <w:iCs/>
          <w:sz w:val="28"/>
          <w:szCs w:val="28"/>
        </w:rPr>
        <w:t>учитель-логопед</w:t>
      </w:r>
    </w:p>
    <w:p w14:paraId="4876C5F1" w14:textId="7E6BD60B" w:rsidR="00E91EAC" w:rsidRPr="00E91EAC" w:rsidRDefault="00E91EAC" w:rsidP="00E91EA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91EAC">
        <w:rPr>
          <w:rFonts w:ascii="Times New Roman" w:hAnsi="Times New Roman" w:cs="Times New Roman"/>
          <w:i/>
          <w:iCs/>
          <w:sz w:val="28"/>
          <w:szCs w:val="28"/>
        </w:rPr>
        <w:t xml:space="preserve">МБОУ С(К)ОШ школа-интернат №11 </w:t>
      </w:r>
      <w:proofErr w:type="gramStart"/>
      <w:r w:rsidRPr="00E91EAC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E91EAC">
        <w:rPr>
          <w:rFonts w:ascii="Times New Roman" w:hAnsi="Times New Roman" w:cs="Times New Roman"/>
          <w:i/>
          <w:iCs/>
          <w:sz w:val="28"/>
          <w:szCs w:val="28"/>
        </w:rPr>
        <w:t xml:space="preserve">  вида</w:t>
      </w:r>
      <w:proofErr w:type="gramEnd"/>
      <w:r w:rsidRPr="00E91E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91EAC">
        <w:rPr>
          <w:rFonts w:ascii="Times New Roman" w:hAnsi="Times New Roman" w:cs="Times New Roman"/>
          <w:i/>
          <w:iCs/>
          <w:sz w:val="28"/>
          <w:szCs w:val="28"/>
        </w:rPr>
        <w:t>г.Челябинска</w:t>
      </w:r>
      <w:proofErr w:type="spellEnd"/>
    </w:p>
    <w:p w14:paraId="22DC8B12" w14:textId="77777777" w:rsidR="00E91EAC" w:rsidRDefault="00E91EAC" w:rsidP="00E91E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C9914" w14:textId="7BF58382" w:rsidR="00E91EAC" w:rsidRDefault="00E91EAC" w:rsidP="00E91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EAC">
        <w:rPr>
          <w:rFonts w:ascii="Times New Roman" w:hAnsi="Times New Roman" w:cs="Times New Roman"/>
          <w:b/>
          <w:bCs/>
          <w:sz w:val="28"/>
          <w:szCs w:val="28"/>
        </w:rPr>
        <w:t>Индивидуальные и подгрупповые логопедические занятия по преодолению дисграфии у обучающихся с тяжелыми нарушениями речи: актуальное видение</w:t>
      </w:r>
    </w:p>
    <w:p w14:paraId="6B3E04E3" w14:textId="77777777" w:rsidR="00D15887" w:rsidRPr="009467BF" w:rsidRDefault="00D15887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 xml:space="preserve">ФГОС НОО поставил задачу обеспечить  «равные возможности получения качественного начального общего образования для всех детей, поступающих в школу. В стандарте указывается на обязательный «учет индивидуальных возрастных, психологических, физиологических особенностей детей». </w:t>
      </w:r>
    </w:p>
    <w:p w14:paraId="454E6051" w14:textId="783067DC" w:rsidR="00D15887" w:rsidRDefault="00D15887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Важным условием для успешного обучения детей с  нарушением развития речи является организация коррекционно-педагогической работы.</w:t>
      </w:r>
    </w:p>
    <w:p w14:paraId="740D58EE" w14:textId="16B91969" w:rsidR="00BE328B" w:rsidRPr="009467BF" w:rsidRDefault="00BE328B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28B">
        <w:rPr>
          <w:rFonts w:ascii="Times New Roman" w:hAnsi="Times New Roman" w:cs="Times New Roman"/>
          <w:b/>
          <w:sz w:val="24"/>
          <w:szCs w:val="24"/>
        </w:rPr>
        <w:t xml:space="preserve">Дисграфия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328B">
        <w:rPr>
          <w:rFonts w:ascii="Times New Roman" w:hAnsi="Times New Roman" w:cs="Times New Roman"/>
          <w:color w:val="231F20"/>
          <w:sz w:val="24"/>
          <w:szCs w:val="24"/>
        </w:rPr>
        <w:t xml:space="preserve">частичное нарушение процесса письма, при котором наблюдаются стойко повторяющиеся ошибки: замена букв, искажение </w:t>
      </w:r>
      <w:proofErr w:type="spellStart"/>
      <w:r w:rsidRPr="00BE328B">
        <w:rPr>
          <w:rFonts w:ascii="Times New Roman" w:hAnsi="Times New Roman" w:cs="Times New Roman"/>
          <w:color w:val="231F20"/>
          <w:sz w:val="24"/>
          <w:szCs w:val="24"/>
        </w:rPr>
        <w:t>звуко</w:t>
      </w:r>
      <w:proofErr w:type="spellEnd"/>
      <w:r w:rsidRPr="00BE328B">
        <w:rPr>
          <w:rFonts w:ascii="Times New Roman" w:hAnsi="Times New Roman" w:cs="Times New Roman"/>
          <w:color w:val="231F20"/>
          <w:sz w:val="24"/>
          <w:szCs w:val="24"/>
        </w:rPr>
        <w:t xml:space="preserve">-слоговой структуры слова, нарушение слитности написания отдельных слов в предложении, </w:t>
      </w:r>
      <w:proofErr w:type="spellStart"/>
      <w:r w:rsidRPr="00BE328B">
        <w:rPr>
          <w:rFonts w:ascii="Times New Roman" w:hAnsi="Times New Roman" w:cs="Times New Roman"/>
          <w:color w:val="231F20"/>
          <w:sz w:val="24"/>
          <w:szCs w:val="24"/>
        </w:rPr>
        <w:t>аграмматизмы</w:t>
      </w:r>
      <w:proofErr w:type="spellEnd"/>
      <w:r w:rsidRPr="00BE328B">
        <w:rPr>
          <w:rFonts w:ascii="Times New Roman" w:hAnsi="Times New Roman" w:cs="Times New Roman"/>
          <w:color w:val="231F20"/>
          <w:sz w:val="24"/>
          <w:szCs w:val="24"/>
        </w:rPr>
        <w:t xml:space="preserve"> на письме.</w:t>
      </w:r>
    </w:p>
    <w:p w14:paraId="7AD636F4" w14:textId="77777777" w:rsidR="00BE328B" w:rsidRDefault="00D15887" w:rsidP="009467BF">
      <w:pPr>
        <w:pStyle w:val="c14c13c18"/>
        <w:spacing w:before="0" w:beforeAutospacing="0" w:after="0" w:afterAutospacing="0"/>
        <w:ind w:firstLine="709"/>
        <w:jc w:val="both"/>
        <w:rPr>
          <w:rStyle w:val="c6c16c15"/>
          <w:rFonts w:ascii="Times New Roman" w:hAnsi="Times New Roman" w:cs="Times New Roman"/>
          <w:color w:val="000000"/>
        </w:rPr>
      </w:pPr>
      <w:r w:rsidRPr="009467BF">
        <w:rPr>
          <w:rStyle w:val="c6c16c15"/>
          <w:rFonts w:ascii="Times New Roman" w:hAnsi="Times New Roman" w:cs="Times New Roman"/>
          <w:b/>
          <w:bCs/>
          <w:color w:val="000000"/>
        </w:rPr>
        <w:t>Задачи коррекционно-педагогической работы - с</w:t>
      </w:r>
      <w:r w:rsidRPr="009467BF">
        <w:rPr>
          <w:rStyle w:val="c6c16c15"/>
          <w:rFonts w:ascii="Times New Roman" w:hAnsi="Times New Roman" w:cs="Times New Roman"/>
          <w:color w:val="000000"/>
        </w:rPr>
        <w:t xml:space="preserve">формировать обобщенные представления (речеслуховые, </w:t>
      </w:r>
      <w:proofErr w:type="spellStart"/>
      <w:r w:rsidRPr="009467BF">
        <w:rPr>
          <w:rStyle w:val="c6c16c15"/>
          <w:rFonts w:ascii="Times New Roman" w:hAnsi="Times New Roman" w:cs="Times New Roman"/>
          <w:color w:val="000000"/>
        </w:rPr>
        <w:t>речедвигательные</w:t>
      </w:r>
      <w:proofErr w:type="spellEnd"/>
      <w:r w:rsidRPr="009467BF">
        <w:rPr>
          <w:rStyle w:val="c6c16c15"/>
          <w:rFonts w:ascii="Times New Roman" w:hAnsi="Times New Roman" w:cs="Times New Roman"/>
          <w:color w:val="000000"/>
        </w:rPr>
        <w:t xml:space="preserve">, зрительно-пространственные, зрительно-двигательные), необходимые для овладения стойким и правильным навыком письма, осознанными и произвольными операциями и способами действия с </w:t>
      </w:r>
      <w:proofErr w:type="spellStart"/>
      <w:r w:rsidRPr="009467BF">
        <w:rPr>
          <w:rStyle w:val="c6c16c15"/>
          <w:rFonts w:ascii="Times New Roman" w:hAnsi="Times New Roman" w:cs="Times New Roman"/>
          <w:color w:val="000000"/>
        </w:rPr>
        <w:t>речеязыковыми</w:t>
      </w:r>
      <w:proofErr w:type="spellEnd"/>
      <w:r w:rsidRPr="009467BF">
        <w:rPr>
          <w:rStyle w:val="c6c16c15"/>
          <w:rFonts w:ascii="Times New Roman" w:hAnsi="Times New Roman" w:cs="Times New Roman"/>
          <w:color w:val="000000"/>
        </w:rPr>
        <w:t xml:space="preserve"> единицами.</w:t>
      </w:r>
      <w:r w:rsidR="00680C92">
        <w:rPr>
          <w:rStyle w:val="c6c16c15"/>
          <w:rFonts w:ascii="Times New Roman" w:hAnsi="Times New Roman" w:cs="Times New Roman"/>
          <w:color w:val="000000"/>
        </w:rPr>
        <w:t xml:space="preserve"> </w:t>
      </w:r>
    </w:p>
    <w:p w14:paraId="573E9487" w14:textId="3B3BA92F" w:rsidR="00D15887" w:rsidRPr="00BE328B" w:rsidRDefault="00680C92" w:rsidP="009467BF">
      <w:pPr>
        <w:pStyle w:val="c14c13c18"/>
        <w:spacing w:before="0" w:beforeAutospacing="0" w:after="0" w:afterAutospacing="0"/>
        <w:ind w:firstLine="709"/>
        <w:jc w:val="both"/>
        <w:rPr>
          <w:rStyle w:val="c6c16c15"/>
          <w:rFonts w:ascii="Times New Roman" w:hAnsi="Times New Roman" w:cs="Times New Roman"/>
          <w:b/>
          <w:bCs/>
          <w:color w:val="000000"/>
        </w:rPr>
      </w:pPr>
      <w:r w:rsidRPr="00BE328B">
        <w:rPr>
          <w:rStyle w:val="c6c16c15"/>
          <w:rFonts w:ascii="Times New Roman" w:hAnsi="Times New Roman" w:cs="Times New Roman"/>
          <w:b/>
          <w:color w:val="000000"/>
        </w:rPr>
        <w:t xml:space="preserve">В своём докладе я остановлюсь на  преодолении дисграфии в </w:t>
      </w:r>
      <w:proofErr w:type="spellStart"/>
      <w:r w:rsidRPr="00BE328B">
        <w:rPr>
          <w:rStyle w:val="c6c16c15"/>
          <w:rFonts w:ascii="Times New Roman" w:hAnsi="Times New Roman" w:cs="Times New Roman"/>
          <w:b/>
          <w:color w:val="000000"/>
        </w:rPr>
        <w:t>нач.кл</w:t>
      </w:r>
      <w:proofErr w:type="spellEnd"/>
      <w:r w:rsidRPr="00BE328B">
        <w:rPr>
          <w:rStyle w:val="c6c16c15"/>
          <w:rFonts w:ascii="Times New Roman" w:hAnsi="Times New Roman" w:cs="Times New Roman"/>
          <w:b/>
          <w:color w:val="000000"/>
        </w:rPr>
        <w:t>.</w:t>
      </w:r>
    </w:p>
    <w:p w14:paraId="431851DD" w14:textId="77777777" w:rsidR="001C596E" w:rsidRPr="009467BF" w:rsidRDefault="001C596E" w:rsidP="009467BF">
      <w:pPr>
        <w:pStyle w:val="c14c13c18"/>
        <w:spacing w:before="0" w:beforeAutospacing="0" w:after="0" w:afterAutospacing="0"/>
        <w:ind w:firstLine="709"/>
        <w:jc w:val="both"/>
        <w:rPr>
          <w:rStyle w:val="c6c16c15"/>
          <w:rFonts w:ascii="Times New Roman" w:hAnsi="Times New Roman" w:cs="Times New Roman"/>
          <w:color w:val="000000"/>
        </w:rPr>
      </w:pPr>
      <w:r w:rsidRPr="009467BF">
        <w:rPr>
          <w:rStyle w:val="c6c16c15"/>
          <w:rFonts w:ascii="Times New Roman" w:hAnsi="Times New Roman" w:cs="Times New Roman"/>
          <w:b/>
          <w:bCs/>
          <w:color w:val="000000"/>
        </w:rPr>
        <w:t>Характеристика состава обучающихся:</w:t>
      </w:r>
      <w:r w:rsidRPr="009467BF">
        <w:rPr>
          <w:rStyle w:val="c6c16c15"/>
          <w:rFonts w:ascii="Times New Roman" w:hAnsi="Times New Roman" w:cs="Times New Roman"/>
          <w:color w:val="000000"/>
        </w:rPr>
        <w:t xml:space="preserve"> Обучающиеся 2-4 классов, с </w:t>
      </w:r>
      <w:proofErr w:type="gramStart"/>
      <w:r w:rsidRPr="009467BF">
        <w:rPr>
          <w:rStyle w:val="c6c16c15"/>
          <w:rFonts w:ascii="Times New Roman" w:hAnsi="Times New Roman" w:cs="Times New Roman"/>
          <w:color w:val="000000"/>
        </w:rPr>
        <w:t>нарушением  письменной</w:t>
      </w:r>
      <w:proofErr w:type="gramEnd"/>
      <w:r w:rsidRPr="009467BF">
        <w:rPr>
          <w:rStyle w:val="c6c16c15"/>
          <w:rFonts w:ascii="Times New Roman" w:hAnsi="Times New Roman" w:cs="Times New Roman"/>
          <w:color w:val="000000"/>
        </w:rPr>
        <w:t xml:space="preserve"> речи, характеризующейся  вариативными и стойкими </w:t>
      </w:r>
      <w:proofErr w:type="spellStart"/>
      <w:r w:rsidRPr="009467BF">
        <w:rPr>
          <w:rStyle w:val="c6c16c15"/>
          <w:rFonts w:ascii="Times New Roman" w:hAnsi="Times New Roman" w:cs="Times New Roman"/>
          <w:color w:val="000000"/>
        </w:rPr>
        <w:t>дисграфическими</w:t>
      </w:r>
      <w:proofErr w:type="spellEnd"/>
      <w:r w:rsidRPr="009467BF">
        <w:rPr>
          <w:rStyle w:val="c6c16c15"/>
          <w:rFonts w:ascii="Times New Roman" w:hAnsi="Times New Roman" w:cs="Times New Roman"/>
          <w:color w:val="000000"/>
        </w:rPr>
        <w:t xml:space="preserve"> ошибками.</w:t>
      </w:r>
    </w:p>
    <w:p w14:paraId="18AC76DE" w14:textId="77777777" w:rsidR="001C596E" w:rsidRPr="009467BF" w:rsidRDefault="001C596E" w:rsidP="009467BF">
      <w:pPr>
        <w:pStyle w:val="c14c13c18"/>
        <w:spacing w:before="0" w:beforeAutospacing="0" w:after="0" w:afterAutospacing="0"/>
        <w:ind w:firstLine="709"/>
        <w:jc w:val="both"/>
        <w:rPr>
          <w:rStyle w:val="c6c16c15"/>
          <w:rFonts w:ascii="Times New Roman" w:hAnsi="Times New Roman" w:cs="Times New Roman"/>
          <w:color w:val="000000"/>
        </w:rPr>
      </w:pPr>
      <w:r w:rsidRPr="009467BF">
        <w:rPr>
          <w:rStyle w:val="c6c16c15"/>
          <w:rFonts w:ascii="Times New Roman" w:hAnsi="Times New Roman" w:cs="Times New Roman"/>
          <w:b/>
          <w:bCs/>
          <w:color w:val="000000"/>
        </w:rPr>
        <w:t>Планируемые результаты</w:t>
      </w:r>
      <w:r w:rsidRPr="009467BF">
        <w:rPr>
          <w:rStyle w:val="c6c16c15"/>
          <w:rFonts w:ascii="Times New Roman" w:hAnsi="Times New Roman" w:cs="Times New Roman"/>
          <w:bCs/>
          <w:color w:val="000000"/>
        </w:rPr>
        <w:t>:</w:t>
      </w:r>
      <w:r w:rsidRPr="009467BF">
        <w:rPr>
          <w:rStyle w:val="c6c16c15"/>
          <w:rFonts w:ascii="Times New Roman" w:hAnsi="Times New Roman" w:cs="Times New Roman"/>
          <w:color w:val="000000"/>
        </w:rPr>
        <w:t xml:space="preserve"> отсутствие </w:t>
      </w:r>
      <w:proofErr w:type="spellStart"/>
      <w:r w:rsidRPr="009467BF">
        <w:rPr>
          <w:rStyle w:val="c6c16c15"/>
          <w:rFonts w:ascii="Times New Roman" w:hAnsi="Times New Roman" w:cs="Times New Roman"/>
          <w:color w:val="000000"/>
        </w:rPr>
        <w:t>дисграфических</w:t>
      </w:r>
      <w:proofErr w:type="spellEnd"/>
      <w:r w:rsidRPr="009467BF">
        <w:rPr>
          <w:rStyle w:val="c6c16c15"/>
          <w:rFonts w:ascii="Times New Roman" w:hAnsi="Times New Roman" w:cs="Times New Roman"/>
          <w:color w:val="000000"/>
        </w:rPr>
        <w:t xml:space="preserve"> ошибок при выполнении репродуктивных (письмо под диктовку) и продуктивных творческих заданий (изложение).</w:t>
      </w:r>
    </w:p>
    <w:p w14:paraId="46D4784D" w14:textId="77777777" w:rsidR="00D56634" w:rsidRPr="009467BF" w:rsidRDefault="00D56634" w:rsidP="009467BF">
      <w:pPr>
        <w:pStyle w:val="c14c13c18"/>
        <w:spacing w:before="0" w:beforeAutospacing="0" w:after="0" w:afterAutospacing="0"/>
        <w:ind w:firstLine="709"/>
        <w:jc w:val="both"/>
        <w:rPr>
          <w:rStyle w:val="c6c16c15"/>
          <w:rFonts w:ascii="Times New Roman" w:hAnsi="Times New Roman" w:cs="Times New Roman"/>
          <w:b/>
          <w:bCs/>
          <w:color w:val="000000"/>
        </w:rPr>
      </w:pPr>
      <w:r w:rsidRPr="009467BF">
        <w:rPr>
          <w:rStyle w:val="c6c16c15"/>
          <w:rFonts w:ascii="Times New Roman" w:hAnsi="Times New Roman" w:cs="Times New Roman"/>
          <w:b/>
          <w:bCs/>
          <w:color w:val="000000"/>
        </w:rPr>
        <w:t>Основные содержательные линии</w:t>
      </w:r>
    </w:p>
    <w:p w14:paraId="6017FDAF" w14:textId="77777777" w:rsidR="00D56634" w:rsidRPr="009467BF" w:rsidRDefault="00D56634" w:rsidP="009467BF">
      <w:pPr>
        <w:pStyle w:val="c14c13c18"/>
        <w:spacing w:before="0" w:beforeAutospacing="0" w:after="0" w:afterAutospacing="0"/>
        <w:ind w:firstLine="709"/>
        <w:jc w:val="both"/>
        <w:rPr>
          <w:rStyle w:val="c6c16c15"/>
          <w:rFonts w:ascii="Times New Roman" w:hAnsi="Times New Roman" w:cs="Times New Roman"/>
          <w:color w:val="000000"/>
        </w:rPr>
      </w:pPr>
      <w:r w:rsidRPr="009467BF">
        <w:rPr>
          <w:rStyle w:val="c6c16c15"/>
          <w:rFonts w:ascii="Times New Roman" w:hAnsi="Times New Roman" w:cs="Times New Roman"/>
          <w:color w:val="000000"/>
        </w:rPr>
        <w:t xml:space="preserve"> Курс данной программы включает следующие содержательные линии: систему    понятий, относящихся</w:t>
      </w:r>
    </w:p>
    <w:p w14:paraId="136C0901" w14:textId="77777777" w:rsidR="00D56634" w:rsidRPr="009467BF" w:rsidRDefault="00D56634" w:rsidP="009467BF">
      <w:pPr>
        <w:pStyle w:val="c14c13c18"/>
        <w:spacing w:before="0" w:beforeAutospacing="0" w:after="0" w:afterAutospacing="0"/>
        <w:ind w:firstLine="709"/>
        <w:jc w:val="both"/>
        <w:rPr>
          <w:rStyle w:val="c6c16c15"/>
          <w:rFonts w:ascii="Times New Roman" w:hAnsi="Times New Roman" w:cs="Times New Roman"/>
          <w:color w:val="000000"/>
        </w:rPr>
      </w:pPr>
      <w:r w:rsidRPr="009467BF">
        <w:rPr>
          <w:rStyle w:val="c6c16c15"/>
          <w:rFonts w:ascii="Times New Roman" w:hAnsi="Times New Roman" w:cs="Times New Roman"/>
          <w:color w:val="000000"/>
        </w:rPr>
        <w:t xml:space="preserve">- к фонетике (звуки, разряды звуков, сильная и слабая позиция звуков, </w:t>
      </w:r>
      <w:proofErr w:type="gramStart"/>
      <w:r w:rsidRPr="009467BF">
        <w:rPr>
          <w:rStyle w:val="c6c16c15"/>
          <w:rFonts w:ascii="Times New Roman" w:hAnsi="Times New Roman" w:cs="Times New Roman"/>
          <w:color w:val="000000"/>
        </w:rPr>
        <w:t>звуко-буквенный</w:t>
      </w:r>
      <w:proofErr w:type="gramEnd"/>
      <w:r w:rsidRPr="009467BF">
        <w:rPr>
          <w:rStyle w:val="c6c16c15"/>
          <w:rFonts w:ascii="Times New Roman" w:hAnsi="Times New Roman" w:cs="Times New Roman"/>
          <w:color w:val="000000"/>
        </w:rPr>
        <w:t xml:space="preserve"> анализ, обозначение звуков буквами);</w:t>
      </w:r>
    </w:p>
    <w:p w14:paraId="32A22A74" w14:textId="77777777" w:rsidR="00D56634" w:rsidRPr="009467BF" w:rsidRDefault="00D56634" w:rsidP="009467BF">
      <w:pPr>
        <w:pStyle w:val="c14c13c18"/>
        <w:spacing w:before="0" w:beforeAutospacing="0" w:after="0" w:afterAutospacing="0"/>
        <w:ind w:firstLine="709"/>
        <w:jc w:val="both"/>
        <w:rPr>
          <w:rStyle w:val="c6c16c15"/>
          <w:rFonts w:ascii="Times New Roman" w:hAnsi="Times New Roman" w:cs="Times New Roman"/>
          <w:color w:val="000000"/>
        </w:rPr>
      </w:pPr>
      <w:r w:rsidRPr="009467BF">
        <w:rPr>
          <w:rStyle w:val="c6c16c15"/>
          <w:rFonts w:ascii="Times New Roman" w:hAnsi="Times New Roman" w:cs="Times New Roman"/>
          <w:color w:val="000000"/>
        </w:rPr>
        <w:t>- к слову (состав слова, части речи и их соотношение с членами предложения);</w:t>
      </w:r>
    </w:p>
    <w:p w14:paraId="12437BBC" w14:textId="77777777" w:rsidR="00D56634" w:rsidRPr="009467BF" w:rsidRDefault="00D56634" w:rsidP="009467BF">
      <w:pPr>
        <w:pStyle w:val="c14c13c18"/>
        <w:spacing w:before="0" w:beforeAutospacing="0" w:after="0" w:afterAutospacing="0"/>
        <w:ind w:firstLine="709"/>
        <w:jc w:val="both"/>
        <w:rPr>
          <w:rStyle w:val="c6c16c15"/>
          <w:rFonts w:ascii="Times New Roman" w:hAnsi="Times New Roman" w:cs="Times New Roman"/>
          <w:color w:val="000000"/>
        </w:rPr>
      </w:pPr>
      <w:r w:rsidRPr="009467BF">
        <w:rPr>
          <w:rStyle w:val="c6c16c15"/>
          <w:rFonts w:ascii="Times New Roman" w:hAnsi="Times New Roman" w:cs="Times New Roman"/>
          <w:color w:val="000000"/>
        </w:rPr>
        <w:t>- к предложению (предложение, виды предложений, составные части предложений);</w:t>
      </w:r>
    </w:p>
    <w:p w14:paraId="7270EA54" w14:textId="0D590E2C" w:rsidR="00D56634" w:rsidRPr="00680C92" w:rsidRDefault="00D56634" w:rsidP="00680C92">
      <w:pPr>
        <w:pStyle w:val="c14c13c1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9467BF">
        <w:rPr>
          <w:rStyle w:val="c6c16c15"/>
          <w:rFonts w:ascii="Times New Roman" w:hAnsi="Times New Roman" w:cs="Times New Roman"/>
          <w:color w:val="000000"/>
        </w:rPr>
        <w:t>-  к тексту (типы текстов, структурные элементы текста).</w:t>
      </w:r>
    </w:p>
    <w:p w14:paraId="79D95D3A" w14:textId="742960BB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результаты.</w:t>
      </w:r>
    </w:p>
    <w:p w14:paraId="22DA636C" w14:textId="77777777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        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</w:t>
      </w:r>
    </w:p>
    <w:p w14:paraId="2F24E8B2" w14:textId="77777777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35FFD2ED" w14:textId="77777777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 за свои поступки на основе представлений о нравственных нормах.</w:t>
      </w:r>
    </w:p>
    <w:p w14:paraId="324B94E8" w14:textId="77777777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14:paraId="189C54B6" w14:textId="77777777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14:paraId="51697A1F" w14:textId="4789C225" w:rsidR="00680C92" w:rsidRPr="00646584" w:rsidRDefault="00D56634" w:rsidP="00646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6EC2C773" w14:textId="77777777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результаты.</w:t>
      </w:r>
    </w:p>
    <w:p w14:paraId="416A88A1" w14:textId="77777777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14:paraId="2F085A16" w14:textId="77777777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и сохранять цели и задачи учебной деятельности, находить средства ее осуществления.</w:t>
      </w:r>
    </w:p>
    <w:p w14:paraId="6E74D069" w14:textId="77777777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>Умение включаться в обсуждение проблем  творческого и поискового характера, усваивать способы их решения.</w:t>
      </w:r>
    </w:p>
    <w:p w14:paraId="126C44DB" w14:textId="77777777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14:paraId="5E9A5103" w14:textId="77777777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самонаблюдения в процессе познавательной деятельности.</w:t>
      </w:r>
    </w:p>
    <w:p w14:paraId="6122B68E" w14:textId="77777777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>Умение создавать и использовать знаково-символические модели для решения учебных и практических задач.</w:t>
      </w:r>
    </w:p>
    <w:p w14:paraId="0BC256F5" w14:textId="77777777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14:paraId="398EA1A9" w14:textId="77777777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задачами.</w:t>
      </w:r>
    </w:p>
    <w:p w14:paraId="2FDCB420" w14:textId="77777777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свое мнение и аргументировать свою точку зрения.</w:t>
      </w:r>
    </w:p>
    <w:p w14:paraId="40F70066" w14:textId="77777777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с учетом интересов сторон и сотрудников.</w:t>
      </w:r>
    </w:p>
    <w:p w14:paraId="7D48C989" w14:textId="49D41711" w:rsidR="00D56634" w:rsidRPr="009467BF" w:rsidRDefault="00D56634" w:rsidP="00646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>Овладение базовыми межпредметными понятиями, отражающими существенные связи и отношения между объектами или процесса.</w:t>
      </w:r>
    </w:p>
    <w:p w14:paraId="76446945" w14:textId="50214AD3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Педагогические условия и средства реализации.</w:t>
      </w:r>
    </w:p>
    <w:p w14:paraId="398766FD" w14:textId="6AF4F593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Коррекционно-развивающая работа по преодолению нарушений письма проводится во время специально организованных логопедических занятий. </w:t>
      </w:r>
    </w:p>
    <w:p w14:paraId="1A86D98B" w14:textId="6D1B62FF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занятия: </w:t>
      </w:r>
      <w:r w:rsidR="00C733F6" w:rsidRPr="009467B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467BF">
        <w:rPr>
          <w:rFonts w:ascii="Times New Roman" w:hAnsi="Times New Roman" w:cs="Times New Roman"/>
          <w:color w:val="000000"/>
          <w:sz w:val="24"/>
          <w:szCs w:val="24"/>
        </w:rPr>
        <w:t xml:space="preserve">0 мин. </w:t>
      </w:r>
    </w:p>
    <w:p w14:paraId="425476F9" w14:textId="11A39389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занятий: 2 раза в неделю в зависимости от специфики нарушения письменной речи и  этапа коррекционно-развивающей работы. </w:t>
      </w:r>
    </w:p>
    <w:p w14:paraId="3D650141" w14:textId="77777777" w:rsidR="00D56634" w:rsidRPr="009467BF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>Форма занятий: групповые, индивидуальные.</w:t>
      </w:r>
    </w:p>
    <w:p w14:paraId="6C687A63" w14:textId="7169A42B" w:rsidR="00D56634" w:rsidRPr="009467BF" w:rsidRDefault="00D56634" w:rsidP="00646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F">
        <w:rPr>
          <w:rFonts w:ascii="Times New Roman" w:hAnsi="Times New Roman" w:cs="Times New Roman"/>
          <w:color w:val="000000"/>
          <w:sz w:val="24"/>
          <w:szCs w:val="24"/>
        </w:rPr>
        <w:t xml:space="preserve">Формы организации деятельности обучающихся: </w:t>
      </w:r>
      <w:r w:rsidR="00C733F6" w:rsidRPr="009467BF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467BF">
        <w:rPr>
          <w:rFonts w:ascii="Times New Roman" w:hAnsi="Times New Roman" w:cs="Times New Roman"/>
          <w:color w:val="000000"/>
          <w:sz w:val="24"/>
          <w:szCs w:val="24"/>
        </w:rPr>
        <w:t>групповая, индивидуальная.</w:t>
      </w:r>
    </w:p>
    <w:p w14:paraId="7A15DBD2" w14:textId="444738DD" w:rsidR="009467BF" w:rsidRPr="009467BF" w:rsidRDefault="009467BF" w:rsidP="009467BF">
      <w:pPr>
        <w:pStyle w:val="c14c13c18c64"/>
        <w:spacing w:before="0" w:beforeAutospacing="0" w:after="0" w:afterAutospacing="0"/>
        <w:ind w:firstLine="709"/>
        <w:jc w:val="both"/>
        <w:rPr>
          <w:rStyle w:val="c6c15"/>
          <w:rFonts w:ascii="Times New Roman" w:hAnsi="Times New Roman" w:cs="Times New Roman"/>
          <w:color w:val="000000"/>
        </w:rPr>
      </w:pPr>
      <w:r w:rsidRPr="009467BF">
        <w:rPr>
          <w:rStyle w:val="c6c16c15"/>
          <w:rFonts w:ascii="Times New Roman" w:hAnsi="Times New Roman" w:cs="Times New Roman"/>
          <w:bCs/>
          <w:color w:val="000000"/>
        </w:rPr>
        <w:t xml:space="preserve">Содержание занятий </w:t>
      </w:r>
      <w:r w:rsidRPr="009467BF">
        <w:rPr>
          <w:rStyle w:val="c6c15"/>
          <w:rFonts w:ascii="Times New Roman" w:hAnsi="Times New Roman" w:cs="Times New Roman"/>
          <w:color w:val="000000"/>
        </w:rPr>
        <w:t>состоит из трех этапов коррекционно-развивающей работы:</w:t>
      </w:r>
    </w:p>
    <w:p w14:paraId="339EFD74" w14:textId="77777777" w:rsidR="009467BF" w:rsidRPr="009467BF" w:rsidRDefault="009467BF" w:rsidP="009467BF">
      <w:pPr>
        <w:pStyle w:val="c14c13c18c6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467BF">
        <w:rPr>
          <w:rFonts w:ascii="Times New Roman" w:hAnsi="Times New Roman" w:cs="Times New Roman"/>
          <w:color w:val="000000"/>
        </w:rPr>
        <w:t xml:space="preserve">Развитие фонематических процессов (фонематическое восприятие – </w:t>
      </w:r>
      <w:proofErr w:type="spellStart"/>
      <w:r w:rsidRPr="009467BF">
        <w:rPr>
          <w:rFonts w:ascii="Times New Roman" w:hAnsi="Times New Roman" w:cs="Times New Roman"/>
          <w:color w:val="000000"/>
        </w:rPr>
        <w:t>слухопроизносительная</w:t>
      </w:r>
      <w:proofErr w:type="spellEnd"/>
      <w:r w:rsidRPr="009467BF">
        <w:rPr>
          <w:rFonts w:ascii="Times New Roman" w:hAnsi="Times New Roman" w:cs="Times New Roman"/>
          <w:color w:val="000000"/>
        </w:rPr>
        <w:t xml:space="preserve"> дифференциация фонем, звукобуквенный анализ  и синтез). </w:t>
      </w:r>
    </w:p>
    <w:p w14:paraId="756E0FD9" w14:textId="77777777" w:rsidR="009467BF" w:rsidRPr="009467BF" w:rsidRDefault="009467BF" w:rsidP="009467BF">
      <w:pPr>
        <w:pStyle w:val="c14c13c18c6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467BF">
        <w:rPr>
          <w:rFonts w:ascii="Times New Roman" w:hAnsi="Times New Roman" w:cs="Times New Roman"/>
          <w:color w:val="000000"/>
        </w:rPr>
        <w:t>Развитие лексико-грамматического компонента языковой системы. Слово (лексико-грамматическое значение). Морфемный состав.</w:t>
      </w:r>
    </w:p>
    <w:p w14:paraId="1A62E754" w14:textId="77777777" w:rsidR="009467BF" w:rsidRPr="009467BF" w:rsidRDefault="009467BF" w:rsidP="009467BF">
      <w:pPr>
        <w:pStyle w:val="c14c13c18c6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467BF">
        <w:rPr>
          <w:rFonts w:ascii="Times New Roman" w:hAnsi="Times New Roman" w:cs="Times New Roman"/>
          <w:color w:val="000000"/>
        </w:rPr>
        <w:t>Развитие связной речи. Работа над текстом. Проверка сформированности навыка письма и возможности его использования при выполнении разного уровня сложности продуктивных заданий.</w:t>
      </w:r>
    </w:p>
    <w:p w14:paraId="3DB8EAD6" w14:textId="77777777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005DE2" w14:textId="07072867" w:rsid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5B157" w14:textId="479119BE" w:rsidR="00BE328B" w:rsidRDefault="00BE328B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55E46" w14:textId="114E6B84" w:rsidR="00BE328B" w:rsidRDefault="00BE328B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F5064" w14:textId="173BD0F7" w:rsidR="00BE328B" w:rsidRDefault="00BE328B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C55E4" w14:textId="77777777" w:rsidR="00BE328B" w:rsidRPr="009467BF" w:rsidRDefault="00BE328B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C05AD0" w14:textId="21782A6D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7BF">
        <w:rPr>
          <w:rFonts w:ascii="Times New Roman" w:hAnsi="Times New Roman" w:cs="Times New Roman"/>
          <w:b/>
          <w:sz w:val="24"/>
          <w:szCs w:val="24"/>
        </w:rPr>
        <w:lastRenderedPageBreak/>
        <w:t>ПЕРВЫЙ ЭТАП</w:t>
      </w:r>
      <w:r w:rsidRPr="009467BF">
        <w:rPr>
          <w:rFonts w:ascii="Times New Roman" w:hAnsi="Times New Roman" w:cs="Times New Roman"/>
          <w:b/>
          <w:sz w:val="24"/>
          <w:szCs w:val="24"/>
        </w:rPr>
        <w:tab/>
      </w:r>
    </w:p>
    <w:p w14:paraId="6868AAE3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7BF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270B1B1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1.Развивать фонематическое восприятие;</w:t>
      </w:r>
    </w:p>
    <w:p w14:paraId="085D8402" w14:textId="77777777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2. Обучать простым и сложным формам звукобуквенного анализа и синтеза слов;</w:t>
      </w:r>
    </w:p>
    <w:p w14:paraId="069DF6C1" w14:textId="77777777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3. Уточнять произношение звуков с опорой на зрительное и слуховое восприятие, а также на тактильные и кинетические ощущения;</w:t>
      </w:r>
    </w:p>
    <w:p w14:paraId="750FFC2A" w14:textId="77777777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4. Учить выделять определенные звуки на уровне слога, слова, словосочетания, предложения и текста;</w:t>
      </w:r>
    </w:p>
    <w:p w14:paraId="0149BDFD" w14:textId="77777777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5. Определять положение звука по отношению к другим звукам;</w:t>
      </w:r>
    </w:p>
    <w:p w14:paraId="050A4797" w14:textId="77777777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6. Учить сопоставлять звуки в произносительном и слуховом плане.</w:t>
      </w:r>
    </w:p>
    <w:p w14:paraId="76691391" w14:textId="77777777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bCs/>
          <w:sz w:val="24"/>
          <w:szCs w:val="24"/>
        </w:rPr>
        <w:t xml:space="preserve">Планируемый уровень подготовки обучающихся при завершении 1-го этапа </w:t>
      </w:r>
      <w:proofErr w:type="spellStart"/>
      <w:r w:rsidRPr="009467BF">
        <w:rPr>
          <w:rFonts w:ascii="Times New Roman" w:hAnsi="Times New Roman" w:cs="Times New Roman"/>
          <w:bCs/>
          <w:sz w:val="24"/>
          <w:szCs w:val="24"/>
        </w:rPr>
        <w:t>коррекционно</w:t>
      </w:r>
      <w:proofErr w:type="spellEnd"/>
      <w:r w:rsidRPr="009467BF">
        <w:rPr>
          <w:rFonts w:ascii="Times New Roman" w:hAnsi="Times New Roman" w:cs="Times New Roman"/>
          <w:bCs/>
          <w:sz w:val="24"/>
          <w:szCs w:val="24"/>
        </w:rPr>
        <w:t xml:space="preserve"> – развивающего обучения:  </w:t>
      </w:r>
    </w:p>
    <w:p w14:paraId="3820915A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7BF">
        <w:rPr>
          <w:rFonts w:ascii="Times New Roman" w:hAnsi="Times New Roman" w:cs="Times New Roman"/>
          <w:b/>
          <w:bCs/>
          <w:sz w:val="24"/>
          <w:szCs w:val="24"/>
        </w:rPr>
        <w:t>К концу обучения дети должны знать:</w:t>
      </w:r>
    </w:p>
    <w:p w14:paraId="54750508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термины, используемые для обозначения основных понятий (речь, звук, буква, артикуляция и т.д.);</w:t>
      </w:r>
    </w:p>
    <w:p w14:paraId="284EEDDB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все буквы и звуки родного языка;</w:t>
      </w:r>
    </w:p>
    <w:p w14:paraId="7707BE40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отличительные признаки гласных и согласных звуков;</w:t>
      </w:r>
    </w:p>
    <w:p w14:paraId="7F1A9954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гласные и согласные звуки;</w:t>
      </w:r>
    </w:p>
    <w:p w14:paraId="3A7923ED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твердые и мягкие согласные, а также буквы для обозначения мягкости согласных на письме;</w:t>
      </w:r>
    </w:p>
    <w:p w14:paraId="1DEE9396" w14:textId="3BDE01CB" w:rsidR="009467BF" w:rsidRPr="00646584" w:rsidRDefault="009467BF" w:rsidP="006465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пары гласных звуков; пары согласных звуков по твердости — мягкости, по звонкости — глухости;</w:t>
      </w:r>
    </w:p>
    <w:p w14:paraId="64A0AAFF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7BF">
        <w:rPr>
          <w:rFonts w:ascii="Times New Roman" w:hAnsi="Times New Roman" w:cs="Times New Roman"/>
          <w:b/>
          <w:bCs/>
          <w:sz w:val="24"/>
          <w:szCs w:val="24"/>
        </w:rPr>
        <w:t>К концу обучения дети должны уметь:</w:t>
      </w:r>
    </w:p>
    <w:p w14:paraId="02CCD9BF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узнавать и различать гласные и согласные звуки;</w:t>
      </w:r>
    </w:p>
    <w:p w14:paraId="07CA3774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обозначать гласные; твердые, мягкие, глухие и звонкие согласные на письме;</w:t>
      </w:r>
    </w:p>
    <w:p w14:paraId="73BE000F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использовать гласные буквы И, Я, Е, Ю, Е или Ь для обозначения мягкости согласных на письме;</w:t>
      </w:r>
    </w:p>
    <w:p w14:paraId="5B1522A5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различать на слух и в произношении смешиваемые звуки;</w:t>
      </w:r>
    </w:p>
    <w:p w14:paraId="54DEF187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производить фонетический разбор слова;</w:t>
      </w:r>
    </w:p>
    <w:p w14:paraId="07E49CDE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производить звукобуквенный разбор слогов и слов;</w:t>
      </w:r>
    </w:p>
    <w:p w14:paraId="68629570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записывать слова с гласными буквами И, Я, Е, Ю, Е, а также буквами Ь и Ъ;</w:t>
      </w:r>
    </w:p>
    <w:p w14:paraId="290BCAA5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подбирать слова на заданный звук;</w:t>
      </w:r>
    </w:p>
    <w:p w14:paraId="4469F76E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сравнивать слова со сходными звуками;</w:t>
      </w:r>
    </w:p>
    <w:p w14:paraId="3046087C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строить звуковые схемы слогов и слов;</w:t>
      </w:r>
    </w:p>
    <w:p w14:paraId="09C04881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составлять словосочетания и предложения со смешиваемыми звуками;</w:t>
      </w:r>
    </w:p>
    <w:p w14:paraId="30AA2CF8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восстанавливать предложения и текст с заданными звуками;</w:t>
      </w:r>
    </w:p>
    <w:p w14:paraId="0B8BF11A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—самостоятельно писать слуховые и зрительные диктанты, используя оппозиционные звуки.</w:t>
      </w:r>
    </w:p>
    <w:p w14:paraId="12AD1F1B" w14:textId="77777777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 xml:space="preserve">Планируемое количество занятий – 96. </w:t>
      </w:r>
    </w:p>
    <w:p w14:paraId="10034B01" w14:textId="0D3F0501" w:rsidR="009467BF" w:rsidRPr="00646584" w:rsidRDefault="009467BF" w:rsidP="0064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Проверочные работы – 1</w:t>
      </w:r>
    </w:p>
    <w:p w14:paraId="00832368" w14:textId="000C1B5D" w:rsidR="009467BF" w:rsidRPr="009467BF" w:rsidRDefault="009467BF" w:rsidP="009467BF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7BF">
        <w:rPr>
          <w:rFonts w:ascii="Times New Roman" w:hAnsi="Times New Roman" w:cs="Times New Roman"/>
          <w:b/>
          <w:sz w:val="24"/>
          <w:szCs w:val="24"/>
        </w:rPr>
        <w:t>В</w:t>
      </w:r>
      <w:r w:rsidR="004A12C5">
        <w:rPr>
          <w:rFonts w:ascii="Times New Roman" w:hAnsi="Times New Roman" w:cs="Times New Roman"/>
          <w:b/>
          <w:sz w:val="24"/>
          <w:szCs w:val="24"/>
        </w:rPr>
        <w:t>ТОРОЙ ЭТАП</w:t>
      </w:r>
      <w:r w:rsidRPr="009467BF">
        <w:rPr>
          <w:rFonts w:ascii="Times New Roman" w:hAnsi="Times New Roman" w:cs="Times New Roman"/>
          <w:b/>
          <w:sz w:val="24"/>
          <w:szCs w:val="24"/>
        </w:rPr>
        <w:t>.</w:t>
      </w:r>
    </w:p>
    <w:p w14:paraId="41F20A5F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7BF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D84C430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1. Установление логических и языковых связей между предложениями;</w:t>
      </w:r>
    </w:p>
    <w:p w14:paraId="69675D65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2. Уточнение морфологической структуры слова (приставка, суффикс, корень, окончание);</w:t>
      </w:r>
    </w:p>
    <w:p w14:paraId="3D76E48D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3. Развитие навыков словоизменения и словообразования (различные способы);</w:t>
      </w:r>
    </w:p>
    <w:p w14:paraId="152ACE8A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4. Развитие навыка правильного употребления предложно-падежных конструкций;</w:t>
      </w:r>
    </w:p>
    <w:p w14:paraId="26424B64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5. Развитие навыков использования в речи различных видов связи в словосочетаниях (управления и согласования);</w:t>
      </w:r>
    </w:p>
    <w:p w14:paraId="58530B33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6. Обучение синтаксически правильному оформлению предложения;</w:t>
      </w:r>
    </w:p>
    <w:p w14:paraId="04E1957F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7. Обучение конструированию сложного предложения.</w:t>
      </w:r>
    </w:p>
    <w:p w14:paraId="5D30E72D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219279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7B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Планируемый уровень подготовки обучающихся при завершении 2-го этапа </w:t>
      </w:r>
      <w:proofErr w:type="spellStart"/>
      <w:r w:rsidRPr="009467BF">
        <w:rPr>
          <w:rFonts w:ascii="Times New Roman" w:hAnsi="Times New Roman" w:cs="Times New Roman"/>
          <w:bCs/>
          <w:sz w:val="24"/>
          <w:szCs w:val="24"/>
        </w:rPr>
        <w:t>коррекционно</w:t>
      </w:r>
      <w:proofErr w:type="spellEnd"/>
      <w:r w:rsidRPr="009467BF">
        <w:rPr>
          <w:rFonts w:ascii="Times New Roman" w:hAnsi="Times New Roman" w:cs="Times New Roman"/>
          <w:bCs/>
          <w:sz w:val="24"/>
          <w:szCs w:val="24"/>
        </w:rPr>
        <w:t xml:space="preserve"> – развивающего обучения: </w:t>
      </w:r>
    </w:p>
    <w:p w14:paraId="7AFCFFB9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К концу обучения дети должны знать:</w:t>
      </w:r>
    </w:p>
    <w:p w14:paraId="56EB5F41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признаки родственных слов (близость значения, наличие общей части — корня);</w:t>
      </w:r>
    </w:p>
    <w:p w14:paraId="1EB234FB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состав слова: корень, суффикс, приставка, окончание, основа;</w:t>
      </w:r>
    </w:p>
    <w:p w14:paraId="35A73808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правописание суффиксов и приставок;</w:t>
      </w:r>
    </w:p>
    <w:p w14:paraId="6B1D633F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части речи;</w:t>
      </w:r>
    </w:p>
    <w:p w14:paraId="617547A5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как согласуется существительное с прилагательным, глаголом и числительным;</w:t>
      </w:r>
    </w:p>
    <w:p w14:paraId="6B4A642C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главные и второстепенные члены предложения;</w:t>
      </w:r>
    </w:p>
    <w:p w14:paraId="1FF1E705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сложное предложение и его состав; виды связи в сложном предложении;</w:t>
      </w:r>
    </w:p>
    <w:p w14:paraId="1E38682F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виды связи в словосочетании (смысловые и логические).</w:t>
      </w:r>
    </w:p>
    <w:p w14:paraId="7501A3D8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К концу обучения дети должны уметь;</w:t>
      </w:r>
    </w:p>
    <w:p w14:paraId="5AF78E54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распознавать части речи и их основные признаки;</w:t>
      </w:r>
    </w:p>
    <w:p w14:paraId="661C05E7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изменять слова по числам, родам и падежам;</w:t>
      </w:r>
    </w:p>
    <w:p w14:paraId="5C1B6381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определять род, число и падеж существительных и прилагательных;</w:t>
      </w:r>
    </w:p>
    <w:p w14:paraId="21C53DFB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производить разбор слова по составу;</w:t>
      </w:r>
    </w:p>
    <w:p w14:paraId="26E7922A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различать понятия словоизменение и словообразование;</w:t>
      </w:r>
    </w:p>
    <w:p w14:paraId="1CDF0FC7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выделять из текста слова, словосочетания и предложения;</w:t>
      </w:r>
    </w:p>
    <w:p w14:paraId="346D19D0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устанавливать связи между словами в словосочетании, предложении и между предложениями в тексте;</w:t>
      </w:r>
    </w:p>
    <w:p w14:paraId="58841634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устанавливать связи между частями сложного предложения;</w:t>
      </w:r>
    </w:p>
    <w:p w14:paraId="5E54BA55" w14:textId="77777777" w:rsidR="009467BF" w:rsidRPr="009467BF" w:rsidRDefault="009467BF" w:rsidP="00946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— составлять и анализировать сложное предложение.</w:t>
      </w:r>
    </w:p>
    <w:p w14:paraId="737D28DD" w14:textId="77777777" w:rsidR="009467BF" w:rsidRPr="009467BF" w:rsidRDefault="009467BF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Количество занятий – 67</w:t>
      </w:r>
    </w:p>
    <w:p w14:paraId="2395AC42" w14:textId="77777777" w:rsidR="009467BF" w:rsidRPr="009467BF" w:rsidRDefault="009467BF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Проверочных работ -2</w:t>
      </w:r>
    </w:p>
    <w:p w14:paraId="012BB601" w14:textId="7DFF4D48" w:rsidR="009467BF" w:rsidRPr="004A12C5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2C5">
        <w:rPr>
          <w:rFonts w:ascii="Times New Roman" w:hAnsi="Times New Roman" w:cs="Times New Roman"/>
          <w:b/>
          <w:sz w:val="24"/>
          <w:szCs w:val="24"/>
        </w:rPr>
        <w:t>Т</w:t>
      </w:r>
      <w:r w:rsidR="004A12C5" w:rsidRPr="004A12C5">
        <w:rPr>
          <w:rFonts w:ascii="Times New Roman" w:hAnsi="Times New Roman" w:cs="Times New Roman"/>
          <w:b/>
          <w:sz w:val="24"/>
          <w:szCs w:val="24"/>
        </w:rPr>
        <w:t>РЕТИЙ ЭТАП</w:t>
      </w:r>
    </w:p>
    <w:p w14:paraId="04F1E8B5" w14:textId="77777777" w:rsidR="009467BF" w:rsidRPr="004A12C5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2C5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F791EE7" w14:textId="77777777" w:rsidR="009467BF" w:rsidRPr="009467BF" w:rsidRDefault="009467BF" w:rsidP="009467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Формировать у обучающихся представления о связном тексте как едином семантическом целом;</w:t>
      </w:r>
    </w:p>
    <w:p w14:paraId="74A35D43" w14:textId="77777777" w:rsidR="009467BF" w:rsidRPr="009467BF" w:rsidRDefault="009467BF" w:rsidP="009467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Определение типа текста (повествование, описание, рассуждение);</w:t>
      </w:r>
    </w:p>
    <w:p w14:paraId="3A3DD005" w14:textId="77777777" w:rsidR="009467BF" w:rsidRPr="009467BF" w:rsidRDefault="009467BF" w:rsidP="009467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Уточнение структуры текста;</w:t>
      </w:r>
    </w:p>
    <w:p w14:paraId="7062333E" w14:textId="77777777" w:rsidR="009467BF" w:rsidRPr="009467BF" w:rsidRDefault="009467BF" w:rsidP="009467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Установление логических и языковых связей между частями текста;</w:t>
      </w:r>
    </w:p>
    <w:p w14:paraId="0254D327" w14:textId="77777777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 xml:space="preserve">     5. Обучение синтаксически правильному оформлению текста;</w:t>
      </w:r>
    </w:p>
    <w:p w14:paraId="0B353BF0" w14:textId="77777777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bCs/>
          <w:sz w:val="24"/>
          <w:szCs w:val="24"/>
        </w:rPr>
        <w:t>По истечении 3-го этапа обучающиеся  должны уметь</w:t>
      </w:r>
      <w:r w:rsidRPr="009467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492595" w14:textId="77777777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-Самостоятельно составлять краткий и подробный рассказ;</w:t>
      </w:r>
    </w:p>
    <w:p w14:paraId="553382DC" w14:textId="77777777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 xml:space="preserve">- Определять тему текста; </w:t>
      </w:r>
    </w:p>
    <w:p w14:paraId="3430164A" w14:textId="77777777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- Определять основную мысль текста;</w:t>
      </w:r>
    </w:p>
    <w:p w14:paraId="33D3E74E" w14:textId="77777777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- Составлять план;</w:t>
      </w:r>
    </w:p>
    <w:p w14:paraId="635D6DAE" w14:textId="77777777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-Устанавливать смысловую зависимость  между частями текста;</w:t>
      </w:r>
    </w:p>
    <w:p w14:paraId="12459DF5" w14:textId="77777777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-Пользоваться различными синтаксическими конструкциями;</w:t>
      </w:r>
    </w:p>
    <w:p w14:paraId="13C96924" w14:textId="77777777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- Отбирать лексический и грамматический материал с учетом тематического принципа</w:t>
      </w:r>
    </w:p>
    <w:p w14:paraId="30D35934" w14:textId="77777777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 xml:space="preserve">Планируемое количество занятий:68.   </w:t>
      </w:r>
    </w:p>
    <w:p w14:paraId="3711F28A" w14:textId="77777777" w:rsidR="009467BF" w:rsidRP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Проверочные работы:1</w:t>
      </w:r>
    </w:p>
    <w:p w14:paraId="6464916C" w14:textId="77777777" w:rsidR="009467BF" w:rsidRPr="009467BF" w:rsidRDefault="009467BF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DC1137" w14:textId="77777777" w:rsidR="009467BF" w:rsidRPr="009467BF" w:rsidRDefault="009467BF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2C1E46" w14:textId="77777777" w:rsidR="00D56634" w:rsidRDefault="00D56634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B9B18D" w14:textId="77777777" w:rsid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AFE72F" w14:textId="77777777" w:rsid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77F5AB" w14:textId="77777777" w:rsid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612F8A" w14:textId="77777777" w:rsidR="009467BF" w:rsidRDefault="009467BF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ABED5" w14:textId="647BB089" w:rsidR="009467BF" w:rsidRPr="009467BF" w:rsidRDefault="009467BF" w:rsidP="00BE3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596A5A" w14:textId="77777777" w:rsidR="00646584" w:rsidRDefault="00646584" w:rsidP="009467BF">
      <w:pPr>
        <w:tabs>
          <w:tab w:val="left" w:pos="0"/>
          <w:tab w:val="left" w:pos="142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D67BC" w14:textId="45AFABAA" w:rsidR="009467BF" w:rsidRPr="009467BF" w:rsidRDefault="009467BF" w:rsidP="009467BF">
      <w:pPr>
        <w:tabs>
          <w:tab w:val="left" w:pos="0"/>
          <w:tab w:val="left" w:pos="142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7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14:paraId="14D181B3" w14:textId="77777777" w:rsidR="009467BF" w:rsidRPr="009467BF" w:rsidRDefault="009467BF" w:rsidP="009467BF">
      <w:pPr>
        <w:tabs>
          <w:tab w:val="left" w:pos="0"/>
          <w:tab w:val="left" w:pos="142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7BF">
        <w:rPr>
          <w:rFonts w:ascii="Times New Roman" w:hAnsi="Times New Roman" w:cs="Times New Roman"/>
          <w:b/>
          <w:bCs/>
          <w:sz w:val="24"/>
          <w:szCs w:val="24"/>
        </w:rPr>
        <w:t>Показатели динамики правильного формирования письма:</w:t>
      </w:r>
    </w:p>
    <w:p w14:paraId="446960CE" w14:textId="77777777" w:rsidR="009467BF" w:rsidRPr="009467BF" w:rsidRDefault="009467BF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- развитие мелкой моторики пальцев и свободы движения рук;</w:t>
      </w:r>
    </w:p>
    <w:p w14:paraId="19B3A232" w14:textId="77777777" w:rsidR="009467BF" w:rsidRPr="009467BF" w:rsidRDefault="009467BF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- умение различать букву и звук, овладение правильным начертанием письменных строчных и прописных букв;</w:t>
      </w:r>
    </w:p>
    <w:p w14:paraId="1B620619" w14:textId="77777777" w:rsidR="009467BF" w:rsidRPr="009467BF" w:rsidRDefault="009467BF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-правильное письмо под диктовку слов и предложений, написание которых не расходится с их произношением, безошибочное списывание;</w:t>
      </w:r>
    </w:p>
    <w:p w14:paraId="1A90ADD3" w14:textId="77777777" w:rsidR="009467BF" w:rsidRPr="009467BF" w:rsidRDefault="009467BF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- понимание функций  небуквенных  графических средств: пробела между словами, знака переноса;</w:t>
      </w:r>
    </w:p>
    <w:p w14:paraId="3B6928BB" w14:textId="77777777" w:rsidR="009467BF" w:rsidRPr="009467BF" w:rsidRDefault="009467BF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-различать слова и предложения,  предложения и тексты (повествование, описание);</w:t>
      </w:r>
    </w:p>
    <w:p w14:paraId="4C4C66CC" w14:textId="77777777" w:rsidR="009467BF" w:rsidRPr="009467BF" w:rsidRDefault="009467BF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- умение анализировать и корректировать тексты с нарушенным порядком предложений, частей текста, выписывать из текста слова, словосочетания и предложения, кратко отвечать на вопросы к тексту.</w:t>
      </w:r>
    </w:p>
    <w:p w14:paraId="2A108A49" w14:textId="77777777" w:rsidR="009467BF" w:rsidRPr="009467BF" w:rsidRDefault="009467BF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>Оценка достижения планируемых результатов коррекционно-педагогической работы позволяет оценить динамику личных достижений обучающихся с нарушением письма.</w:t>
      </w:r>
    </w:p>
    <w:p w14:paraId="5795D4C1" w14:textId="77777777" w:rsidR="009467BF" w:rsidRPr="009467BF" w:rsidRDefault="009467BF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 xml:space="preserve">   Стандартизированные диагностические  методики письма используются на начальном, промежуточном и заключительном этапах коррекционно-педагогической работы. Проверочные работы с использованием бальной системы оценивания проводятся в конце каждого раздела тематического раздела планирования.</w:t>
      </w:r>
    </w:p>
    <w:p w14:paraId="2A0FDFD5" w14:textId="77777777" w:rsidR="009467BF" w:rsidRPr="009467BF" w:rsidRDefault="009467BF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sz w:val="24"/>
          <w:szCs w:val="24"/>
        </w:rPr>
        <w:t xml:space="preserve">   Оценивание успешности выполнения заданий и упражнений в конце каждого занятия проводится в виде наблюдения, самооценки и внешней оценки взрослого для создания ситуации успеха.</w:t>
      </w:r>
    </w:p>
    <w:p w14:paraId="3E0AC18D" w14:textId="77777777" w:rsidR="009467BF" w:rsidRPr="009467BF" w:rsidRDefault="009467BF" w:rsidP="009467BF">
      <w:pPr>
        <w:pStyle w:val="a3"/>
        <w:tabs>
          <w:tab w:val="left" w:pos="0"/>
          <w:tab w:val="left" w:pos="720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B00987" w14:textId="77777777" w:rsidR="009467BF" w:rsidRPr="009467BF" w:rsidRDefault="009467BF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7BF">
        <w:rPr>
          <w:rFonts w:ascii="Times New Roman" w:hAnsi="Times New Roman" w:cs="Times New Roman"/>
          <w:b/>
          <w:bCs/>
          <w:sz w:val="24"/>
          <w:szCs w:val="24"/>
        </w:rPr>
        <w:t>Описание диагностических методик.</w:t>
      </w:r>
    </w:p>
    <w:p w14:paraId="5A53C22D" w14:textId="0AC2D0D4" w:rsidR="00680C92" w:rsidRPr="00BE328B" w:rsidRDefault="00680C92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28B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Диагностический инструментарий по дисграфии </w:t>
      </w:r>
      <w:r w:rsidR="00BE328B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разработан коллективом авторов уч.-лог. </w:t>
      </w:r>
      <w:r w:rsidRPr="00BE328B">
        <w:rPr>
          <w:rFonts w:ascii="Times New Roman" w:hAnsi="Times New Roman" w:cs="Times New Roman"/>
          <w:b/>
          <w:bCs/>
          <w:sz w:val="24"/>
          <w:szCs w:val="24"/>
        </w:rPr>
        <w:t xml:space="preserve"> школы-интерната №11.</w:t>
      </w:r>
      <w:r w:rsidR="00AF7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6F02A5" w14:textId="77777777" w:rsidR="009467BF" w:rsidRPr="009467BF" w:rsidRDefault="009467BF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7BF">
        <w:rPr>
          <w:rFonts w:ascii="Times New Roman" w:hAnsi="Times New Roman" w:cs="Times New Roman"/>
          <w:bCs/>
          <w:sz w:val="24"/>
          <w:szCs w:val="24"/>
        </w:rPr>
        <w:t xml:space="preserve">Краткое описание методики. </w:t>
      </w:r>
      <w:r w:rsidRPr="009467BF">
        <w:rPr>
          <w:rFonts w:ascii="Times New Roman" w:hAnsi="Times New Roman" w:cs="Times New Roman"/>
          <w:sz w:val="24"/>
          <w:szCs w:val="24"/>
        </w:rPr>
        <w:t>Методика предназначена для выявления у младших школьников нарушения письма,  проектирование коррекционной работы,  комплектования групп на основе общности механизма нарушений письма и оценки эффективности коррекционного воздействия. Обследование проводится при выполнении слухового диктанта. Дополнительно используются следующие виды работы: списывание с рукописного и печатного текстов. Методика обследования письма является стандартизированной. Для оценки успешности выполнения заданий применена бальная система.</w:t>
      </w:r>
    </w:p>
    <w:p w14:paraId="32C56C94" w14:textId="77777777" w:rsidR="009467BF" w:rsidRPr="009467BF" w:rsidRDefault="009467BF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bCs/>
          <w:sz w:val="24"/>
          <w:szCs w:val="24"/>
        </w:rPr>
        <w:t>Форма проведения обследования.</w:t>
      </w:r>
      <w:r w:rsidRPr="009467BF">
        <w:rPr>
          <w:rFonts w:ascii="Times New Roman" w:hAnsi="Times New Roman" w:cs="Times New Roman"/>
          <w:sz w:val="24"/>
          <w:szCs w:val="24"/>
        </w:rPr>
        <w:t xml:space="preserve"> Обследование проводится фронтально, в небольших группах, или индивидуально.</w:t>
      </w:r>
    </w:p>
    <w:p w14:paraId="5AE32E53" w14:textId="77777777" w:rsidR="009467BF" w:rsidRPr="009467BF" w:rsidRDefault="009467BF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bCs/>
          <w:sz w:val="24"/>
          <w:szCs w:val="24"/>
        </w:rPr>
        <w:t>Продолжительность обследования.</w:t>
      </w:r>
      <w:r w:rsidRPr="009467BF">
        <w:rPr>
          <w:rFonts w:ascii="Times New Roman" w:hAnsi="Times New Roman" w:cs="Times New Roman"/>
          <w:sz w:val="24"/>
          <w:szCs w:val="24"/>
        </w:rPr>
        <w:t xml:space="preserve"> Общая продолжительность -40 </w:t>
      </w:r>
      <w:proofErr w:type="gramStart"/>
      <w:r w:rsidRPr="009467BF">
        <w:rPr>
          <w:rFonts w:ascii="Times New Roman" w:hAnsi="Times New Roman" w:cs="Times New Roman"/>
          <w:sz w:val="24"/>
          <w:szCs w:val="24"/>
        </w:rPr>
        <w:t>минут ,из</w:t>
      </w:r>
      <w:proofErr w:type="gramEnd"/>
      <w:r w:rsidRPr="009467BF">
        <w:rPr>
          <w:rFonts w:ascii="Times New Roman" w:hAnsi="Times New Roman" w:cs="Times New Roman"/>
          <w:sz w:val="24"/>
          <w:szCs w:val="24"/>
        </w:rPr>
        <w:t xml:space="preserve"> них время проведения обследования-30 минут, время для проверки выполненных заданий – 5 минут (на каждого ребенка), время для анализа- 5 минут (на каждого ребенка).</w:t>
      </w:r>
    </w:p>
    <w:p w14:paraId="587507B5" w14:textId="77777777" w:rsidR="009467BF" w:rsidRPr="009467BF" w:rsidRDefault="009467BF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bCs/>
          <w:sz w:val="24"/>
          <w:szCs w:val="24"/>
        </w:rPr>
        <w:t>Оборудование.</w:t>
      </w:r>
      <w:r w:rsidRPr="009467BF">
        <w:rPr>
          <w:rFonts w:ascii="Times New Roman" w:hAnsi="Times New Roman" w:cs="Times New Roman"/>
          <w:sz w:val="24"/>
          <w:szCs w:val="24"/>
        </w:rPr>
        <w:t xml:space="preserve"> Тексты для учителя-логопеда к проведению письменных заданий (диктант, списывание) для обучающихся 2-4 классов. </w:t>
      </w:r>
    </w:p>
    <w:p w14:paraId="1CB597A1" w14:textId="77777777" w:rsidR="009467BF" w:rsidRPr="009467BF" w:rsidRDefault="009467BF" w:rsidP="009467BF">
      <w:pPr>
        <w:pStyle w:val="a3"/>
        <w:tabs>
          <w:tab w:val="left" w:pos="0"/>
          <w:tab w:val="left" w:pos="142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F">
        <w:rPr>
          <w:rFonts w:ascii="Times New Roman" w:hAnsi="Times New Roman" w:cs="Times New Roman"/>
          <w:bCs/>
          <w:sz w:val="24"/>
          <w:szCs w:val="24"/>
        </w:rPr>
        <w:t>Требования.</w:t>
      </w:r>
      <w:r w:rsidRPr="009467BF">
        <w:rPr>
          <w:rFonts w:ascii="Times New Roman" w:hAnsi="Times New Roman" w:cs="Times New Roman"/>
          <w:sz w:val="24"/>
          <w:szCs w:val="24"/>
        </w:rPr>
        <w:t xml:space="preserve"> Текст читается громко, с одинаковой скоростью, четкой артикуляцией, но без проговаривания сложных для написания мест в словах.</w:t>
      </w:r>
    </w:p>
    <w:p w14:paraId="13C004B3" w14:textId="3556612C" w:rsidR="0070433E" w:rsidRDefault="0070433E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DAAFDF" w14:textId="5999E483" w:rsidR="0083080E" w:rsidRDefault="0083080E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E06202" w14:textId="5E1CE08F" w:rsidR="0083080E" w:rsidRDefault="0083080E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DFB547" w14:textId="653A2AC6" w:rsidR="0083080E" w:rsidRDefault="0083080E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87E0CC" w14:textId="0EC7B70C" w:rsidR="0083080E" w:rsidRDefault="0083080E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C5FF09" w14:textId="2CD5AE2C" w:rsidR="0083080E" w:rsidRDefault="0083080E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87A6C7" w14:textId="1B15DD23" w:rsidR="0083080E" w:rsidRDefault="0083080E" w:rsidP="009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D14E13" w14:textId="27D1B571" w:rsidR="0083080E" w:rsidRDefault="0083080E" w:rsidP="00830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0E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14:paraId="332A65A0" w14:textId="02B0A33E" w:rsidR="0083080E" w:rsidRDefault="0083080E" w:rsidP="0083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0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Диагностический инструментарий по дисграфии. – Челябинск, 2015.</w:t>
      </w:r>
    </w:p>
    <w:p w14:paraId="4D732AF5" w14:textId="1A6575ED" w:rsidR="0083080E" w:rsidRPr="0083080E" w:rsidRDefault="0083080E" w:rsidP="0083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начального общего образования – М.,2009.</w:t>
      </w:r>
      <w:bookmarkStart w:id="0" w:name="_GoBack"/>
      <w:bookmarkEnd w:id="0"/>
    </w:p>
    <w:sectPr w:rsidR="0083080E" w:rsidRPr="0083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13D7"/>
    <w:multiLevelType w:val="hybridMultilevel"/>
    <w:tmpl w:val="89B455D2"/>
    <w:lvl w:ilvl="0" w:tplc="934C78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642FF"/>
    <w:multiLevelType w:val="hybridMultilevel"/>
    <w:tmpl w:val="F5382528"/>
    <w:lvl w:ilvl="0" w:tplc="458A2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32FD2"/>
    <w:multiLevelType w:val="hybridMultilevel"/>
    <w:tmpl w:val="93468D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9E"/>
    <w:rsid w:val="001C596E"/>
    <w:rsid w:val="00296301"/>
    <w:rsid w:val="004A12C5"/>
    <w:rsid w:val="005A229E"/>
    <w:rsid w:val="00646584"/>
    <w:rsid w:val="00680C92"/>
    <w:rsid w:val="0070433E"/>
    <w:rsid w:val="0083080E"/>
    <w:rsid w:val="009467BF"/>
    <w:rsid w:val="00AF7757"/>
    <w:rsid w:val="00B149F9"/>
    <w:rsid w:val="00BE328B"/>
    <w:rsid w:val="00C733F6"/>
    <w:rsid w:val="00D15887"/>
    <w:rsid w:val="00D56634"/>
    <w:rsid w:val="00E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B27B"/>
  <w15:docId w15:val="{3DBB20CC-BA3E-4592-8824-81286149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c16c15">
    <w:name w:val="c6 c16 c15"/>
    <w:basedOn w:val="a0"/>
    <w:uiPriority w:val="99"/>
    <w:rsid w:val="00D15887"/>
  </w:style>
  <w:style w:type="paragraph" w:customStyle="1" w:styleId="c14c13c18">
    <w:name w:val="c14 c13 c18"/>
    <w:basedOn w:val="a"/>
    <w:uiPriority w:val="99"/>
    <w:rsid w:val="00D15887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character" w:customStyle="1" w:styleId="c6c15">
    <w:name w:val="c6 c15"/>
    <w:basedOn w:val="a0"/>
    <w:uiPriority w:val="99"/>
    <w:rsid w:val="009467BF"/>
  </w:style>
  <w:style w:type="character" w:customStyle="1" w:styleId="apple-converted-space">
    <w:name w:val="apple-converted-space"/>
    <w:basedOn w:val="a0"/>
    <w:uiPriority w:val="99"/>
    <w:rsid w:val="009467BF"/>
  </w:style>
  <w:style w:type="paragraph" w:customStyle="1" w:styleId="c14c13c18c64">
    <w:name w:val="c14 c13 c18 c64"/>
    <w:basedOn w:val="a"/>
    <w:uiPriority w:val="99"/>
    <w:rsid w:val="009467BF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99"/>
    <w:qFormat/>
    <w:rsid w:val="009467BF"/>
    <w:pPr>
      <w:spacing w:after="200" w:line="276" w:lineRule="auto"/>
      <w:ind w:left="720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29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Логопеды</dc:creator>
  <cp:keywords/>
  <dc:description/>
  <cp:lastModifiedBy>User</cp:lastModifiedBy>
  <cp:revision>13</cp:revision>
  <cp:lastPrinted>2024-02-20T02:58:00Z</cp:lastPrinted>
  <dcterms:created xsi:type="dcterms:W3CDTF">2023-11-04T11:50:00Z</dcterms:created>
  <dcterms:modified xsi:type="dcterms:W3CDTF">2024-02-20T08:11:00Z</dcterms:modified>
</cp:coreProperties>
</file>