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28" w:rsidRPr="003B34B9" w:rsidRDefault="00B33628" w:rsidP="00B33628">
      <w:pPr>
        <w:rPr>
          <w:rFonts w:ascii="Times New Roman" w:hAnsi="Times New Roman" w:cs="Times New Roman"/>
          <w:b/>
          <w:sz w:val="24"/>
          <w:szCs w:val="24"/>
        </w:rPr>
      </w:pPr>
      <w:r w:rsidRPr="003B34B9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сад № 73 </w:t>
      </w:r>
      <w:r w:rsidRPr="003B34B9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Санкт-Петербурга.</w:t>
      </w:r>
    </w:p>
    <w:p w:rsidR="00B33628" w:rsidRDefault="00B33628" w:rsidP="00B33628">
      <w:pPr>
        <w:rPr>
          <w:rFonts w:ascii="Times New Roman" w:hAnsi="Times New Roman" w:cs="Times New Roman"/>
          <w:b/>
          <w:sz w:val="28"/>
          <w:szCs w:val="28"/>
        </w:rPr>
      </w:pPr>
    </w:p>
    <w:p w:rsidR="00B33628" w:rsidRDefault="00B33628" w:rsidP="00B33628">
      <w:pPr>
        <w:rPr>
          <w:rFonts w:ascii="Times New Roman" w:hAnsi="Times New Roman" w:cs="Times New Roman"/>
          <w:b/>
          <w:sz w:val="28"/>
          <w:szCs w:val="28"/>
        </w:rPr>
      </w:pPr>
    </w:p>
    <w:p w:rsidR="00B33628" w:rsidRDefault="00B33628" w:rsidP="00B3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B3" w:rsidRDefault="00B33628" w:rsidP="00A22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образовательной деятельности в средней группе</w:t>
      </w:r>
      <w:r w:rsidRPr="00C47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познавательному развитию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Петербурговедению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 «Экскурсия по родному городу – Санкт-Петербургу</w:t>
      </w:r>
      <w:r w:rsidRPr="00C47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A22CB3" w:rsidRDefault="00A22CB3" w:rsidP="00A22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3628" w:rsidRPr="00A22CB3" w:rsidRDefault="00B33628" w:rsidP="00A22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E7A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технологии:</w:t>
      </w:r>
    </w:p>
    <w:p w:rsidR="00B33628" w:rsidRPr="00494146" w:rsidRDefault="00B33628" w:rsidP="00B33628">
      <w:pPr>
        <w:rPr>
          <w:rFonts w:ascii="Times New Roman" w:hAnsi="Times New Roman" w:cs="Times New Roman"/>
          <w:b/>
          <w:sz w:val="24"/>
          <w:szCs w:val="24"/>
        </w:rPr>
      </w:pPr>
      <w:r w:rsidRPr="00494146">
        <w:rPr>
          <w:rFonts w:ascii="Times New Roman" w:hAnsi="Times New Roman" w:cs="Times New Roman"/>
          <w:b/>
          <w:sz w:val="24"/>
          <w:szCs w:val="24"/>
        </w:rPr>
        <w:t>Технология краеведческого образования « Город – сказка, город –  быль».</w:t>
      </w:r>
    </w:p>
    <w:p w:rsidR="00110ED8" w:rsidRDefault="00B33628" w:rsidP="00B336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146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494146">
        <w:rPr>
          <w:rFonts w:ascii="Times New Roman" w:hAnsi="Times New Roman" w:cs="Times New Roman"/>
          <w:b/>
          <w:sz w:val="24"/>
          <w:szCs w:val="24"/>
        </w:rPr>
        <w:t xml:space="preserve"> технологии (музыкальная и танцевально-двигательная терапия, </w:t>
      </w:r>
      <w:proofErr w:type="spellStart"/>
      <w:r w:rsidRPr="00494146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494146">
        <w:rPr>
          <w:rFonts w:ascii="Times New Roman" w:hAnsi="Times New Roman" w:cs="Times New Roman"/>
          <w:b/>
          <w:sz w:val="24"/>
          <w:szCs w:val="24"/>
        </w:rPr>
        <w:t>).</w:t>
      </w:r>
    </w:p>
    <w:p w:rsidR="00110ED8" w:rsidRDefault="00B33628" w:rsidP="00110ED8">
      <w:pPr>
        <w:rPr>
          <w:rFonts w:ascii="Times New Roman" w:hAnsi="Times New Roman" w:cs="Times New Roman"/>
          <w:b/>
          <w:sz w:val="24"/>
          <w:szCs w:val="24"/>
        </w:rPr>
      </w:pPr>
      <w:r w:rsidRPr="00494146">
        <w:rPr>
          <w:rFonts w:ascii="Times New Roman" w:hAnsi="Times New Roman" w:cs="Times New Roman"/>
          <w:b/>
          <w:sz w:val="24"/>
          <w:szCs w:val="24"/>
        </w:rPr>
        <w:t>Технология игр-путешествий.</w:t>
      </w:r>
    </w:p>
    <w:p w:rsidR="00A22CB3" w:rsidRPr="00110ED8" w:rsidRDefault="00A22CB3" w:rsidP="00110ED8">
      <w:pPr>
        <w:rPr>
          <w:rFonts w:ascii="Times New Roman" w:hAnsi="Times New Roman" w:cs="Times New Roman"/>
          <w:b/>
          <w:sz w:val="24"/>
          <w:szCs w:val="24"/>
        </w:rPr>
      </w:pPr>
      <w:r w:rsidRPr="00A2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технологии « Блоки Дьенеша», « Палочки Кюизинера.</w:t>
      </w:r>
      <w:r w:rsidRPr="00A2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Технология «ТРИЗ».</w:t>
      </w:r>
    </w:p>
    <w:p w:rsidR="00A22CB3" w:rsidRDefault="00A22CB3" w:rsidP="00B33628">
      <w:pPr>
        <w:rPr>
          <w:rFonts w:ascii="Times New Roman" w:hAnsi="Times New Roman" w:cs="Times New Roman"/>
          <w:b/>
          <w:sz w:val="24"/>
          <w:szCs w:val="24"/>
        </w:rPr>
      </w:pPr>
    </w:p>
    <w:p w:rsidR="00A22CB3" w:rsidRPr="00494146" w:rsidRDefault="00A22CB3" w:rsidP="00B33628">
      <w:pPr>
        <w:rPr>
          <w:rFonts w:ascii="Times New Roman" w:hAnsi="Times New Roman" w:cs="Times New Roman"/>
          <w:b/>
          <w:sz w:val="24"/>
          <w:szCs w:val="24"/>
        </w:rPr>
      </w:pPr>
    </w:p>
    <w:p w:rsidR="00B33628" w:rsidRPr="00494146" w:rsidRDefault="00B33628" w:rsidP="00B33628">
      <w:pPr>
        <w:rPr>
          <w:rFonts w:ascii="Times New Roman" w:hAnsi="Times New Roman" w:cs="Times New Roman"/>
          <w:b/>
          <w:sz w:val="24"/>
          <w:szCs w:val="24"/>
        </w:rPr>
      </w:pPr>
    </w:p>
    <w:p w:rsidR="00B33628" w:rsidRPr="00230FBC" w:rsidRDefault="00B33628" w:rsidP="00B33628">
      <w:pPr>
        <w:rPr>
          <w:rFonts w:ascii="Times New Roman" w:hAnsi="Times New Roman" w:cs="Times New Roman"/>
          <w:b/>
          <w:sz w:val="24"/>
          <w:szCs w:val="24"/>
        </w:rPr>
      </w:pPr>
    </w:p>
    <w:p w:rsidR="00B33628" w:rsidRDefault="00B33628" w:rsidP="00B33628">
      <w:pPr>
        <w:rPr>
          <w:rFonts w:ascii="Times New Roman" w:hAnsi="Times New Roman" w:cs="Times New Roman"/>
          <w:b/>
          <w:sz w:val="28"/>
          <w:szCs w:val="28"/>
        </w:rPr>
      </w:pPr>
    </w:p>
    <w:p w:rsidR="00B33628" w:rsidRDefault="00B33628" w:rsidP="00B33628">
      <w:pPr>
        <w:rPr>
          <w:rFonts w:ascii="Times New Roman" w:hAnsi="Times New Roman" w:cs="Times New Roman"/>
          <w:b/>
          <w:sz w:val="28"/>
          <w:szCs w:val="28"/>
        </w:rPr>
      </w:pPr>
    </w:p>
    <w:p w:rsidR="00B33628" w:rsidRPr="00A22CB3" w:rsidRDefault="00B33628" w:rsidP="00B33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A22CB3">
        <w:rPr>
          <w:rFonts w:ascii="Times New Roman" w:hAnsi="Times New Roman" w:cs="Times New Roman"/>
          <w:b/>
          <w:sz w:val="24"/>
          <w:szCs w:val="24"/>
        </w:rPr>
        <w:t>Выполнила: воспитатель</w:t>
      </w:r>
    </w:p>
    <w:p w:rsidR="00B33628" w:rsidRDefault="00B33628" w:rsidP="00B336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B3">
        <w:rPr>
          <w:rFonts w:ascii="Times New Roman" w:hAnsi="Times New Roman" w:cs="Times New Roman"/>
          <w:b/>
          <w:sz w:val="24"/>
          <w:szCs w:val="24"/>
        </w:rPr>
        <w:t>Шелехова</w:t>
      </w:r>
      <w:proofErr w:type="spellEnd"/>
      <w:r w:rsidRPr="00A22CB3">
        <w:rPr>
          <w:rFonts w:ascii="Times New Roman" w:hAnsi="Times New Roman" w:cs="Times New Roman"/>
          <w:b/>
          <w:sz w:val="24"/>
          <w:szCs w:val="24"/>
        </w:rPr>
        <w:t xml:space="preserve"> О.А</w:t>
      </w:r>
    </w:p>
    <w:p w:rsidR="00B33628" w:rsidRDefault="00B33628" w:rsidP="00B336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CB3" w:rsidRDefault="00A22CB3" w:rsidP="00B33628">
      <w:pPr>
        <w:rPr>
          <w:rFonts w:ascii="Times New Roman" w:hAnsi="Times New Roman" w:cs="Times New Roman"/>
          <w:b/>
          <w:sz w:val="28"/>
          <w:szCs w:val="28"/>
        </w:rPr>
      </w:pPr>
    </w:p>
    <w:p w:rsidR="00A22CB3" w:rsidRDefault="00A22CB3" w:rsidP="00B3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33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628" w:rsidRDefault="00A22CB3" w:rsidP="00B3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Санкт – Петербург 2024</w:t>
      </w:r>
    </w:p>
    <w:p w:rsidR="00C473EC" w:rsidRPr="00C473EC" w:rsidRDefault="00C473EC" w:rsidP="00C473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</w:t>
      </w:r>
      <w:r w:rsidRPr="00C47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познавательному развитию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Петербурговедению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 «Экскурсия по родному городу – Санкт-Петербургу</w:t>
      </w:r>
      <w:r w:rsidRPr="00C47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C473EC" w:rsidRDefault="00C473EC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развития: познавательное.</w:t>
      </w:r>
    </w:p>
    <w:p w:rsidR="00C473EC" w:rsidRDefault="00C473EC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 познание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Петербурговедение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473EC" w:rsidRDefault="00C473EC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образовательные области:</w:t>
      </w:r>
    </w:p>
    <w:p w:rsidR="00C473EC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ФЭМП</w:t>
      </w:r>
    </w:p>
    <w:p w:rsidR="00F132DF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Речевое развитие</w:t>
      </w:r>
    </w:p>
    <w:p w:rsidR="00F132DF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Коммуникация</w:t>
      </w:r>
    </w:p>
    <w:p w:rsidR="00F132DF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Социализация</w:t>
      </w:r>
    </w:p>
    <w:p w:rsidR="00F132DF" w:rsidRPr="009B3707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Физическое развитие</w:t>
      </w:r>
    </w:p>
    <w:p w:rsidR="00C473EC" w:rsidRPr="00F132DF" w:rsidRDefault="00C473EC" w:rsidP="00C473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F132DF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C473EC" w:rsidRPr="00F132DF" w:rsidRDefault="00C473EC" w:rsidP="00C473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F132DF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C473EC" w:rsidRPr="00F132DF" w:rsidRDefault="00C473EC" w:rsidP="00C473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F132DF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143B7A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473EC" w:rsidRPr="00F1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городе, в котором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с главными 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достопримечательностями города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(Петропавловская крепость, Невский проспект, река Нева)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2DF" w:rsidRDefault="00F132DF" w:rsidP="00143B7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143B7A" w:rsidRDefault="00F132D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F1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с главными </w:t>
      </w:r>
      <w:r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достопримечательностями города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(Петропавловская крепость, Невский проспект, река Нева)</w:t>
      </w:r>
      <w:r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</w:t>
      </w:r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 детей с понятием 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познакомить детей с памятником Коту –</w:t>
      </w:r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учёному. Закрепить знания о цифрах и числах от 1до 5, повторить понятия </w:t>
      </w:r>
      <w:proofErr w:type="gramStart"/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высокий-низкий</w:t>
      </w:r>
      <w:proofErr w:type="gramEnd"/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повторить основные и дополнительные цвета, закреплять умение сравнивать предметы по 4 свойствам (цвет, толщина, размер, форма)</w:t>
      </w:r>
    </w:p>
    <w:p w:rsidR="00143B7A" w:rsidRDefault="00143B7A" w:rsidP="0014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7A" w:rsidRDefault="00C473EC" w:rsidP="0014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социально-коммуникативные навыки, речь, художественно-эстетическое восприятие, физическую активность, воображение, внимание.</w:t>
      </w:r>
      <w:r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73EC" w:rsidRPr="009B3707" w:rsidRDefault="00143B7A" w:rsidP="0014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и </w:t>
      </w:r>
      <w:r w:rsidR="00C473EC" w:rsidRPr="009B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родному городу.</w:t>
      </w:r>
    </w:p>
    <w:p w:rsidR="002E52BD" w:rsidRPr="00892C53" w:rsidRDefault="00892C53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3EC" w:rsidRPr="00892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1F1D6F" w:rsidRDefault="002E52BD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 для приветствия.</w:t>
      </w:r>
    </w:p>
    <w:p w:rsidR="002E52BD" w:rsidRDefault="001F1D6F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Конверт с письмом от Кота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чёного.</w:t>
      </w:r>
      <w:r w:rsidR="002E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3EC" w:rsidRDefault="002E52BD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:</w:t>
      </w:r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 проспект, улица и дома</w:t>
      </w:r>
      <w:proofErr w:type="gramStart"/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Петербурга-центр города, вид на Неву)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задания «Отгадай, куда поедем?»</w:t>
      </w:r>
    </w:p>
    <w:p w:rsidR="002E52BD" w:rsidRDefault="002E52BD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с загадкой и картинка (автобус) для отгадывания загадки.</w:t>
      </w:r>
    </w:p>
    <w:p w:rsidR="002E52BD" w:rsidRPr="002E52BD" w:rsidRDefault="002E52BD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Блоки Дьенеша разной формы, размера, цвета, толщины по количеству детей  и карточки-символы на стульчиках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2BD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Задание с блоками Дьенеша: форма, размер, цвет»</w:t>
      </w:r>
    </w:p>
    <w:p w:rsidR="002E52BD" w:rsidRDefault="002E52BD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Петропавловской крепости (2 вида)</w:t>
      </w:r>
    </w:p>
    <w:p w:rsidR="002E52BD" w:rsidRDefault="002E52BD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Палочки Кюизинера (4 набора) для задания « Построй крепость»</w:t>
      </w:r>
    </w:p>
    <w:p w:rsidR="002E52BD" w:rsidRDefault="002E52BD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Иллюстрация Невского проспекта.</w:t>
      </w:r>
    </w:p>
    <w:p w:rsidR="002E52BD" w:rsidRDefault="002E52BD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Картинка с домами разной высоты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F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с  номерами от 1 до5 для задания « Что неправильно нарисовал художник»</w:t>
      </w:r>
    </w:p>
    <w:p w:rsidR="001F1D6F" w:rsidRDefault="001F1D6F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Иллюстрация Невы.</w:t>
      </w:r>
    </w:p>
    <w:p w:rsidR="001F1D6F" w:rsidRDefault="001F1D6F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разрезные картинки на 4-5 частей (кораблики) для задания « Построй кораблик».</w:t>
      </w:r>
    </w:p>
    <w:p w:rsidR="001F1D6F" w:rsidRDefault="001F1D6F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Иллюстрация с изображением памятника Коту-учёному.</w:t>
      </w:r>
    </w:p>
    <w:p w:rsidR="001F1D6F" w:rsidRPr="002E52BD" w:rsidRDefault="001F1D6F" w:rsidP="002E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Петербурговедению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EC" w:rsidRPr="008E1DF9" w:rsidRDefault="00C473EC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образовательные технологии:</w:t>
      </w:r>
    </w:p>
    <w:p w:rsidR="00892C53" w:rsidRPr="00892C53" w:rsidRDefault="00892C53" w:rsidP="00892C53">
      <w:pPr>
        <w:rPr>
          <w:rFonts w:ascii="Times New Roman" w:hAnsi="Times New Roman" w:cs="Times New Roman"/>
          <w:sz w:val="24"/>
          <w:szCs w:val="24"/>
        </w:rPr>
      </w:pPr>
      <w:r w:rsidRPr="00892C53">
        <w:rPr>
          <w:rFonts w:ascii="Times New Roman" w:hAnsi="Times New Roman" w:cs="Times New Roman"/>
          <w:sz w:val="24"/>
          <w:szCs w:val="24"/>
        </w:rPr>
        <w:t>Технология краеведческого образования « Город – сказка, город –  быль».</w:t>
      </w:r>
    </w:p>
    <w:p w:rsidR="00892C53" w:rsidRPr="00892C53" w:rsidRDefault="00892C53" w:rsidP="00892C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C5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92C53">
        <w:rPr>
          <w:rFonts w:ascii="Times New Roman" w:hAnsi="Times New Roman" w:cs="Times New Roman"/>
          <w:sz w:val="24"/>
          <w:szCs w:val="24"/>
        </w:rPr>
        <w:t xml:space="preserve"> технологии (музыкальная и танцевально-двигательная терапия, </w:t>
      </w:r>
      <w:proofErr w:type="spellStart"/>
      <w:r w:rsidRPr="00892C5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92C53">
        <w:rPr>
          <w:rFonts w:ascii="Times New Roman" w:hAnsi="Times New Roman" w:cs="Times New Roman"/>
          <w:sz w:val="24"/>
          <w:szCs w:val="24"/>
        </w:rPr>
        <w:t>).</w:t>
      </w:r>
    </w:p>
    <w:p w:rsidR="00892C53" w:rsidRPr="00892C53" w:rsidRDefault="00892C53" w:rsidP="00892C53">
      <w:pPr>
        <w:rPr>
          <w:rFonts w:ascii="Times New Roman" w:hAnsi="Times New Roman" w:cs="Times New Roman"/>
          <w:sz w:val="24"/>
          <w:szCs w:val="24"/>
        </w:rPr>
      </w:pPr>
      <w:r w:rsidRPr="00892C53">
        <w:rPr>
          <w:rFonts w:ascii="Times New Roman" w:hAnsi="Times New Roman" w:cs="Times New Roman"/>
          <w:sz w:val="24"/>
          <w:szCs w:val="24"/>
        </w:rPr>
        <w:t>Технология игр-путешествий.</w:t>
      </w:r>
    </w:p>
    <w:p w:rsidR="00892C53" w:rsidRPr="00892C53" w:rsidRDefault="00892C53" w:rsidP="0089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технологии « Блоки Дьенеша», « Палочки Кюизинера.</w:t>
      </w:r>
      <w:r w:rsidRPr="0089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2C53" w:rsidRPr="00892C53" w:rsidRDefault="00892C53" w:rsidP="0089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«ТРИЗ».</w:t>
      </w:r>
    </w:p>
    <w:p w:rsidR="008E1DF9" w:rsidRDefault="008E1DF9" w:rsidP="00C4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занятия.</w:t>
      </w:r>
    </w:p>
    <w:p w:rsidR="008E1DF9" w:rsidRDefault="008E1DF9" w:rsidP="008E1DF9">
      <w:pPr>
        <w:pStyle w:val="c10"/>
        <w:numPr>
          <w:ilvl w:val="0"/>
          <w:numId w:val="1"/>
        </w:numPr>
        <w:rPr>
          <w:b/>
        </w:rPr>
      </w:pPr>
      <w:r w:rsidRPr="008E1DF9">
        <w:rPr>
          <w:b/>
        </w:rPr>
        <w:t>Вводная, организационная часть.</w:t>
      </w:r>
    </w:p>
    <w:p w:rsidR="008E1DF9" w:rsidRPr="00666E23" w:rsidRDefault="008E1DF9" w:rsidP="006F4362">
      <w:pPr>
        <w:pStyle w:val="c10"/>
        <w:ind w:left="720"/>
        <w:rPr>
          <w:rStyle w:val="c7"/>
        </w:rPr>
      </w:pPr>
      <w:r w:rsidRPr="00666E23">
        <w:t xml:space="preserve">а) Приветствие </w:t>
      </w:r>
      <w:r w:rsidRPr="00666E23">
        <w:rPr>
          <w:rStyle w:val="a4"/>
        </w:rPr>
        <w:t xml:space="preserve"> </w:t>
      </w:r>
      <w:r w:rsidRPr="00666E23">
        <w:rPr>
          <w:rStyle w:val="c7"/>
        </w:rPr>
        <w:t>«Колокольчик».</w:t>
      </w:r>
    </w:p>
    <w:p w:rsidR="006F4362" w:rsidRPr="00666E23" w:rsidRDefault="006F4362" w:rsidP="006F4362">
      <w:pPr>
        <w:pStyle w:val="c10"/>
        <w:ind w:left="720"/>
      </w:pPr>
      <w:r w:rsidRPr="00666E23">
        <w:rPr>
          <w:rStyle w:val="c7"/>
        </w:rPr>
        <w:t>б)</w:t>
      </w:r>
      <w:r w:rsidRPr="00666E23">
        <w:t xml:space="preserve"> Организационный момент</w:t>
      </w:r>
    </w:p>
    <w:p w:rsidR="006F4362" w:rsidRPr="00666E23" w:rsidRDefault="006F4362" w:rsidP="006F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Загадка « Автобус»</w:t>
      </w:r>
    </w:p>
    <w:p w:rsidR="006F4362" w:rsidRPr="00666E23" w:rsidRDefault="006F4362" w:rsidP="006F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д) « Задание с блоками Дьенеша: форма, размер, цвет»</w:t>
      </w:r>
    </w:p>
    <w:p w:rsidR="006F4362" w:rsidRPr="00666E23" w:rsidRDefault="006F4362" w:rsidP="006F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 столе лежат фигуры блоки разной</w:t>
      </w:r>
      <w:r w:rsidR="002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цвета</w:t>
      </w: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362" w:rsidRDefault="006F4362" w:rsidP="006F4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62" w:rsidRPr="006F4362" w:rsidRDefault="006F4362" w:rsidP="006F43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6F4362" w:rsidRPr="00666E23" w:rsidRDefault="006F4362" w:rsidP="006F43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остановка – Петропавловская крепость.</w:t>
      </w:r>
    </w:p>
    <w:p w:rsidR="006F4362" w:rsidRPr="00666E23" w:rsidRDefault="006F4362" w:rsidP="006F43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gramStart"/>
      <w:r w:rsidR="00666E23"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66E23"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 Построй крепость» (палочки Кюизинера)</w:t>
      </w:r>
    </w:p>
    <w:p w:rsidR="006F4362" w:rsidRPr="00666E23" w:rsidRDefault="006F4362" w:rsidP="006F43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Физминутка « По болту Пётр шёл»</w:t>
      </w:r>
    </w:p>
    <w:p w:rsidR="006F4362" w:rsidRPr="00666E23" w:rsidRDefault="006F4362" w:rsidP="006F43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62" w:rsidRPr="00666E23" w:rsidRDefault="006F4362" w:rsidP="006F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66E23"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остановк</w:t>
      </w:r>
      <w:proofErr w:type="gramStart"/>
      <w:r w:rsidR="00666E23"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а-</w:t>
      </w:r>
      <w:proofErr w:type="gramEnd"/>
      <w:r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Невский проспект.</w:t>
      </w:r>
    </w:p>
    <w:p w:rsidR="006F4362" w:rsidRPr="00666E23" w:rsidRDefault="002E6C71" w:rsidP="006F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</w:t>
      </w:r>
      <w:r w:rsidR="006F4362"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Что неправильно изобразил художник?»</w:t>
      </w:r>
    </w:p>
    <w:p w:rsidR="006F4362" w:rsidRPr="00666E23" w:rsidRDefault="006F4362" w:rsidP="006F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66E23"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 остановк</w:t>
      </w:r>
      <w:proofErr w:type="gramStart"/>
      <w:r w:rsidR="00666E23"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а-</w:t>
      </w:r>
      <w:proofErr w:type="gramEnd"/>
      <w:r w:rsidR="00666E23"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</w:t>
      </w:r>
      <w:r w:rsidRPr="00666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ека Нева.</w:t>
      </w:r>
    </w:p>
    <w:p w:rsidR="006F4362" w:rsidRPr="00666E23" w:rsidRDefault="00666E23" w:rsidP="006F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</w:t>
      </w:r>
      <w:proofErr w:type="gramStart"/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F4362"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>/Игра «</w:t>
      </w:r>
      <w:r w:rsidRPr="006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 кораблик»</w:t>
      </w:r>
    </w:p>
    <w:p w:rsidR="00666E23" w:rsidRPr="00666E23" w:rsidRDefault="00666E23" w:rsidP="0066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3. </w:t>
      </w:r>
      <w:r w:rsidRPr="006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</w:p>
    <w:p w:rsidR="0076051E" w:rsidRPr="0076051E" w:rsidRDefault="00666E23" w:rsidP="0076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6051E" w:rsidRPr="007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-Знакомство с памятником Коту </w:t>
      </w:r>
      <w:r w:rsidR="007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6051E" w:rsidRPr="007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учёному</w:t>
      </w:r>
      <w:r w:rsidR="007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6E23" w:rsidRDefault="0076051E" w:rsidP="0066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="00666E23" w:rsidRPr="006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76051E" w:rsidRDefault="0076051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852658" w:rsidRPr="00892C53" w:rsidRDefault="0076051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852658" w:rsidRPr="00892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123841" w:rsidRPr="00110ED8" w:rsidRDefault="00123841" w:rsidP="0076051E">
      <w:pPr>
        <w:pStyle w:val="c10"/>
        <w:numPr>
          <w:ilvl w:val="0"/>
          <w:numId w:val="2"/>
        </w:numPr>
        <w:rPr>
          <w:b/>
          <w:sz w:val="26"/>
          <w:szCs w:val="26"/>
        </w:rPr>
      </w:pPr>
      <w:r w:rsidRPr="00110ED8">
        <w:rPr>
          <w:b/>
          <w:sz w:val="26"/>
          <w:szCs w:val="26"/>
        </w:rPr>
        <w:t>Вводная, организационная часть.</w:t>
      </w:r>
    </w:p>
    <w:p w:rsidR="00123841" w:rsidRPr="00110ED8" w:rsidRDefault="00123841" w:rsidP="0076051E">
      <w:pPr>
        <w:pStyle w:val="c10"/>
        <w:ind w:left="720"/>
        <w:rPr>
          <w:b/>
          <w:sz w:val="26"/>
          <w:szCs w:val="26"/>
        </w:rPr>
      </w:pPr>
      <w:r w:rsidRPr="00110ED8">
        <w:rPr>
          <w:b/>
          <w:sz w:val="26"/>
          <w:szCs w:val="26"/>
        </w:rPr>
        <w:t xml:space="preserve">а) Приветствие </w:t>
      </w:r>
      <w:r w:rsidRPr="00110ED8">
        <w:rPr>
          <w:rStyle w:val="a4"/>
          <w:b/>
          <w:sz w:val="26"/>
          <w:szCs w:val="26"/>
        </w:rPr>
        <w:t xml:space="preserve"> </w:t>
      </w:r>
      <w:r w:rsidRPr="00110ED8">
        <w:rPr>
          <w:rStyle w:val="c7"/>
          <w:b/>
          <w:sz w:val="26"/>
          <w:szCs w:val="26"/>
        </w:rPr>
        <w:t>«Колокольчик».</w:t>
      </w:r>
    </w:p>
    <w:p w:rsidR="00123841" w:rsidRPr="00110ED8" w:rsidRDefault="00123841" w:rsidP="0076051E">
      <w:pPr>
        <w:pStyle w:val="c4"/>
        <w:rPr>
          <w:sz w:val="26"/>
          <w:szCs w:val="26"/>
        </w:rPr>
      </w:pPr>
      <w:r w:rsidRPr="00110ED8">
        <w:rPr>
          <w:rStyle w:val="c0"/>
          <w:sz w:val="26"/>
          <w:szCs w:val="26"/>
        </w:rPr>
        <w:t> 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123841" w:rsidRPr="00110ED8" w:rsidRDefault="00123841" w:rsidP="0076051E">
      <w:pPr>
        <w:pStyle w:val="c4"/>
        <w:rPr>
          <w:sz w:val="26"/>
          <w:szCs w:val="26"/>
        </w:rPr>
      </w:pPr>
      <w:r w:rsidRPr="00110ED8">
        <w:rPr>
          <w:rStyle w:val="c0"/>
          <w:sz w:val="26"/>
          <w:szCs w:val="26"/>
        </w:rPr>
        <w:t>– Здравствуй, Варенька! Дин-дон-дон!</w:t>
      </w:r>
    </w:p>
    <w:p w:rsidR="00123841" w:rsidRPr="00110ED8" w:rsidRDefault="00123841" w:rsidP="0076051E">
      <w:pPr>
        <w:pStyle w:val="c4"/>
        <w:rPr>
          <w:sz w:val="26"/>
          <w:szCs w:val="26"/>
        </w:rPr>
      </w:pPr>
      <w:r w:rsidRPr="00110ED8">
        <w:rPr>
          <w:rStyle w:val="c0"/>
          <w:sz w:val="26"/>
          <w:szCs w:val="26"/>
        </w:rPr>
        <w:t>– Здравствуй, Сашенька! Дин-дон-дон!</w:t>
      </w:r>
    </w:p>
    <w:p w:rsidR="00123841" w:rsidRPr="00110ED8" w:rsidRDefault="00123841" w:rsidP="0076051E">
      <w:pPr>
        <w:pStyle w:val="c4"/>
        <w:rPr>
          <w:rStyle w:val="c0"/>
          <w:sz w:val="26"/>
          <w:szCs w:val="26"/>
        </w:rPr>
      </w:pPr>
      <w:r w:rsidRPr="00110ED8">
        <w:rPr>
          <w:rStyle w:val="c0"/>
          <w:sz w:val="26"/>
          <w:szCs w:val="26"/>
        </w:rPr>
        <w:t>И так далее, пока колокольчик не обойдет весь руг.</w:t>
      </w:r>
    </w:p>
    <w:p w:rsidR="00123841" w:rsidRPr="00110ED8" w:rsidRDefault="00123841" w:rsidP="0076051E">
      <w:pPr>
        <w:pStyle w:val="c4"/>
        <w:rPr>
          <w:sz w:val="26"/>
          <w:szCs w:val="26"/>
        </w:rPr>
      </w:pPr>
      <w:r w:rsidRPr="00110ED8">
        <w:rPr>
          <w:rStyle w:val="c0"/>
          <w:sz w:val="26"/>
          <w:szCs w:val="26"/>
        </w:rPr>
        <w:t>Воспитатель: Ребята, к нам сегодня пришли гости. Давайте поприветствуем их. Здравствуйте. Дин-дон-дон!</w:t>
      </w:r>
    </w:p>
    <w:p w:rsidR="00123841" w:rsidRPr="00110ED8" w:rsidRDefault="0012384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б)  О</w:t>
      </w:r>
      <w:r w:rsidR="00852658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рганизационный момент.</w:t>
      </w:r>
    </w:p>
    <w:p w:rsidR="00223663" w:rsidRPr="00110ED8" w:rsidRDefault="00852658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63709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Ребята! Посмотрите, в нашу группу сегодня принесли вот этот предмет. Что это? Правильно. Это конверт.  На нём написано: « Для детей из группы « Колокольчик» Посмотрим, что в конверте? А тут письмо и какие-то </w:t>
      </w:r>
      <w:r w:rsidR="00223663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предметы. Как вы думаете</w:t>
      </w:r>
      <w:r w:rsidR="00563709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</w:t>
      </w:r>
      <w:r w:rsidR="009055D0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нам нужно сделать с письмом?  </w:t>
      </w:r>
      <w:proofErr w:type="gramStart"/>
      <w:r w:rsidR="009055D0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3663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</w:t>
      </w:r>
      <w:proofErr w:type="gramEnd"/>
      <w:r w:rsidR="00223663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3663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</w:t>
      </w:r>
      <w:r w:rsidR="00563709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55D0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223663" w:rsidRPr="00110ED8" w:rsidRDefault="00223663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(Разворачивает письмо и читает): « Дорогие ребята! Я</w:t>
      </w:r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 дру</w:t>
      </w:r>
      <w:proofErr w:type="gramStart"/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г-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учёный, но необычный. Я не человек, а животное. Кто я</w:t>
      </w:r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узнаете</w:t>
      </w:r>
      <w:r w:rsidR="002E6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когда совершите экскурсию по нашему родному городу Санкт-Петербургу,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выполните все мои задания (которые никто не смог сделать). Надеюсь, что у вас это получится. </w:t>
      </w:r>
      <w:r w:rsidR="009055D0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тогда вы узнаете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055D0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я и сможете меня увидеть. А ещё я подарю вам очень интересный подарок. </w:t>
      </w:r>
    </w:p>
    <w:p w:rsidR="009055D0" w:rsidRPr="00110ED8" w:rsidRDefault="009055D0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А кто такой учёный?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много знает и изучает разные науки)</w:t>
      </w:r>
      <w:proofErr w:type="gramEnd"/>
    </w:p>
    <w:p w:rsidR="009C224C" w:rsidRPr="00110ED8" w:rsidRDefault="009C224C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А что такое экскурсия?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Это, когда люди едут или идут куда-то, чтобы увидеть интересные места)</w:t>
      </w:r>
      <w:proofErr w:type="gramEnd"/>
    </w:p>
    <w:p w:rsidR="009055D0" w:rsidRPr="00110ED8" w:rsidRDefault="009055D0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Молодцы. Вы уже тоже много знаете. И я думаю, что сможете выполнить задания нашего друга учёного.</w:t>
      </w:r>
      <w:r w:rsidR="0012384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что</w:t>
      </w:r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попробуем? Отправимся на экскурсию? </w:t>
      </w:r>
      <w:proofErr w:type="gramStart"/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Дети:</w:t>
      </w:r>
      <w:proofErr w:type="gramEnd"/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7037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Да)</w:t>
      </w:r>
      <w:proofErr w:type="gramEnd"/>
    </w:p>
    <w:p w:rsidR="007E56A9" w:rsidRPr="00110ED8" w:rsidRDefault="002E6C7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4C5E15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чём мы поедем? Отгадайте загадку нашего учёного. </w:t>
      </w:r>
    </w:p>
    <w:p w:rsidR="002F5A42" w:rsidRPr="00110ED8" w:rsidRDefault="002F5A4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</w:t>
      </w:r>
      <w:r w:rsidR="00461484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241877" w:rsidRPr="00110ED8" w:rsidRDefault="00241877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461484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г) 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Загадка « Автобус»</w:t>
      </w:r>
    </w:p>
    <w:p w:rsidR="002F5A42" w:rsidRPr="00110ED8" w:rsidRDefault="004C5E15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="000A1A0E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достаёт карточку с загадкой про автобус.</w:t>
      </w: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просто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супер-дом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много людей в нём. </w:t>
      </w: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Обувь его резиновая, </w:t>
      </w: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еда у него бензиновая… 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Автобус)</w:t>
      </w:r>
      <w:proofErr w:type="gramEnd"/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Молодцы, правильно отгадали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 картинки с автобусом).</w:t>
      </w:r>
    </w:p>
    <w:p w:rsidR="0093778F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877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61484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93778F" w:rsidRPr="00110ED8" w:rsidRDefault="00241877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461484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Задание </w:t>
      </w:r>
      <w:r w:rsidR="002E6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блоками Дьенеша: форма, </w:t>
      </w:r>
      <w:r w:rsidR="00E829D1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цвет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41877" w:rsidRPr="00110ED8" w:rsidRDefault="00241877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 столе лежат фигуры блоки разной</w:t>
      </w:r>
      <w:r w:rsidR="002E6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формы, цвета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241877" w:rsidRPr="00110ED8" w:rsidRDefault="00241877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9D1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461484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а теперь Тёма раздаст билетики (блоки) Кем он будет? (кондуктором)</w:t>
      </w:r>
      <w:r w:rsidR="00241877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затем займите места в автобусе согласно карточке  – символу на стульчике. </w:t>
      </w:r>
    </w:p>
    <w:p w:rsidR="0093778F" w:rsidRPr="00110ED8" w:rsidRDefault="00461484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829D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проверяет билет-блок и схему на стульчике.</w:t>
      </w:r>
      <w:proofErr w:type="gramEnd"/>
      <w:r w:rsidR="00E829D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29D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из ребят проговаривае</w:t>
      </w:r>
      <w:r w:rsidR="002E6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свойства блока: форму, </w:t>
      </w:r>
      <w:r w:rsidR="00E829D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цвет)</w:t>
      </w:r>
      <w:proofErr w:type="gramEnd"/>
    </w:p>
    <w:p w:rsidR="00E829D1" w:rsidRPr="00110ED8" w:rsidRDefault="00E829D1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29D1" w:rsidRPr="00110ED8" w:rsidRDefault="00E829D1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Молодцы, ребята. Мы уже выполнили несколько задачек нашего друга учёного и можем оправляться на экскурсию по нашему городу Санкт-Петербургу.</w:t>
      </w:r>
    </w:p>
    <w:p w:rsidR="00461484" w:rsidRPr="00110ED8" w:rsidRDefault="00461484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84" w:rsidRPr="00110ED8" w:rsidRDefault="0076051E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461484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часть:</w:t>
      </w:r>
    </w:p>
    <w:p w:rsidR="009C224C" w:rsidRPr="00110ED8" w:rsidRDefault="009C224C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остановка – Петропавловская крепость.</w:t>
      </w:r>
    </w:p>
    <w:p w:rsidR="009C224C" w:rsidRPr="00110ED8" w:rsidRDefault="009C224C" w:rsidP="007605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658" w:rsidRPr="00110ED8" w:rsidRDefault="0093778F" w:rsidP="00760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52658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</w:t>
      </w:r>
      <w:r w:rsidR="00D93C3E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зкультминутка «Автобус</w:t>
      </w:r>
      <w:r w:rsidR="00852658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Стихотворение «Автобус».</w:t>
      </w:r>
    </w:p>
    <w:p w:rsidR="002E6C71" w:rsidRDefault="00D93C3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Мы в автобус дружно сели (дети сидят)</w:t>
      </w:r>
    </w:p>
    <w:p w:rsidR="00D93C3E" w:rsidRPr="00110ED8" w:rsidRDefault="002E6C7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93C3E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окошко посмотрели (смотрят по сторонам)</w:t>
      </w:r>
    </w:p>
    <w:p w:rsidR="00D93C3E" w:rsidRPr="00110ED8" w:rsidRDefault="00D93C3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Наш шофёр педаль нажал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нажимают на педаль)</w:t>
      </w:r>
    </w:p>
    <w:p w:rsidR="00852658" w:rsidRPr="00110ED8" w:rsidRDefault="002E6C7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93C3E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автобус побежал </w:t>
      </w:r>
      <w:proofErr w:type="gramStart"/>
      <w:r w:rsidR="00D93C3E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D93C3E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ногами побежали)</w:t>
      </w:r>
    </w:p>
    <w:p w:rsidR="00D93C3E" w:rsidRPr="00110ED8" w:rsidRDefault="00D93C3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1E" w:rsidRPr="00110ED8" w:rsidRDefault="0076051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Знакомство с </w:t>
      </w:r>
      <w:proofErr w:type="gramStart"/>
      <w:r w:rsidR="00892C53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городом–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Петропавловской</w:t>
      </w:r>
      <w:proofErr w:type="gramEnd"/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C53"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крепостью</w:t>
      </w:r>
    </w:p>
    <w:p w:rsidR="00852658" w:rsidRPr="00110ED8" w:rsidRDefault="00852658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Вот мы и приехали. Наш город — Санкт–Петербург — один из самых больших и красивых городов. Очень много лет тому назад среди болот и лесов царь Пётр I (портрет Петра I) начал строить новый город на Заячьем острове. Назвал он его Санкт–Петербург. Строительство города началось с Петропавловской крепости (иллюстрация).</w:t>
      </w:r>
    </w:p>
    <w:p w:rsidR="00852658" w:rsidRPr="00110ED8" w:rsidRDefault="00852658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Ребята, а вы знаете, что такое крепость?</w:t>
      </w:r>
      <w:r w:rsidR="0030792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(Дети</w:t>
      </w:r>
      <w:proofErr w:type="gramStart"/>
      <w:r w:rsidR="0030792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30792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Крепость защищает от врагов</w:t>
      </w:r>
      <w:proofErr w:type="gramStart"/>
      <w:r w:rsidR="0030792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30792B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крепкая кирпичная стена)</w:t>
      </w:r>
    </w:p>
    <w:p w:rsidR="00852658" w:rsidRPr="00110ED8" w:rsidRDefault="00852658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 I построил на Заячьем острове несколько зданий и чтобы защитить их от врагов, холодного ветра, воды, он построил вокруг высокую и прочную стену. И получилась крепость.</w:t>
      </w:r>
    </w:p>
    <w:p w:rsidR="001E6B62" w:rsidRPr="00110ED8" w:rsidRDefault="001E6B6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« Построй крепость» (Палочки Кюизинера)</w:t>
      </w:r>
    </w:p>
    <w:p w:rsidR="0030792B" w:rsidRPr="00110ED8" w:rsidRDefault="0030792B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Ребята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нас в конверте следующее задание от нашего друга ученого: « Ребята постройте пожалуйста вокруг домиков, в которых живут мои друзья крепости из волшебных палочек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Кюизинера) так, чтобы короткая палочка чередовалась с длинной палочкой (схема) Использовать можно палочки только 2 цветов.</w:t>
      </w:r>
      <w:r w:rsidR="001B3E17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 выйдем из автобуса и пройдем на стройку.</w:t>
      </w:r>
    </w:p>
    <w:p w:rsidR="0030792B" w:rsidRPr="00110ED8" w:rsidRDefault="0030792B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выполняют задание за столами индивидуально. Воспитатель помогает тем, кто испытывает затруднения. </w:t>
      </w:r>
    </w:p>
    <w:p w:rsidR="001B3E17" w:rsidRPr="00110ED8" w:rsidRDefault="001B3E17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Ребята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встаньте и посмотрите, какие замечательные крепости у вас получились. Молодцы. Наш друг учёный очень доволен. А теперь п</w:t>
      </w:r>
      <w:r w:rsidR="002E1A8A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ройдёмте за мной в наш автобус, а пока </w:t>
      </w:r>
      <w:proofErr w:type="gramStart"/>
      <w:r w:rsidR="002E1A8A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идем</w:t>
      </w:r>
      <w:proofErr w:type="gramEnd"/>
      <w:r w:rsidR="002E1A8A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поиграем в игру. Сделаем круг:</w:t>
      </w:r>
    </w:p>
    <w:p w:rsidR="001B3E17" w:rsidRPr="00110ED8" w:rsidRDefault="001B3E17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Физминутка</w:t>
      </w:r>
    </w:p>
    <w:p w:rsidR="002E1A8A" w:rsidRPr="007E21A2" w:rsidRDefault="007E21A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2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  <w:r w:rsidR="002E1A8A" w:rsidRPr="007E2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болоту Петр шел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болоту Пётр шёл (идут по кругу),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 Заячий наше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останавливаются, смотрят из под руки-козырьком),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созвал рабочий лю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созывают правой и левой рукой),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построил крепость ту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Руки, согнутые в локтях перед собой, ставят одну поверх другой, как бы «строят»),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Крепость новая стои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руками показывают «крышу» над головой), 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Пушками врагам грозит (грозят кулаками над головой), 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</w:t>
      </w:r>
      <w:proofErr w:type="spell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</w:t>
      </w:r>
      <w:proofErr w:type="spell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</w:t>
      </w:r>
      <w:proofErr w:type="spell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</w:t>
      </w:r>
      <w:proofErr w:type="spell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(пальцами как бы барабанные палочки), 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осталось зайцев та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разводят руками),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Зайцы пушек испугались, по кусточкам разбежалис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ь(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бегут по кругу на носочках)Ой!(после ой, присесть на корточки и замереть).</w:t>
      </w:r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 выбранный водящий, изображает Петра во время игры, а потом отбирает пошевелившихся «зайчиков»)</w:t>
      </w:r>
      <w:proofErr w:type="gramEnd"/>
    </w:p>
    <w:p w:rsidR="002E1A8A" w:rsidRPr="00110ED8" w:rsidRDefault="002E1A8A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Воспитатель: А теперь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садитесь в автобус едем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дальше. Отгадайте, куда же мы сейчас приедем?</w:t>
      </w:r>
    </w:p>
    <w:p w:rsidR="001E6B62" w:rsidRPr="00110ED8" w:rsidRDefault="001E6B6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остановка. Невский проспект.</w:t>
      </w:r>
    </w:p>
    <w:p w:rsidR="000C47F6" w:rsidRPr="00110ED8" w:rsidRDefault="000C47F6" w:rsidP="002E6C71">
      <w:pPr>
        <w:spacing w:before="100" w:beforeAutospacing="1" w:after="100" w:afterAutospacing="1" w:line="240" w:lineRule="auto"/>
        <w:rPr>
          <w:sz w:val="26"/>
          <w:szCs w:val="26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bookmarkStart w:id="0" w:name="_GoBack"/>
      <w:bookmarkEnd w:id="0"/>
    </w:p>
    <w:p w:rsidR="000C47F6" w:rsidRPr="00110ED8" w:rsidRDefault="000C47F6" w:rsidP="0076051E">
      <w:pPr>
        <w:pStyle w:val="a5"/>
        <w:rPr>
          <w:sz w:val="26"/>
          <w:szCs w:val="26"/>
        </w:rPr>
      </w:pPr>
      <w:r w:rsidRPr="00110ED8">
        <w:rPr>
          <w:sz w:val="26"/>
          <w:szCs w:val="26"/>
        </w:rPr>
        <w:t xml:space="preserve">Воспитатель: Ребята, а как называется очень длинная и широкая улица? </w:t>
      </w:r>
      <w:proofErr w:type="gramStart"/>
      <w:r w:rsidRPr="00110ED8">
        <w:rPr>
          <w:sz w:val="26"/>
          <w:szCs w:val="26"/>
        </w:rPr>
        <w:t>(Дети:</w:t>
      </w:r>
      <w:proofErr w:type="gramEnd"/>
      <w:r w:rsidRPr="00110ED8">
        <w:rPr>
          <w:sz w:val="26"/>
          <w:szCs w:val="26"/>
        </w:rPr>
        <w:t xml:space="preserve"> </w:t>
      </w:r>
      <w:proofErr w:type="gramStart"/>
      <w:r w:rsidRPr="00110ED8">
        <w:rPr>
          <w:sz w:val="26"/>
          <w:szCs w:val="26"/>
        </w:rPr>
        <w:t>Проспект)</w:t>
      </w:r>
      <w:proofErr w:type="gramEnd"/>
    </w:p>
    <w:p w:rsidR="00852658" w:rsidRPr="00110ED8" w:rsidRDefault="000C47F6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вот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автобус делает остановку на самом главном проспекте нашего города – Невском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проспект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(иллюстрации). Что мы видим? Красивые старые дома и широкую дорогу.</w:t>
      </w:r>
      <w:r w:rsidR="00977C6F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Невском проспекте все дома одной высоты. Так было принято в старые времена, когда только началось строительство нашего города. А сейчас  н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Невском проспекте всегда много людей, в том числе и из других стран.</w:t>
      </w:r>
      <w:r w:rsidR="001E6B62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нравится гулять по Невскому проспекту, потому что он очень красивый и все дома разные</w:t>
      </w:r>
      <w:r w:rsidR="007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цвету</w:t>
      </w:r>
      <w:proofErr w:type="gramStart"/>
      <w:r w:rsidR="007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7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одинаковые по высоте</w:t>
      </w:r>
      <w:r w:rsidR="001E6B62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6B62" w:rsidRPr="00110ED8" w:rsidRDefault="001E6B6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« Что неправильно нарисовал художник?»</w:t>
      </w:r>
    </w:p>
    <w:p w:rsidR="001E6B62" w:rsidRPr="00110ED8" w:rsidRDefault="001E6B6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Ребята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нашего друга –учёного есть знакомый художник, который любит рисовать Санкт-Петербург. Он нарисовал Невский проспект, но допустил ошибки. Какие?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разной высоты.)</w:t>
      </w:r>
      <w:proofErr w:type="gramEnd"/>
    </w:p>
    <w:p w:rsidR="001E6B62" w:rsidRPr="00110ED8" w:rsidRDefault="001E6B6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Какие дома здесь нарисованы неправильно. Под какими они номерами? Какого они цвета? Они выше или ниже </w:t>
      </w:r>
      <w:r w:rsidR="00F10464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остальных домов? (Индивидуальные ответы детей)</w:t>
      </w:r>
    </w:p>
    <w:p w:rsidR="00F10464" w:rsidRPr="00110ED8" w:rsidRDefault="00F10464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остановка. Река Нева.</w:t>
      </w:r>
    </w:p>
    <w:p w:rsidR="00F10464" w:rsidRPr="00110ED8" w:rsidRDefault="00F10464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И вот мы едем 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дальше, и что мы видим? Реку Неву (иллюстрации).</w:t>
      </w:r>
    </w:p>
    <w:p w:rsidR="00F10464" w:rsidRPr="00110ED8" w:rsidRDefault="00F10464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какая она, река?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:Б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ольшая</w:t>
      </w:r>
      <w:proofErr w:type="spell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длинная)</w:t>
      </w:r>
    </w:p>
    <w:p w:rsidR="00852658" w:rsidRPr="00110ED8" w:rsidRDefault="00F10464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852658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Глубокая, скорее всего, холодная. Зимой она покрывается коркой льда и выглядит совсем не так, как летом. Наш город ещё называют «Город на Неве».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1B52" w:rsidRPr="00110ED8" w:rsidRDefault="00121B5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« Построй кораблик»</w:t>
      </w:r>
    </w:p>
    <w:p w:rsidR="00F10464" w:rsidRPr="00110ED8" w:rsidRDefault="00F10464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</w:t>
      </w:r>
      <w:r w:rsidR="00121B52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</w:t>
      </w:r>
      <w:proofErr w:type="gramStart"/>
      <w:r w:rsidR="00121B52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121B52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 друг –учёный просит построить для него два кораблика , чтобы он весной и летом мог плавать по Неве. Давайте поможем ему. Красный кораблик будут строить девочки, а синий – мальчики. (Дети на полу составляют кораблики из разрезных картинок)</w:t>
      </w:r>
    </w:p>
    <w:p w:rsidR="005F7951" w:rsidRPr="00110ED8" w:rsidRDefault="00121B5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Молодцы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ребята! </w:t>
      </w:r>
      <w:r w:rsidR="005F795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Выполнили все задания нашего друга учёного. </w:t>
      </w:r>
    </w:p>
    <w:p w:rsidR="005F7951" w:rsidRPr="00110ED8" w:rsidRDefault="005F795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Наша экскурсия на этом закончилась, и нам пора возвращаться обратно в детский сад, где мы и узнаем всё про нашего друга. Садитесь в автобус. Пока мы едем, давайте вспомним, где мы сегодня были?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(Воспитатель снова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показывает иллюстрации достопримечательностей, а дети говорят их названия: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Петропавловская крепость, Невский проспект, Нева).</w:t>
      </w:r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F7951" w:rsidRPr="00110ED8" w:rsidRDefault="0076051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3.Заключительная часть:</w:t>
      </w:r>
    </w:p>
    <w:p w:rsidR="0076051E" w:rsidRPr="00110ED8" w:rsidRDefault="0076051E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-Знакомство с памятником Коту – учёному.</w:t>
      </w:r>
    </w:p>
    <w:p w:rsidR="005F7951" w:rsidRPr="00110ED8" w:rsidRDefault="005F795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Вот мы и вернулись обратно в детский сад. Ребята, что</w:t>
      </w:r>
      <w:r w:rsidR="000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вижу. Посмотрите, здесь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картина. Кто это?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кот.)</w:t>
      </w:r>
      <w:proofErr w:type="gramEnd"/>
    </w:p>
    <w:p w:rsidR="005F7951" w:rsidRPr="00110ED8" w:rsidRDefault="005F795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Здесь есть надпись. Прочитаем? (Дети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:Д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</w:p>
    <w:p w:rsidR="00321DE1" w:rsidRPr="00110ED8" w:rsidRDefault="005F795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я – кот учёный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</w:t>
      </w:r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друг» Ребята, это настоящий кот? </w:t>
      </w:r>
      <w:proofErr w:type="gramStart"/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Дети:</w:t>
      </w:r>
      <w:proofErr w:type="gramEnd"/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21DE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это памятник.)</w:t>
      </w:r>
      <w:proofErr w:type="gramEnd"/>
    </w:p>
    <w:p w:rsidR="005F7951" w:rsidRPr="00110ED8" w:rsidRDefault="00321DE1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Да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памятник нашему Учёному коту находиться в Санкт-Петербурге на улице Композиторов</w:t>
      </w:r>
      <w:r w:rsidR="005F7951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 сам он живёт в Санкт –Петербурге </w:t>
      </w:r>
      <w:r w:rsidR="002F70A9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очень любит детей, но пока не нашел своего хозяина.</w:t>
      </w:r>
      <w:r w:rsidR="00A64813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ваше трудолюбие кроме картины со своим изображением он дарит вам вот такую интересную игру про наш город. </w:t>
      </w:r>
      <w:r w:rsidR="002F70A9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скажем ему спасибо.</w:t>
      </w:r>
    </w:p>
    <w:p w:rsidR="00666E23" w:rsidRPr="00110ED8" w:rsidRDefault="00666E23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Рефлексия:</w:t>
      </w:r>
    </w:p>
    <w:p w:rsidR="002F70A9" w:rsidRPr="00110ED8" w:rsidRDefault="002F70A9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Ребята, вот наше занятие подошло к концу. 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понравилось экскурсия с нашим другом котиком – учёным?. (Дети: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Да.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2F70A9" w:rsidRPr="00110ED8" w:rsidRDefault="002F70A9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Что вам запомнилось и понравилось больше всего? Вы хотите ещё раз отправиться на экскурсию</w:t>
      </w:r>
      <w:proofErr w:type="gramStart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(Ответы детей)</w:t>
      </w:r>
    </w:p>
    <w:p w:rsidR="002F70A9" w:rsidRPr="00110ED8" w:rsidRDefault="002F70A9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Мы обязательно с вами ещё не раз будем совершать экскурсии по Санкт-Петербургу. А в выходные вы можете со своими родителями </w:t>
      </w:r>
      <w:r w:rsidR="001F2F9A" w:rsidRPr="00110ED8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съездить на Невский проспект и посмотреть на Неву. Вы все молодцы.</w:t>
      </w:r>
    </w:p>
    <w:p w:rsidR="00121B52" w:rsidRPr="00110ED8" w:rsidRDefault="00121B52" w:rsidP="00760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2A0" w:rsidRPr="00110ED8" w:rsidRDefault="00AE62A0" w:rsidP="0076051E">
      <w:pPr>
        <w:ind w:left="-709"/>
        <w:rPr>
          <w:sz w:val="26"/>
          <w:szCs w:val="26"/>
        </w:rPr>
      </w:pPr>
    </w:p>
    <w:sectPr w:rsidR="00AE62A0" w:rsidRPr="00110ED8" w:rsidSect="00A22C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0FD0"/>
    <w:multiLevelType w:val="hybridMultilevel"/>
    <w:tmpl w:val="DF5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1C0E"/>
    <w:multiLevelType w:val="hybridMultilevel"/>
    <w:tmpl w:val="5E0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4"/>
    <w:rsid w:val="00061C9A"/>
    <w:rsid w:val="000A1A0E"/>
    <w:rsid w:val="000C47F6"/>
    <w:rsid w:val="000E065A"/>
    <w:rsid w:val="00110ED8"/>
    <w:rsid w:val="00121B52"/>
    <w:rsid w:val="00123841"/>
    <w:rsid w:val="00143B7A"/>
    <w:rsid w:val="001B3E17"/>
    <w:rsid w:val="001E6B62"/>
    <w:rsid w:val="001F1D6F"/>
    <w:rsid w:val="001F2F9A"/>
    <w:rsid w:val="00223663"/>
    <w:rsid w:val="00241877"/>
    <w:rsid w:val="002E1A8A"/>
    <w:rsid w:val="002E52BD"/>
    <w:rsid w:val="002E6C71"/>
    <w:rsid w:val="002F5A42"/>
    <w:rsid w:val="002F70A9"/>
    <w:rsid w:val="0030792B"/>
    <w:rsid w:val="00321DE1"/>
    <w:rsid w:val="00461484"/>
    <w:rsid w:val="0047037B"/>
    <w:rsid w:val="004C5E15"/>
    <w:rsid w:val="00563709"/>
    <w:rsid w:val="005F7951"/>
    <w:rsid w:val="00666E23"/>
    <w:rsid w:val="006F4362"/>
    <w:rsid w:val="007172E4"/>
    <w:rsid w:val="0076051E"/>
    <w:rsid w:val="007E21A2"/>
    <w:rsid w:val="007E56A9"/>
    <w:rsid w:val="00852658"/>
    <w:rsid w:val="00892C53"/>
    <w:rsid w:val="008A1EC5"/>
    <w:rsid w:val="008E1DF9"/>
    <w:rsid w:val="009055D0"/>
    <w:rsid w:val="0093778F"/>
    <w:rsid w:val="00977C6F"/>
    <w:rsid w:val="009C224C"/>
    <w:rsid w:val="00A22CB3"/>
    <w:rsid w:val="00A64813"/>
    <w:rsid w:val="00AE62A0"/>
    <w:rsid w:val="00B33628"/>
    <w:rsid w:val="00C473EC"/>
    <w:rsid w:val="00D12938"/>
    <w:rsid w:val="00D93C3E"/>
    <w:rsid w:val="00E829D1"/>
    <w:rsid w:val="00F10464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5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841"/>
  </w:style>
  <w:style w:type="paragraph" w:customStyle="1" w:styleId="c4">
    <w:name w:val="c4"/>
    <w:basedOn w:val="a"/>
    <w:rsid w:val="001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841"/>
  </w:style>
  <w:style w:type="paragraph" w:styleId="a5">
    <w:name w:val="Normal (Web)"/>
    <w:basedOn w:val="a"/>
    <w:uiPriority w:val="99"/>
    <w:semiHidden/>
    <w:unhideWhenUsed/>
    <w:rsid w:val="000C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5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841"/>
  </w:style>
  <w:style w:type="paragraph" w:customStyle="1" w:styleId="c4">
    <w:name w:val="c4"/>
    <w:basedOn w:val="a"/>
    <w:rsid w:val="001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841"/>
  </w:style>
  <w:style w:type="paragraph" w:styleId="a5">
    <w:name w:val="Normal (Web)"/>
    <w:basedOn w:val="a"/>
    <w:uiPriority w:val="99"/>
    <w:semiHidden/>
    <w:unhideWhenUsed/>
    <w:rsid w:val="000C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18D-2C03-4635-BCBD-8FC6180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51</cp:revision>
  <cp:lastPrinted>2024-03-10T14:42:00Z</cp:lastPrinted>
  <dcterms:created xsi:type="dcterms:W3CDTF">2024-02-11T14:38:00Z</dcterms:created>
  <dcterms:modified xsi:type="dcterms:W3CDTF">2024-03-24T18:46:00Z</dcterms:modified>
</cp:coreProperties>
</file>