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80" w:rsidRPr="001B1129" w:rsidRDefault="001B1129" w:rsidP="00645830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1B1129">
        <w:rPr>
          <w:rFonts w:ascii="Times New Roman" w:hAnsi="Times New Roman" w:cs="Times New Roman"/>
          <w:sz w:val="28"/>
        </w:rPr>
        <w:t>Мотивация детей как метод повышения качества знаний</w:t>
      </w:r>
    </w:p>
    <w:p w:rsidR="001B1129" w:rsidRDefault="001B1129" w:rsidP="006458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Эффективность обучения и воспитания во многом зависит от отношения к учению самих учащихся.</w:t>
      </w:r>
    </w:p>
    <w:p w:rsidR="001B1129" w:rsidRDefault="001B1129" w:rsidP="006458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современном мире мотивация детей к обучению снижается. Потребность в получении новых знаний заложена в маленьких детях природой, но со временем она снижается. При переходе ребенка из начальной школы в среднее звено психологами отмечается резкий скачок мотивации к обучению вниз, так как ребенок уже переполнен информацией.</w:t>
      </w:r>
    </w:p>
    <w:p w:rsidR="001B1129" w:rsidRDefault="001B1129" w:rsidP="006458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первый план для ребенка выходит потребность в коммуникациях, самовыражении и самореализации. </w:t>
      </w:r>
    </w:p>
    <w:p w:rsidR="001B1129" w:rsidRDefault="001B1129" w:rsidP="006458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 учителями, реализующими ФГОС нового поколения встает вопрос «Как учить?», а затем уже – «Чем учить?»</w:t>
      </w:r>
      <w:r w:rsidR="00645830">
        <w:rPr>
          <w:rFonts w:ascii="Times New Roman" w:hAnsi="Times New Roman" w:cs="Times New Roman"/>
          <w:sz w:val="24"/>
        </w:rPr>
        <w:t>, «Чем заинтересовать?».</w:t>
      </w:r>
    </w:p>
    <w:p w:rsidR="00645830" w:rsidRDefault="00645830" w:rsidP="006458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Поиск новых методов и форм обучения приводит к тому, что актуальным на сегодняшний день становятся игровые технологии. </w:t>
      </w:r>
      <w:r w:rsidRPr="00645830">
        <w:rPr>
          <w:rFonts w:ascii="Times New Roman" w:hAnsi="Times New Roman" w:cs="Times New Roman"/>
          <w:sz w:val="24"/>
        </w:rPr>
        <w:t>Хорошая игра требует от играющих различного рода усилий, направленных на достижение цели, то есть на преодоление возникающих в ходе игры препятствий. Игра приучает детей к согласованным действиям, к точности выполнения задания, к сознательной дисциплине. Воспитываются многие волевые качества: самостоятельность, настойчивость, самообладание, воля к победе – все то, без чего немыслим успех. А ведь наличие всех этих условий составляет основу всякого плодотворного труда.</w:t>
      </w:r>
    </w:p>
    <w:p w:rsidR="00645830" w:rsidRDefault="00645830" w:rsidP="006458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45830">
        <w:rPr>
          <w:rFonts w:ascii="Times New Roman" w:hAnsi="Times New Roman" w:cs="Times New Roman"/>
          <w:sz w:val="24"/>
        </w:rPr>
        <w:t>Игра - это естественная для ребенка и гуманная форма обучения. Обучая посредством игры, мы учим детей не так, как нам, удобно дать учебный материал, а как детям удобно и естественно его взять.</w:t>
      </w:r>
    </w:p>
    <w:p w:rsidR="001F031E" w:rsidRDefault="001F031E" w:rsidP="006458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Мной был разработан буклет, который позволяет познакомить детей со средой программирования </w:t>
      </w:r>
      <w:proofErr w:type="spellStart"/>
      <w:r>
        <w:rPr>
          <w:rFonts w:ascii="Times New Roman" w:hAnsi="Times New Roman" w:cs="Times New Roman"/>
          <w:sz w:val="24"/>
        </w:rPr>
        <w:t>КуМир</w:t>
      </w:r>
      <w:proofErr w:type="spellEnd"/>
      <w:r>
        <w:rPr>
          <w:rFonts w:ascii="Times New Roman" w:hAnsi="Times New Roman" w:cs="Times New Roman"/>
          <w:sz w:val="24"/>
        </w:rPr>
        <w:t xml:space="preserve"> и написать первые программы на школьном алгоритмическом языке. Знакомство с исполнителем будущей программы происходит в игровой форме. Далее ребенку дается ряд заданий, которые он выполняет согласно подсказок в буклете. Итоговым заданием становится «Лабиринт» - задание повышенной сложности. </w:t>
      </w:r>
      <w:bookmarkStart w:id="0" w:name="_GoBack"/>
      <w:bookmarkEnd w:id="0"/>
    </w:p>
    <w:p w:rsidR="00645830" w:rsidRPr="001B1129" w:rsidRDefault="00645830" w:rsidP="006458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645830" w:rsidRPr="001B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29"/>
    <w:rsid w:val="001B1129"/>
    <w:rsid w:val="001F031E"/>
    <w:rsid w:val="00645830"/>
    <w:rsid w:val="009F76EB"/>
    <w:rsid w:val="00D2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DF17"/>
  <w15:chartTrackingRefBased/>
  <w15:docId w15:val="{1F586ECF-D293-4863-B95F-E50BC537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гога</dc:creator>
  <cp:keywords/>
  <dc:description/>
  <cp:lastModifiedBy>гога</cp:lastModifiedBy>
  <cp:revision>2</cp:revision>
  <dcterms:created xsi:type="dcterms:W3CDTF">2022-10-24T13:17:00Z</dcterms:created>
  <dcterms:modified xsi:type="dcterms:W3CDTF">2022-11-01T13:44:00Z</dcterms:modified>
</cp:coreProperties>
</file>