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BA" w:rsidRDefault="00F12E00" w:rsidP="00F12E00">
      <w:pPr>
        <w:ind w:hanging="851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</w:t>
      </w: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p w:rsidR="00563B73" w:rsidRDefault="00563B73" w:rsidP="00F12E00">
      <w:pPr>
        <w:ind w:hanging="851"/>
        <w:rPr>
          <w:noProof/>
          <w:lang w:eastAsia="ru-RU"/>
        </w:rPr>
      </w:pPr>
    </w:p>
    <w:tbl>
      <w:tblPr>
        <w:tblStyle w:val="a5"/>
        <w:tblpPr w:leftFromText="180" w:rightFromText="180" w:vertAnchor="text" w:horzAnchor="page" w:tblpX="523" w:tblpY="385"/>
        <w:tblW w:w="16268" w:type="dxa"/>
        <w:tblLook w:val="04A0" w:firstRow="1" w:lastRow="0" w:firstColumn="1" w:lastColumn="0" w:noHBand="0" w:noVBand="1"/>
      </w:tblPr>
      <w:tblGrid>
        <w:gridCol w:w="5353"/>
        <w:gridCol w:w="5586"/>
        <w:gridCol w:w="5329"/>
      </w:tblGrid>
      <w:tr w:rsidR="00985758" w:rsidTr="00985758">
        <w:trPr>
          <w:trHeight w:val="10345"/>
        </w:trPr>
        <w:tc>
          <w:tcPr>
            <w:tcW w:w="5353" w:type="dxa"/>
          </w:tcPr>
          <w:p w:rsidR="00563B73" w:rsidRPr="00C61D82" w:rsidRDefault="00563B73" w:rsidP="00563B73">
            <w:pPr>
              <w:rPr>
                <w:noProof/>
                <w:color w:val="000000" w:themeColor="text1"/>
                <w:lang w:eastAsia="ru-RU"/>
              </w:rPr>
            </w:pPr>
          </w:p>
          <w:p w:rsidR="00985758" w:rsidRPr="00985758" w:rsidRDefault="00985758" w:rsidP="00985758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  <w:lang w:eastAsia="ru-RU"/>
              </w:rPr>
            </w:pPr>
            <w:r w:rsidRPr="009857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48"/>
                <w:szCs w:val="48"/>
                <w:lang w:eastAsia="ru-RU"/>
              </w:rPr>
              <w:t>22 июня - День памяти и скорби</w:t>
            </w:r>
          </w:p>
          <w:p w:rsidR="00985758" w:rsidRPr="00985758" w:rsidRDefault="00985758" w:rsidP="009857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857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22 июня 1941 года — одна из самых печальных дат в истории России — День памяти и скорби — день начала Великой Отечественной войны.</w:t>
            </w:r>
          </w:p>
          <w:p w:rsidR="00985758" w:rsidRPr="00985758" w:rsidRDefault="00985758" w:rsidP="009857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857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Рано утром 22 июня 1941 года без объявления войны фашистская Германия напала на Советский Союз, нанеся массированный удар по военным и стратегическим объектам и многим городам. Так началась Великая Отечественная война, которая продолжалась 1418 дней и ночей, и в которой СССР потерял около 27 миллионов человек, но смог выстоять.</w:t>
            </w:r>
          </w:p>
          <w:p w:rsidR="00C61D82" w:rsidRPr="00C61D82" w:rsidRDefault="00985758" w:rsidP="00C61D8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9857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Великая Отечественная война окончилась победой СССР, но ценой стали человеческие страдания и огромные потери, которые выпали на долю советского народа. </w:t>
            </w:r>
          </w:p>
          <w:p w:rsidR="00563B73" w:rsidRPr="00C61D82" w:rsidRDefault="00563B73" w:rsidP="0098575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586" w:type="dxa"/>
          </w:tcPr>
          <w:p w:rsidR="00563B73" w:rsidRPr="00C61D82" w:rsidRDefault="00985758" w:rsidP="00985758">
            <w:pPr>
              <w:rPr>
                <w:noProof/>
                <w:color w:val="000000" w:themeColor="text1"/>
                <w:lang w:eastAsia="ru-RU"/>
              </w:rPr>
            </w:pPr>
            <w:r w:rsidRPr="00C61D82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4AD207BA" wp14:editId="767F4169">
                  <wp:extent cx="3408436" cy="6818812"/>
                  <wp:effectExtent l="0" t="0" r="1905" b="1270"/>
                  <wp:docPr id="7" name="Рисунок 7" descr="https://nsportal.ru/sites/default/files/styles/large/public/media/2020/06/10/image-10.jpg?itok=b2zma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sportal.ru/sites/default/files/styles/large/public/media/2020/06/10/image-10.jpg?itok=b2zma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682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985758" w:rsidRPr="00C61D82" w:rsidRDefault="00985758" w:rsidP="00985758">
            <w:pPr>
              <w:pStyle w:val="has-text-align-center"/>
              <w:shd w:val="clear" w:color="auto" w:fill="FFFFFF"/>
              <w:spacing w:before="0" w:beforeAutospacing="0" w:after="408" w:afterAutospacing="0"/>
              <w:rPr>
                <w:color w:val="000000" w:themeColor="text1"/>
                <w:sz w:val="36"/>
                <w:szCs w:val="36"/>
              </w:rPr>
            </w:pPr>
          </w:p>
          <w:p w:rsidR="00C61D82" w:rsidRPr="00985758" w:rsidRDefault="00C61D82" w:rsidP="00C61D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857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В тяжелой кровопролитной войне советский народ внес решающий вклад в освобождение народов Европы от фашистского господства и в разгром гитлеровских войск. Мировая история еще не знала таких разрушений, варварства и бесчеловечности, каким отмечен путь гитлеровцев по советской земле.</w:t>
            </w:r>
          </w:p>
          <w:p w:rsidR="00C61D82" w:rsidRPr="00985758" w:rsidRDefault="00C61D82" w:rsidP="00C61D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857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Ежегодно вэтот день проходят различные памятные мероприятия с зажжением свечей, возложением цветов к памятникам и мемориалам.</w:t>
            </w:r>
          </w:p>
          <w:p w:rsidR="00C61D82" w:rsidRPr="00985758" w:rsidRDefault="00C61D82" w:rsidP="00C61D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857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Этот день напоминает о всех погибших в боях, замученных в фашистской неволе, умерших в тылу от голода и лишений. Мы скорбим по всем, кто ценой своей жизни выполнил святой долг, защищая в те суровые годы своё Отечество.</w:t>
            </w:r>
          </w:p>
          <w:p w:rsidR="00563B73" w:rsidRPr="00C61D82" w:rsidRDefault="00C61D82" w:rsidP="00C61D82">
            <w:pPr>
              <w:shd w:val="clear" w:color="auto" w:fill="FFFFFF"/>
              <w:spacing w:after="408"/>
              <w:jc w:val="center"/>
              <w:rPr>
                <w:noProof/>
                <w:color w:val="000000" w:themeColor="text1"/>
                <w:lang w:eastAsia="ru-RU"/>
              </w:rPr>
            </w:pPr>
            <w:r w:rsidRPr="0098575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t>Низкий поклон и сердечная благодарность вам! Помним ваш героический подвиг!</w:t>
            </w:r>
          </w:p>
        </w:tc>
      </w:tr>
    </w:tbl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322"/>
        <w:gridCol w:w="5766"/>
        <w:gridCol w:w="5180"/>
      </w:tblGrid>
      <w:tr w:rsidR="00C61D82" w:rsidTr="00C61D82">
        <w:tc>
          <w:tcPr>
            <w:tcW w:w="5387" w:type="dxa"/>
          </w:tcPr>
          <w:p w:rsidR="00C61D82" w:rsidRPr="00C61D82" w:rsidRDefault="00C61D82" w:rsidP="00C61D82">
            <w:pPr>
              <w:pStyle w:val="a6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color w:val="333333"/>
                <w:sz w:val="32"/>
                <w:szCs w:val="32"/>
              </w:rPr>
            </w:pPr>
            <w:r w:rsidRPr="00C61D82">
              <w:rPr>
                <w:color w:val="333333"/>
                <w:sz w:val="32"/>
                <w:szCs w:val="32"/>
              </w:rPr>
              <w:lastRenderedPageBreak/>
              <w:t>Помните!</w:t>
            </w:r>
            <w:r w:rsidRPr="00C61D82">
              <w:rPr>
                <w:color w:val="333333"/>
                <w:sz w:val="32"/>
                <w:szCs w:val="32"/>
              </w:rPr>
              <w:br/>
              <w:t>Через века, через года,—</w:t>
            </w:r>
            <w:r w:rsidRPr="00C61D82">
              <w:rPr>
                <w:color w:val="333333"/>
                <w:sz w:val="32"/>
                <w:szCs w:val="32"/>
              </w:rPr>
              <w:br/>
              <w:t>помните!</w:t>
            </w:r>
            <w:r w:rsidRPr="00C61D82">
              <w:rPr>
                <w:color w:val="333333"/>
                <w:sz w:val="32"/>
                <w:szCs w:val="32"/>
              </w:rPr>
              <w:br/>
              <w:t>О тех,</w:t>
            </w:r>
            <w:r w:rsidRPr="00C61D82">
              <w:rPr>
                <w:color w:val="333333"/>
                <w:sz w:val="32"/>
                <w:szCs w:val="32"/>
              </w:rPr>
              <w:br/>
              <w:t>кто уже не придет никогда,—</w:t>
            </w:r>
            <w:r w:rsidRPr="00C61D82">
              <w:rPr>
                <w:color w:val="333333"/>
                <w:sz w:val="32"/>
                <w:szCs w:val="32"/>
              </w:rPr>
              <w:br/>
              <w:t>помните!</w:t>
            </w:r>
          </w:p>
          <w:p w:rsidR="00C61D82" w:rsidRPr="00C61D82" w:rsidRDefault="00C61D82" w:rsidP="00C61D82">
            <w:pPr>
              <w:pStyle w:val="a6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color w:val="333333"/>
                <w:sz w:val="32"/>
                <w:szCs w:val="32"/>
              </w:rPr>
            </w:pPr>
            <w:r w:rsidRPr="00C61D82">
              <w:rPr>
                <w:color w:val="333333"/>
                <w:sz w:val="32"/>
                <w:szCs w:val="32"/>
              </w:rPr>
              <w:t>Не плачьте!</w:t>
            </w:r>
            <w:r w:rsidRPr="00C61D82">
              <w:rPr>
                <w:color w:val="333333"/>
                <w:sz w:val="32"/>
                <w:szCs w:val="32"/>
              </w:rPr>
              <w:br/>
              <w:t>В горле сдержите стоны,</w:t>
            </w:r>
            <w:r w:rsidRPr="00C61D82">
              <w:rPr>
                <w:color w:val="333333"/>
                <w:sz w:val="32"/>
                <w:szCs w:val="32"/>
              </w:rPr>
              <w:br/>
              <w:t>горькие стоны.</w:t>
            </w:r>
            <w:r w:rsidRPr="00C61D82">
              <w:rPr>
                <w:color w:val="333333"/>
                <w:sz w:val="32"/>
                <w:szCs w:val="32"/>
              </w:rPr>
              <w:br/>
              <w:t>Памяти павших будьте достойны!</w:t>
            </w:r>
            <w:r w:rsidRPr="00C61D82">
              <w:rPr>
                <w:color w:val="333333"/>
                <w:sz w:val="32"/>
                <w:szCs w:val="32"/>
              </w:rPr>
              <w:br/>
              <w:t>Вечно</w:t>
            </w:r>
            <w:r w:rsidRPr="00C61D82">
              <w:rPr>
                <w:color w:val="333333"/>
                <w:sz w:val="32"/>
                <w:szCs w:val="32"/>
              </w:rPr>
              <w:br/>
              <w:t>достойны!</w:t>
            </w:r>
          </w:p>
          <w:p w:rsidR="00C61D82" w:rsidRPr="00C61D82" w:rsidRDefault="00C61D82" w:rsidP="00C61D82">
            <w:pPr>
              <w:pStyle w:val="a6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color w:val="333333"/>
                <w:sz w:val="32"/>
                <w:szCs w:val="32"/>
              </w:rPr>
            </w:pPr>
            <w:r w:rsidRPr="00C61D82">
              <w:rPr>
                <w:color w:val="333333"/>
                <w:sz w:val="32"/>
                <w:szCs w:val="32"/>
              </w:rPr>
              <w:t>Хлебом и песней,</w:t>
            </w:r>
            <w:r w:rsidRPr="00C61D82">
              <w:rPr>
                <w:color w:val="333333"/>
                <w:sz w:val="32"/>
                <w:szCs w:val="32"/>
              </w:rPr>
              <w:br/>
              <w:t>Мечтой и стихами,</w:t>
            </w:r>
            <w:r w:rsidRPr="00C61D82">
              <w:rPr>
                <w:color w:val="333333"/>
                <w:sz w:val="32"/>
                <w:szCs w:val="32"/>
              </w:rPr>
              <w:br/>
              <w:t>жизнью просторной,</w:t>
            </w:r>
            <w:r w:rsidRPr="00C61D82">
              <w:rPr>
                <w:color w:val="333333"/>
                <w:sz w:val="32"/>
                <w:szCs w:val="32"/>
              </w:rPr>
              <w:br/>
              <w:t>каждой секундой,</w:t>
            </w:r>
            <w:r w:rsidRPr="00C61D82">
              <w:rPr>
                <w:color w:val="333333"/>
                <w:sz w:val="32"/>
                <w:szCs w:val="32"/>
              </w:rPr>
              <w:br/>
              <w:t>каждым дыханьем</w:t>
            </w:r>
            <w:r w:rsidRPr="00C61D82">
              <w:rPr>
                <w:color w:val="333333"/>
                <w:sz w:val="32"/>
                <w:szCs w:val="32"/>
              </w:rPr>
              <w:br/>
              <w:t>будьте</w:t>
            </w:r>
            <w:r w:rsidRPr="00C61D82">
              <w:rPr>
                <w:color w:val="333333"/>
                <w:sz w:val="32"/>
                <w:szCs w:val="32"/>
              </w:rPr>
              <w:br/>
              <w:t>достойны!</w:t>
            </w:r>
          </w:p>
          <w:p w:rsidR="00C61D82" w:rsidRPr="00C61D82" w:rsidRDefault="00C61D82" w:rsidP="00C61D82">
            <w:pPr>
              <w:pStyle w:val="a6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color w:val="333333"/>
                <w:sz w:val="32"/>
                <w:szCs w:val="32"/>
              </w:rPr>
            </w:pPr>
            <w:r w:rsidRPr="00C61D82">
              <w:rPr>
                <w:color w:val="333333"/>
                <w:sz w:val="32"/>
                <w:szCs w:val="32"/>
              </w:rPr>
              <w:t>Люди!</w:t>
            </w:r>
            <w:r w:rsidRPr="00C61D82">
              <w:rPr>
                <w:color w:val="333333"/>
                <w:sz w:val="32"/>
                <w:szCs w:val="32"/>
              </w:rPr>
              <w:br/>
              <w:t>Покуда сердца стучатся,—</w:t>
            </w:r>
            <w:r w:rsidRPr="00C61D82">
              <w:rPr>
                <w:color w:val="333333"/>
                <w:sz w:val="32"/>
                <w:szCs w:val="32"/>
              </w:rPr>
              <w:br/>
              <w:t>помните!</w:t>
            </w:r>
            <w:r w:rsidRPr="00C61D82">
              <w:rPr>
                <w:color w:val="333333"/>
                <w:sz w:val="32"/>
                <w:szCs w:val="32"/>
              </w:rPr>
              <w:br/>
              <w:t>Како</w:t>
            </w:r>
            <w:r w:rsidRPr="00C61D82">
              <w:rPr>
                <w:color w:val="333333"/>
                <w:sz w:val="32"/>
                <w:szCs w:val="32"/>
              </w:rPr>
              <w:t xml:space="preserve">ю </w:t>
            </w:r>
            <w:r w:rsidRPr="00C61D82">
              <w:rPr>
                <w:color w:val="333333"/>
                <w:sz w:val="32"/>
                <w:szCs w:val="32"/>
              </w:rPr>
              <w:t>ценой</w:t>
            </w:r>
            <w:r w:rsidRPr="00C61D82">
              <w:rPr>
                <w:color w:val="333333"/>
                <w:sz w:val="32"/>
                <w:szCs w:val="32"/>
              </w:rPr>
              <w:br/>
              <w:t>завоевано счастье,—</w:t>
            </w:r>
            <w:r w:rsidRPr="00C61D82">
              <w:rPr>
                <w:color w:val="333333"/>
                <w:sz w:val="32"/>
                <w:szCs w:val="32"/>
              </w:rPr>
              <w:br/>
              <w:t>пожалуйста, помните!</w:t>
            </w:r>
          </w:p>
          <w:p w:rsidR="00C61D82" w:rsidRPr="00C61D82" w:rsidRDefault="00C61D82" w:rsidP="00C61D82">
            <w:pPr>
              <w:pStyle w:val="a6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color w:val="333333"/>
                <w:sz w:val="32"/>
                <w:szCs w:val="32"/>
              </w:rPr>
            </w:pPr>
            <w:r w:rsidRPr="00C61D82">
              <w:rPr>
                <w:color w:val="333333"/>
                <w:sz w:val="32"/>
                <w:szCs w:val="32"/>
              </w:rPr>
              <w:t>Песню свою отправляя в полет,—</w:t>
            </w:r>
            <w:r w:rsidRPr="00C61D82">
              <w:rPr>
                <w:color w:val="333333"/>
                <w:sz w:val="32"/>
                <w:szCs w:val="32"/>
              </w:rPr>
              <w:br/>
              <w:t>помните!</w:t>
            </w:r>
          </w:p>
        </w:tc>
        <w:tc>
          <w:tcPr>
            <w:tcW w:w="5658" w:type="dxa"/>
          </w:tcPr>
          <w:p w:rsidR="00C61D82" w:rsidRPr="00C61D82" w:rsidRDefault="00C61D82" w:rsidP="00F12E00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61D8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1D01F0" wp14:editId="16E03ED0">
                  <wp:extent cx="3517318" cy="6962503"/>
                  <wp:effectExtent l="0" t="0" r="6985" b="0"/>
                  <wp:docPr id="9" name="Рисунок 9" descr="http://omset.ru/images/sobytiya-2018-2019/svecha-pamyati/svecha-pamyati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mset.ru/images/sobytiya-2018-2019/svecha-pamyati/svecha-pamyati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027" cy="697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3" w:type="dxa"/>
          </w:tcPr>
          <w:p w:rsidR="00C61D82" w:rsidRPr="00C61D82" w:rsidRDefault="00C61D82" w:rsidP="00C61D82">
            <w:pPr>
              <w:pStyle w:val="a6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color w:val="333333"/>
                <w:sz w:val="32"/>
                <w:szCs w:val="32"/>
              </w:rPr>
            </w:pPr>
            <w:r w:rsidRPr="00C61D82">
              <w:rPr>
                <w:color w:val="333333"/>
                <w:sz w:val="32"/>
                <w:szCs w:val="32"/>
              </w:rPr>
              <w:t>О тех,</w:t>
            </w:r>
            <w:r w:rsidRPr="00C61D82">
              <w:rPr>
                <w:color w:val="333333"/>
                <w:sz w:val="32"/>
                <w:szCs w:val="32"/>
              </w:rPr>
              <w:br/>
              <w:t>кто уже никогда не споет,—</w:t>
            </w:r>
            <w:r w:rsidRPr="00C61D82">
              <w:rPr>
                <w:color w:val="333333"/>
                <w:sz w:val="32"/>
                <w:szCs w:val="32"/>
              </w:rPr>
              <w:br/>
              <w:t>помните!</w:t>
            </w:r>
          </w:p>
          <w:p w:rsidR="00C61D82" w:rsidRPr="00C61D82" w:rsidRDefault="00C61D82" w:rsidP="00C61D82">
            <w:pPr>
              <w:pStyle w:val="a6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color w:val="333333"/>
                <w:sz w:val="32"/>
                <w:szCs w:val="32"/>
              </w:rPr>
            </w:pPr>
            <w:r w:rsidRPr="00C61D82">
              <w:rPr>
                <w:color w:val="333333"/>
                <w:sz w:val="32"/>
                <w:szCs w:val="32"/>
              </w:rPr>
              <w:t>Детям своим расскажите о них,</w:t>
            </w:r>
            <w:r w:rsidRPr="00C61D82">
              <w:rPr>
                <w:color w:val="333333"/>
                <w:sz w:val="32"/>
                <w:szCs w:val="32"/>
              </w:rPr>
              <w:br/>
              <w:t>чтоб</w:t>
            </w:r>
            <w:r w:rsidRPr="00C61D82">
              <w:rPr>
                <w:color w:val="333333"/>
                <w:sz w:val="32"/>
                <w:szCs w:val="32"/>
              </w:rPr>
              <w:t xml:space="preserve"> </w:t>
            </w:r>
            <w:r w:rsidRPr="00C61D82">
              <w:rPr>
                <w:color w:val="333333"/>
                <w:sz w:val="32"/>
                <w:szCs w:val="32"/>
              </w:rPr>
              <w:t>запомнили!</w:t>
            </w:r>
            <w:r w:rsidRPr="00C61D82">
              <w:rPr>
                <w:color w:val="333333"/>
                <w:sz w:val="32"/>
                <w:szCs w:val="32"/>
              </w:rPr>
              <w:br/>
              <w:t>Детям детей</w:t>
            </w:r>
            <w:r w:rsidRPr="00C61D82">
              <w:rPr>
                <w:color w:val="333333"/>
                <w:sz w:val="32"/>
                <w:szCs w:val="32"/>
              </w:rPr>
              <w:br/>
              <w:t>расскажите о них,</w:t>
            </w:r>
            <w:r w:rsidRPr="00C61D82">
              <w:rPr>
                <w:color w:val="333333"/>
                <w:sz w:val="32"/>
                <w:szCs w:val="32"/>
              </w:rPr>
              <w:br/>
              <w:t>чтобы тоже</w:t>
            </w:r>
            <w:r w:rsidRPr="00C61D82">
              <w:rPr>
                <w:color w:val="333333"/>
                <w:sz w:val="32"/>
                <w:szCs w:val="32"/>
              </w:rPr>
              <w:br/>
              <w:t>запомнили!</w:t>
            </w:r>
            <w:r w:rsidRPr="00C61D82">
              <w:rPr>
                <w:color w:val="333333"/>
                <w:sz w:val="32"/>
                <w:szCs w:val="32"/>
              </w:rPr>
              <w:br/>
              <w:t>Во все времена бессмертной Земли</w:t>
            </w:r>
            <w:r w:rsidRPr="00C61D82">
              <w:rPr>
                <w:color w:val="333333"/>
                <w:sz w:val="32"/>
                <w:szCs w:val="32"/>
              </w:rPr>
              <w:br/>
              <w:t>помните!</w:t>
            </w:r>
            <w:r w:rsidRPr="00C61D82">
              <w:rPr>
                <w:color w:val="333333"/>
                <w:sz w:val="32"/>
                <w:szCs w:val="32"/>
              </w:rPr>
              <w:br/>
              <w:t>К мерцающим звездам ведя корабли,—</w:t>
            </w:r>
            <w:r w:rsidRPr="00C61D82">
              <w:rPr>
                <w:color w:val="333333"/>
                <w:sz w:val="32"/>
                <w:szCs w:val="32"/>
              </w:rPr>
              <w:br/>
              <w:t>о погибших</w:t>
            </w:r>
            <w:r w:rsidRPr="00C61D82">
              <w:rPr>
                <w:color w:val="333333"/>
                <w:sz w:val="32"/>
                <w:szCs w:val="32"/>
              </w:rPr>
              <w:br/>
              <w:t>помните!</w:t>
            </w:r>
          </w:p>
          <w:p w:rsidR="00C61D82" w:rsidRPr="00C61D82" w:rsidRDefault="00C61D82" w:rsidP="00C61D82">
            <w:pPr>
              <w:pStyle w:val="a6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color w:val="333333"/>
                <w:sz w:val="32"/>
                <w:szCs w:val="32"/>
              </w:rPr>
            </w:pPr>
            <w:r w:rsidRPr="00C61D82">
              <w:rPr>
                <w:color w:val="333333"/>
                <w:sz w:val="32"/>
                <w:szCs w:val="32"/>
              </w:rPr>
              <w:t>Встречайте трепетную весну,</w:t>
            </w:r>
            <w:r w:rsidRPr="00C61D82">
              <w:rPr>
                <w:color w:val="333333"/>
                <w:sz w:val="32"/>
                <w:szCs w:val="32"/>
              </w:rPr>
              <w:br/>
              <w:t>люди Земли.</w:t>
            </w:r>
            <w:r w:rsidRPr="00C61D82">
              <w:rPr>
                <w:color w:val="333333"/>
                <w:sz w:val="32"/>
                <w:szCs w:val="32"/>
              </w:rPr>
              <w:br/>
              <w:t>Убейте войну,</w:t>
            </w:r>
            <w:r w:rsidRPr="00C61D82">
              <w:rPr>
                <w:color w:val="333333"/>
                <w:sz w:val="32"/>
                <w:szCs w:val="32"/>
              </w:rPr>
              <w:br/>
              <w:t>прокляните</w:t>
            </w:r>
            <w:r w:rsidRPr="00C61D82">
              <w:rPr>
                <w:color w:val="333333"/>
                <w:sz w:val="32"/>
                <w:szCs w:val="32"/>
              </w:rPr>
              <w:br/>
              <w:t>войну,</w:t>
            </w:r>
            <w:r w:rsidRPr="00C61D82">
              <w:rPr>
                <w:color w:val="333333"/>
                <w:sz w:val="32"/>
                <w:szCs w:val="32"/>
              </w:rPr>
              <w:br/>
              <w:t>люди Земли!</w:t>
            </w:r>
          </w:p>
          <w:p w:rsidR="00C61D82" w:rsidRDefault="00C61D82" w:rsidP="00C61D82">
            <w:pPr>
              <w:pStyle w:val="a6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color w:val="333333"/>
                <w:sz w:val="32"/>
                <w:szCs w:val="32"/>
              </w:rPr>
            </w:pPr>
            <w:r w:rsidRPr="00C61D82">
              <w:rPr>
                <w:color w:val="333333"/>
                <w:sz w:val="32"/>
                <w:szCs w:val="32"/>
              </w:rPr>
              <w:t>Мечту пронесите через года</w:t>
            </w:r>
            <w:r w:rsidRPr="00C61D82">
              <w:rPr>
                <w:color w:val="333333"/>
                <w:sz w:val="32"/>
                <w:szCs w:val="32"/>
              </w:rPr>
              <w:br/>
              <w:t>и жизнью</w:t>
            </w:r>
            <w:r w:rsidRPr="00C61D82">
              <w:rPr>
                <w:color w:val="333333"/>
                <w:sz w:val="32"/>
                <w:szCs w:val="32"/>
              </w:rPr>
              <w:t xml:space="preserve"> </w:t>
            </w:r>
            <w:r w:rsidRPr="00C61D82">
              <w:rPr>
                <w:color w:val="333333"/>
                <w:sz w:val="32"/>
                <w:szCs w:val="32"/>
              </w:rPr>
              <w:t>наполните!..</w:t>
            </w:r>
            <w:r w:rsidRPr="00C61D82">
              <w:rPr>
                <w:color w:val="333333"/>
                <w:sz w:val="32"/>
                <w:szCs w:val="32"/>
              </w:rPr>
              <w:br/>
              <w:t>Но о тех,</w:t>
            </w:r>
            <w:r w:rsidRPr="00C61D82">
              <w:rPr>
                <w:color w:val="333333"/>
                <w:sz w:val="32"/>
                <w:szCs w:val="32"/>
              </w:rPr>
              <w:br/>
              <w:t>кто уже не придет никогда,—</w:t>
            </w:r>
            <w:r w:rsidRPr="00C61D82">
              <w:rPr>
                <w:color w:val="333333"/>
                <w:sz w:val="32"/>
                <w:szCs w:val="32"/>
              </w:rPr>
              <w:br/>
              <w:t>заклинаю,—помните!</w:t>
            </w:r>
          </w:p>
          <w:p w:rsidR="00AE6796" w:rsidRPr="00C61D82" w:rsidRDefault="00AE6796" w:rsidP="00C61D82">
            <w:pPr>
              <w:pStyle w:val="a6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(</w:t>
            </w:r>
            <w:bookmarkStart w:id="0" w:name="_GoBack"/>
            <w:bookmarkEnd w:id="0"/>
            <w:r>
              <w:rPr>
                <w:color w:val="333333"/>
                <w:sz w:val="32"/>
                <w:szCs w:val="32"/>
              </w:rPr>
              <w:t>Р.Рождественский)</w:t>
            </w:r>
          </w:p>
        </w:tc>
      </w:tr>
    </w:tbl>
    <w:p w:rsidR="00563B73" w:rsidRDefault="00563B73" w:rsidP="00F12E00">
      <w:pPr>
        <w:ind w:hanging="851"/>
        <w:rPr>
          <w:noProof/>
          <w:lang w:eastAsia="ru-RU"/>
        </w:rPr>
      </w:pPr>
    </w:p>
    <w:sectPr w:rsidR="00563B73" w:rsidSect="00C61D82">
      <w:pgSz w:w="16838" w:h="11906" w:orient="landscape"/>
      <w:pgMar w:top="142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13"/>
    <w:rsid w:val="00563B73"/>
    <w:rsid w:val="00985758"/>
    <w:rsid w:val="00986113"/>
    <w:rsid w:val="00AD729D"/>
    <w:rsid w:val="00AE6796"/>
    <w:rsid w:val="00C61D82"/>
    <w:rsid w:val="00F12E00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E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a"/>
    <w:rsid w:val="0098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6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E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a"/>
    <w:rsid w:val="0098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6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3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2023-06-20T16:42:00Z</dcterms:created>
  <dcterms:modified xsi:type="dcterms:W3CDTF">2023-06-20T18:27:00Z</dcterms:modified>
</cp:coreProperties>
</file>