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A5" w:rsidRPr="00FB79C6" w:rsidRDefault="00FB79C6" w:rsidP="002215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зовут Епанчинцева Светлана Владимировна</w:t>
      </w:r>
      <w:r w:rsidR="00FC5C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36C">
        <w:rPr>
          <w:rFonts w:ascii="Times New Roman" w:hAnsi="Times New Roman" w:cs="Times New Roman"/>
          <w:sz w:val="24"/>
          <w:szCs w:val="24"/>
        </w:rPr>
        <w:t xml:space="preserve"> </w:t>
      </w:r>
      <w:r w:rsidR="008410A5" w:rsidRPr="00FB79C6">
        <w:rPr>
          <w:rFonts w:ascii="Times New Roman" w:hAnsi="Times New Roman" w:cs="Times New Roman"/>
          <w:sz w:val="24"/>
          <w:szCs w:val="24"/>
        </w:rPr>
        <w:t>Я работаю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36C">
        <w:rPr>
          <w:rFonts w:ascii="Times New Roman" w:hAnsi="Times New Roman" w:cs="Times New Roman"/>
          <w:sz w:val="24"/>
          <w:szCs w:val="24"/>
        </w:rPr>
        <w:t xml:space="preserve">учителем начальных классов </w:t>
      </w:r>
      <w:r>
        <w:rPr>
          <w:rFonts w:ascii="Times New Roman" w:hAnsi="Times New Roman" w:cs="Times New Roman"/>
          <w:sz w:val="24"/>
          <w:szCs w:val="24"/>
        </w:rPr>
        <w:t>в сельской школе</w:t>
      </w:r>
      <w:r w:rsidR="006A5D75">
        <w:rPr>
          <w:rFonts w:ascii="Times New Roman" w:hAnsi="Times New Roman" w:cs="Times New Roman"/>
          <w:sz w:val="24"/>
          <w:szCs w:val="24"/>
        </w:rPr>
        <w:t xml:space="preserve"> </w:t>
      </w:r>
      <w:r w:rsidR="008410A5" w:rsidRPr="00FB79C6">
        <w:rPr>
          <w:rFonts w:ascii="Times New Roman" w:hAnsi="Times New Roman" w:cs="Times New Roman"/>
          <w:sz w:val="24"/>
          <w:szCs w:val="24"/>
        </w:rPr>
        <w:t xml:space="preserve">и   столкнулась с необходимостью развития </w:t>
      </w:r>
      <w:r w:rsidR="0016636C">
        <w:rPr>
          <w:rFonts w:ascii="Times New Roman" w:hAnsi="Times New Roman" w:cs="Times New Roman"/>
          <w:sz w:val="24"/>
          <w:szCs w:val="24"/>
        </w:rPr>
        <w:t>у детей</w:t>
      </w:r>
      <w:r w:rsidR="008410A5" w:rsidRPr="00FB79C6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способностей, умения мыслить, общать</w:t>
      </w:r>
      <w:r w:rsidRPr="00FB79C6">
        <w:rPr>
          <w:rFonts w:ascii="Times New Roman" w:hAnsi="Times New Roman" w:cs="Times New Roman"/>
          <w:sz w:val="24"/>
          <w:szCs w:val="24"/>
        </w:rPr>
        <w:t>ся и работать с информацией. Р</w:t>
      </w:r>
      <w:r w:rsidR="008410A5" w:rsidRPr="00FB79C6">
        <w:rPr>
          <w:rFonts w:ascii="Times New Roman" w:hAnsi="Times New Roman" w:cs="Times New Roman"/>
          <w:sz w:val="24"/>
          <w:szCs w:val="24"/>
        </w:rPr>
        <w:t>ешил</w:t>
      </w:r>
      <w:r w:rsidRPr="00FB79C6">
        <w:rPr>
          <w:rFonts w:ascii="Times New Roman" w:hAnsi="Times New Roman" w:cs="Times New Roman"/>
          <w:sz w:val="24"/>
          <w:szCs w:val="24"/>
        </w:rPr>
        <w:t>а</w:t>
      </w:r>
      <w:r w:rsidR="008410A5" w:rsidRPr="00FB79C6">
        <w:rPr>
          <w:rFonts w:ascii="Times New Roman" w:hAnsi="Times New Roman" w:cs="Times New Roman"/>
          <w:sz w:val="24"/>
          <w:szCs w:val="24"/>
        </w:rPr>
        <w:t xml:space="preserve"> использовать нестандартные приемы, чтобы сделать процесс обучения более интересным и эффективным.</w:t>
      </w:r>
    </w:p>
    <w:p w:rsidR="008410A5" w:rsidRPr="00FB79C6" w:rsidRDefault="008410A5" w:rsidP="008410A5">
      <w:pPr>
        <w:rPr>
          <w:rFonts w:ascii="Times New Roman" w:hAnsi="Times New Roman" w:cs="Times New Roman"/>
          <w:sz w:val="24"/>
          <w:szCs w:val="24"/>
        </w:rPr>
      </w:pPr>
      <w:r w:rsidRPr="00FB79C6">
        <w:rPr>
          <w:rFonts w:ascii="Times New Roman" w:hAnsi="Times New Roman" w:cs="Times New Roman"/>
          <w:sz w:val="24"/>
          <w:szCs w:val="24"/>
        </w:rPr>
        <w:t>Рабочие листы - это отличный инструмент для организации уроков в начальной школе. Они могут быть использованы для обучения различным предметам, таким как математика, русский язык, окружающий мир и другие. Вот несколько примеров</w:t>
      </w:r>
      <w:r w:rsidR="0016636C">
        <w:rPr>
          <w:rFonts w:ascii="Times New Roman" w:hAnsi="Times New Roman" w:cs="Times New Roman"/>
          <w:sz w:val="24"/>
          <w:szCs w:val="24"/>
        </w:rPr>
        <w:t xml:space="preserve"> рабочих лист</w:t>
      </w:r>
      <w:r w:rsidR="00FC5CC4">
        <w:rPr>
          <w:rFonts w:ascii="Times New Roman" w:hAnsi="Times New Roman" w:cs="Times New Roman"/>
          <w:sz w:val="24"/>
          <w:szCs w:val="24"/>
        </w:rPr>
        <w:t>ов</w:t>
      </w:r>
      <w:r w:rsidR="0016636C">
        <w:rPr>
          <w:rFonts w:ascii="Times New Roman" w:hAnsi="Times New Roman" w:cs="Times New Roman"/>
          <w:sz w:val="24"/>
          <w:szCs w:val="24"/>
        </w:rPr>
        <w:t xml:space="preserve"> созданных мной.</w:t>
      </w:r>
    </w:p>
    <w:p w:rsidR="00FB79C6" w:rsidRPr="0016636C" w:rsidRDefault="008410A5" w:rsidP="008410A5">
      <w:pPr>
        <w:rPr>
          <w:rFonts w:ascii="Times New Roman" w:hAnsi="Times New Roman" w:cs="Times New Roman"/>
          <w:b/>
          <w:sz w:val="24"/>
          <w:szCs w:val="24"/>
        </w:rPr>
      </w:pPr>
      <w:r w:rsidRPr="0016636C">
        <w:rPr>
          <w:rFonts w:ascii="Times New Roman" w:hAnsi="Times New Roman" w:cs="Times New Roman"/>
          <w:b/>
          <w:sz w:val="24"/>
          <w:szCs w:val="24"/>
        </w:rPr>
        <w:t xml:space="preserve">1. Математика: </w:t>
      </w:r>
    </w:p>
    <w:p w:rsidR="008F108E" w:rsidRDefault="008410A5" w:rsidP="004A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9C6">
        <w:rPr>
          <w:rFonts w:ascii="Times New Roman" w:hAnsi="Times New Roman" w:cs="Times New Roman"/>
          <w:sz w:val="24"/>
          <w:szCs w:val="24"/>
        </w:rPr>
        <w:t>Рабочие листы могут использоваться для решения математических задач</w:t>
      </w:r>
      <w:r w:rsidR="008F108E">
        <w:rPr>
          <w:rFonts w:ascii="Times New Roman" w:hAnsi="Times New Roman" w:cs="Times New Roman"/>
          <w:sz w:val="24"/>
          <w:szCs w:val="24"/>
        </w:rPr>
        <w:t>. Очень удобный в использовании, т.к. он универсальный</w:t>
      </w:r>
      <w:proofErr w:type="gramStart"/>
      <w:r w:rsidR="008F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1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F108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F108E">
        <w:rPr>
          <w:rFonts w:ascii="Times New Roman" w:hAnsi="Times New Roman" w:cs="Times New Roman"/>
          <w:sz w:val="24"/>
          <w:szCs w:val="24"/>
        </w:rPr>
        <w:t>аламинированный</w:t>
      </w:r>
      <w:proofErr w:type="spellEnd"/>
      <w:r w:rsidR="008F108E">
        <w:rPr>
          <w:rFonts w:ascii="Times New Roman" w:hAnsi="Times New Roman" w:cs="Times New Roman"/>
          <w:sz w:val="24"/>
          <w:szCs w:val="24"/>
        </w:rPr>
        <w:t xml:space="preserve">) </w:t>
      </w:r>
      <w:r w:rsidR="00E359D7">
        <w:rPr>
          <w:rFonts w:ascii="Times New Roman" w:hAnsi="Times New Roman" w:cs="Times New Roman"/>
          <w:sz w:val="24"/>
          <w:szCs w:val="24"/>
        </w:rPr>
        <w:t>Такой рабочий лист поможет решить задачу как синтетическим</w:t>
      </w:r>
      <w:r w:rsidR="0016636C">
        <w:rPr>
          <w:rFonts w:ascii="Times New Roman" w:hAnsi="Times New Roman" w:cs="Times New Roman"/>
          <w:sz w:val="24"/>
          <w:szCs w:val="24"/>
        </w:rPr>
        <w:t>,</w:t>
      </w:r>
      <w:r w:rsidR="00E359D7">
        <w:rPr>
          <w:rFonts w:ascii="Times New Roman" w:hAnsi="Times New Roman" w:cs="Times New Roman"/>
          <w:sz w:val="24"/>
          <w:szCs w:val="24"/>
        </w:rPr>
        <w:t xml:space="preserve"> так и аналитическим способом.</w:t>
      </w:r>
    </w:p>
    <w:p w:rsidR="0016636C" w:rsidRDefault="0016636C" w:rsidP="004A7D9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189B91C" wp14:editId="4B8F5DDC">
            <wp:simplePos x="0" y="0"/>
            <wp:positionH relativeFrom="column">
              <wp:posOffset>81915</wp:posOffset>
            </wp:positionH>
            <wp:positionV relativeFrom="paragraph">
              <wp:posOffset>177165</wp:posOffset>
            </wp:positionV>
            <wp:extent cx="2914650" cy="3886835"/>
            <wp:effectExtent l="0" t="0" r="0" b="0"/>
            <wp:wrapThrough wrapText="bothSides">
              <wp:wrapPolygon edited="0">
                <wp:start x="0" y="0"/>
                <wp:lineTo x="0" y="21491"/>
                <wp:lineTo x="21459" y="21491"/>
                <wp:lineTo x="2145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Л Задач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9D7" w:rsidRDefault="00E359D7" w:rsidP="0016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389879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Л Задач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364" cy="390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E" w:rsidRDefault="008F108E" w:rsidP="004A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6C" w:rsidRDefault="008410A5" w:rsidP="004A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9C6">
        <w:rPr>
          <w:rFonts w:ascii="Times New Roman" w:hAnsi="Times New Roman" w:cs="Times New Roman"/>
          <w:sz w:val="24"/>
          <w:szCs w:val="24"/>
        </w:rPr>
        <w:t xml:space="preserve"> </w:t>
      </w:r>
      <w:r w:rsidR="008F108E">
        <w:rPr>
          <w:rFonts w:ascii="Times New Roman" w:hAnsi="Times New Roman" w:cs="Times New Roman"/>
          <w:sz w:val="24"/>
          <w:szCs w:val="24"/>
        </w:rPr>
        <w:t xml:space="preserve">Также можно выполнять </w:t>
      </w:r>
      <w:r w:rsidRPr="00FB79C6">
        <w:rPr>
          <w:rFonts w:ascii="Times New Roman" w:hAnsi="Times New Roman" w:cs="Times New Roman"/>
          <w:sz w:val="24"/>
          <w:szCs w:val="24"/>
        </w:rPr>
        <w:t>упражнени</w:t>
      </w:r>
      <w:r w:rsidR="008F108E">
        <w:rPr>
          <w:rFonts w:ascii="Times New Roman" w:hAnsi="Times New Roman" w:cs="Times New Roman"/>
          <w:sz w:val="24"/>
          <w:szCs w:val="24"/>
        </w:rPr>
        <w:t>я</w:t>
      </w:r>
      <w:r w:rsidRPr="00FB79C6">
        <w:rPr>
          <w:rFonts w:ascii="Times New Roman" w:hAnsi="Times New Roman" w:cs="Times New Roman"/>
          <w:sz w:val="24"/>
          <w:szCs w:val="24"/>
        </w:rPr>
        <w:t xml:space="preserve"> на закрепление навыков сложения, вычитания, умножения и деления, а также для работы с геометрическими фигурами. На рабочих листах можно предложить ученикам выполнить серию заданий разной сложности, что поможет им закрепить материал, </w:t>
      </w:r>
      <w:r w:rsidR="008F108E">
        <w:rPr>
          <w:rFonts w:ascii="Times New Roman" w:hAnsi="Times New Roman" w:cs="Times New Roman"/>
          <w:sz w:val="24"/>
          <w:szCs w:val="24"/>
        </w:rPr>
        <w:t xml:space="preserve"> </w:t>
      </w:r>
      <w:r w:rsidRPr="00FB79C6">
        <w:rPr>
          <w:rFonts w:ascii="Times New Roman" w:hAnsi="Times New Roman" w:cs="Times New Roman"/>
          <w:sz w:val="24"/>
          <w:szCs w:val="24"/>
        </w:rPr>
        <w:t>изученный на уроке</w:t>
      </w:r>
      <w:r w:rsidR="004A7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36C" w:rsidRDefault="0016636C" w:rsidP="004A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6C" w:rsidRDefault="0016636C" w:rsidP="004A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D99" w:rsidRDefault="008F108E" w:rsidP="004A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4A7D99">
        <w:rPr>
          <w:rFonts w:ascii="Times New Roman" w:hAnsi="Times New Roman" w:cs="Times New Roman"/>
          <w:sz w:val="24"/>
          <w:szCs w:val="24"/>
        </w:rPr>
        <w:t>: периметр многоугольника.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D99">
        <w:rPr>
          <w:rFonts w:ascii="Times New Roman" w:hAnsi="Times New Roman" w:cs="Times New Roman"/>
          <w:sz w:val="24"/>
          <w:szCs w:val="24"/>
        </w:rPr>
        <w:t xml:space="preserve"> выполняя 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D99">
        <w:rPr>
          <w:rFonts w:ascii="Times New Roman" w:hAnsi="Times New Roman" w:cs="Times New Roman"/>
          <w:sz w:val="24"/>
          <w:szCs w:val="24"/>
        </w:rPr>
        <w:t xml:space="preserve"> должны пройти по звездному пути, закрашивая звездочку.</w:t>
      </w:r>
      <w:r>
        <w:rPr>
          <w:rFonts w:ascii="Times New Roman" w:hAnsi="Times New Roman" w:cs="Times New Roman"/>
          <w:sz w:val="24"/>
          <w:szCs w:val="24"/>
        </w:rPr>
        <w:t xml:space="preserve"> Детям очень нравится, т.к. на уроке возникает ситуация конкуренции, а значит у каждого ребенка повышается интерес.</w:t>
      </w:r>
    </w:p>
    <w:p w:rsidR="008410A5" w:rsidRPr="00FB79C6" w:rsidRDefault="008410A5" w:rsidP="004A7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9C6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FB79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0976" cy="731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иметр 2 клас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086" cy="732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6C" w:rsidRDefault="0016636C" w:rsidP="008410A5">
      <w:pPr>
        <w:rPr>
          <w:rFonts w:ascii="Times New Roman" w:hAnsi="Times New Roman" w:cs="Times New Roman"/>
          <w:sz w:val="24"/>
          <w:szCs w:val="24"/>
        </w:rPr>
      </w:pPr>
    </w:p>
    <w:p w:rsidR="0016636C" w:rsidRDefault="0016636C" w:rsidP="008410A5">
      <w:pPr>
        <w:rPr>
          <w:rFonts w:ascii="Times New Roman" w:hAnsi="Times New Roman" w:cs="Times New Roman"/>
          <w:sz w:val="24"/>
          <w:szCs w:val="24"/>
        </w:rPr>
      </w:pPr>
    </w:p>
    <w:p w:rsidR="0016636C" w:rsidRDefault="0016636C" w:rsidP="008410A5">
      <w:pPr>
        <w:rPr>
          <w:rFonts w:ascii="Times New Roman" w:hAnsi="Times New Roman" w:cs="Times New Roman"/>
          <w:sz w:val="24"/>
          <w:szCs w:val="24"/>
        </w:rPr>
      </w:pPr>
    </w:p>
    <w:p w:rsidR="0016636C" w:rsidRDefault="0016636C" w:rsidP="008410A5">
      <w:pPr>
        <w:rPr>
          <w:rFonts w:ascii="Times New Roman" w:hAnsi="Times New Roman" w:cs="Times New Roman"/>
          <w:sz w:val="24"/>
          <w:szCs w:val="24"/>
        </w:rPr>
      </w:pPr>
    </w:p>
    <w:p w:rsidR="0016636C" w:rsidRDefault="0016636C" w:rsidP="008410A5">
      <w:pPr>
        <w:rPr>
          <w:rFonts w:ascii="Times New Roman" w:hAnsi="Times New Roman" w:cs="Times New Roman"/>
          <w:sz w:val="24"/>
          <w:szCs w:val="24"/>
        </w:rPr>
      </w:pPr>
    </w:p>
    <w:p w:rsidR="0016636C" w:rsidRDefault="0016636C" w:rsidP="008410A5">
      <w:pPr>
        <w:rPr>
          <w:rFonts w:ascii="Times New Roman" w:hAnsi="Times New Roman" w:cs="Times New Roman"/>
          <w:sz w:val="24"/>
          <w:szCs w:val="24"/>
        </w:rPr>
      </w:pPr>
    </w:p>
    <w:p w:rsidR="008F108E" w:rsidRPr="0016636C" w:rsidRDefault="008410A5" w:rsidP="008410A5">
      <w:pPr>
        <w:rPr>
          <w:rFonts w:ascii="Times New Roman" w:hAnsi="Times New Roman" w:cs="Times New Roman"/>
          <w:b/>
          <w:sz w:val="24"/>
          <w:szCs w:val="24"/>
        </w:rPr>
      </w:pPr>
      <w:r w:rsidRPr="00166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Русский язык: </w:t>
      </w:r>
    </w:p>
    <w:p w:rsidR="00FC5CC4" w:rsidRDefault="008410A5" w:rsidP="008410A5">
      <w:pPr>
        <w:rPr>
          <w:rFonts w:ascii="Times New Roman" w:hAnsi="Times New Roman" w:cs="Times New Roman"/>
          <w:sz w:val="24"/>
          <w:szCs w:val="24"/>
        </w:rPr>
      </w:pPr>
      <w:r w:rsidRPr="00FB79C6">
        <w:rPr>
          <w:rFonts w:ascii="Times New Roman" w:hAnsi="Times New Roman" w:cs="Times New Roman"/>
          <w:sz w:val="24"/>
          <w:szCs w:val="24"/>
        </w:rPr>
        <w:t>Для изучения русского языка рабочие листы могут содержать упражнения по правописанию,</w:t>
      </w:r>
      <w:r w:rsidR="00602F58" w:rsidRPr="00FB79C6">
        <w:rPr>
          <w:rFonts w:ascii="Times New Roman" w:hAnsi="Times New Roman" w:cs="Times New Roman"/>
          <w:sz w:val="24"/>
          <w:szCs w:val="24"/>
        </w:rPr>
        <w:t xml:space="preserve"> пунктуации, чт</w:t>
      </w:r>
      <w:r w:rsidR="008F108E">
        <w:rPr>
          <w:rFonts w:ascii="Times New Roman" w:hAnsi="Times New Roman" w:cs="Times New Roman"/>
          <w:sz w:val="24"/>
          <w:szCs w:val="24"/>
        </w:rPr>
        <w:t>ению и написанию, изучение букв</w:t>
      </w:r>
      <w:r w:rsidR="00FC5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5CC4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="00FC5CC4">
        <w:rPr>
          <w:rFonts w:ascii="Times New Roman" w:hAnsi="Times New Roman" w:cs="Times New Roman"/>
          <w:sz w:val="24"/>
          <w:szCs w:val="24"/>
        </w:rPr>
        <w:t>.</w:t>
      </w:r>
    </w:p>
    <w:p w:rsidR="0016636C" w:rsidRDefault="008410A5" w:rsidP="00FC5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79C6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FC5CC4">
        <w:rPr>
          <w:rFonts w:ascii="Times New Roman" w:hAnsi="Times New Roman" w:cs="Times New Roman"/>
          <w:sz w:val="24"/>
          <w:szCs w:val="24"/>
        </w:rPr>
        <w:t>рабочий лист для изучения темы: « Имя собственное» для 2 класса.</w:t>
      </w:r>
      <w:r w:rsidR="0016636C" w:rsidRPr="0016636C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16636C" w:rsidRDefault="0016636C" w:rsidP="00FC5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02AF4" wp14:editId="746C9B8B">
            <wp:extent cx="3993463" cy="53244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Л Имя собственное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111" cy="533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6C" w:rsidRDefault="0016636C" w:rsidP="008410A5">
      <w:pPr>
        <w:rPr>
          <w:rFonts w:ascii="Times New Roman" w:hAnsi="Times New Roman" w:cs="Times New Roman"/>
          <w:sz w:val="24"/>
          <w:szCs w:val="24"/>
        </w:rPr>
      </w:pPr>
    </w:p>
    <w:p w:rsidR="008410A5" w:rsidRPr="00FB79C6" w:rsidRDefault="00FC5CC4" w:rsidP="00FC5C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пример рабочего</w:t>
      </w:r>
      <w:r w:rsidR="00602F58" w:rsidRPr="00FB79C6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ста по изучению букв в 1 классе. К</w:t>
      </w:r>
      <w:r w:rsidR="008F108E">
        <w:rPr>
          <w:rFonts w:ascii="Times New Roman" w:hAnsi="Times New Roman" w:cs="Times New Roman"/>
          <w:sz w:val="24"/>
          <w:szCs w:val="24"/>
        </w:rPr>
        <w:t xml:space="preserve">аждому </w:t>
      </w:r>
      <w:r w:rsidR="00602F58" w:rsidRPr="00FB79C6">
        <w:rPr>
          <w:rFonts w:ascii="Times New Roman" w:hAnsi="Times New Roman" w:cs="Times New Roman"/>
          <w:sz w:val="24"/>
          <w:szCs w:val="24"/>
        </w:rPr>
        <w:t>учителю</w:t>
      </w:r>
      <w:r w:rsidR="008F108E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602F58" w:rsidRPr="00FB79C6">
        <w:rPr>
          <w:rFonts w:ascii="Times New Roman" w:hAnsi="Times New Roman" w:cs="Times New Roman"/>
          <w:sz w:val="24"/>
          <w:szCs w:val="24"/>
        </w:rPr>
        <w:t xml:space="preserve"> легко и грамотно</w:t>
      </w:r>
      <w:r w:rsidR="008F108E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602F58" w:rsidRPr="00FB79C6">
        <w:rPr>
          <w:rFonts w:ascii="Times New Roman" w:hAnsi="Times New Roman" w:cs="Times New Roman"/>
          <w:sz w:val="24"/>
          <w:szCs w:val="24"/>
        </w:rPr>
        <w:t xml:space="preserve"> урок</w:t>
      </w:r>
      <w:r w:rsidR="008F108E">
        <w:rPr>
          <w:rFonts w:ascii="Times New Roman" w:hAnsi="Times New Roman" w:cs="Times New Roman"/>
          <w:sz w:val="24"/>
          <w:szCs w:val="24"/>
        </w:rPr>
        <w:t xml:space="preserve">. Данный рабочий лист является маршрутным листом на протяжении всего урока. Рабочий лист </w:t>
      </w:r>
      <w:proofErr w:type="spellStart"/>
      <w:r w:rsidR="008F108E">
        <w:rPr>
          <w:rFonts w:ascii="Times New Roman" w:hAnsi="Times New Roman" w:cs="Times New Roman"/>
          <w:sz w:val="24"/>
          <w:szCs w:val="24"/>
        </w:rPr>
        <w:t>заламинирован</w:t>
      </w:r>
      <w:proofErr w:type="spellEnd"/>
      <w:r w:rsidR="008F108E">
        <w:rPr>
          <w:rFonts w:ascii="Times New Roman" w:hAnsi="Times New Roman" w:cs="Times New Roman"/>
          <w:sz w:val="24"/>
          <w:szCs w:val="24"/>
        </w:rPr>
        <w:t xml:space="preserve">, все детали приклеиваются на липучки. Сначала дети решают проблемный </w:t>
      </w:r>
      <w:r w:rsidR="00E359D7">
        <w:rPr>
          <w:rFonts w:ascii="Times New Roman" w:hAnsi="Times New Roman" w:cs="Times New Roman"/>
          <w:sz w:val="24"/>
          <w:szCs w:val="24"/>
        </w:rPr>
        <w:t>вопрос,</w:t>
      </w:r>
      <w:r w:rsidR="008F108E">
        <w:rPr>
          <w:rFonts w:ascii="Times New Roman" w:hAnsi="Times New Roman" w:cs="Times New Roman"/>
          <w:sz w:val="24"/>
          <w:szCs w:val="24"/>
        </w:rPr>
        <w:t xml:space="preserve"> какую букву будут изучать, прикрепляют </w:t>
      </w:r>
      <w:r w:rsidR="00E359D7">
        <w:rPr>
          <w:rFonts w:ascii="Times New Roman" w:hAnsi="Times New Roman" w:cs="Times New Roman"/>
          <w:sz w:val="24"/>
          <w:szCs w:val="24"/>
        </w:rPr>
        <w:t xml:space="preserve">ее </w:t>
      </w:r>
      <w:r w:rsidR="008F108E">
        <w:rPr>
          <w:rFonts w:ascii="Times New Roman" w:hAnsi="Times New Roman" w:cs="Times New Roman"/>
          <w:sz w:val="24"/>
          <w:szCs w:val="24"/>
        </w:rPr>
        <w:t>в верхни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F108E">
        <w:rPr>
          <w:rFonts w:ascii="Times New Roman" w:hAnsi="Times New Roman" w:cs="Times New Roman"/>
          <w:sz w:val="24"/>
          <w:szCs w:val="24"/>
        </w:rPr>
        <w:t xml:space="preserve"> прямоугольник. </w:t>
      </w:r>
      <w:r w:rsidR="00E359D7">
        <w:rPr>
          <w:rFonts w:ascii="Times New Roman" w:hAnsi="Times New Roman" w:cs="Times New Roman"/>
          <w:sz w:val="24"/>
          <w:szCs w:val="24"/>
        </w:rPr>
        <w:t>А дальше на каждом этапе урока ведут следствие, находят улики. Таким образом,</w:t>
      </w:r>
      <w:r w:rsidR="0016636C">
        <w:rPr>
          <w:rFonts w:ascii="Times New Roman" w:hAnsi="Times New Roman" w:cs="Times New Roman"/>
          <w:sz w:val="24"/>
          <w:szCs w:val="24"/>
        </w:rPr>
        <w:t xml:space="preserve"> постепенно заполняется</w:t>
      </w:r>
      <w:r w:rsidR="00E359D7">
        <w:rPr>
          <w:rFonts w:ascii="Times New Roman" w:hAnsi="Times New Roman" w:cs="Times New Roman"/>
          <w:sz w:val="24"/>
          <w:szCs w:val="24"/>
        </w:rPr>
        <w:t xml:space="preserve"> рабочий лист. В конце урока ребенку будет очень легко подвести итог урока, т.е. дать характеристику изученного звука.</w:t>
      </w:r>
      <w:r w:rsidR="008F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F58" w:rsidRPr="00FB79C6" w:rsidRDefault="00602F58" w:rsidP="00E35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9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B4CF78" wp14:editId="0487DF00">
            <wp:extent cx="4267199" cy="3200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795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A5" w:rsidRDefault="00FC5CC4" w:rsidP="008410A5">
      <w:pPr>
        <w:rPr>
          <w:rFonts w:ascii="Times New Roman" w:hAnsi="Times New Roman" w:cs="Times New Roman"/>
          <w:sz w:val="24"/>
          <w:szCs w:val="24"/>
        </w:rPr>
      </w:pPr>
      <w:r w:rsidRPr="00FC5CC4">
        <w:rPr>
          <w:rFonts w:ascii="Times New Roman" w:hAnsi="Times New Roman" w:cs="Times New Roman"/>
          <w:b/>
          <w:sz w:val="24"/>
          <w:szCs w:val="24"/>
        </w:rPr>
        <w:t>3</w:t>
      </w:r>
      <w:r w:rsidR="008410A5" w:rsidRPr="00FC5CC4">
        <w:rPr>
          <w:rFonts w:ascii="Times New Roman" w:hAnsi="Times New Roman" w:cs="Times New Roman"/>
          <w:b/>
          <w:sz w:val="24"/>
          <w:szCs w:val="24"/>
        </w:rPr>
        <w:t>. Индивидуальная работа</w:t>
      </w:r>
      <w:r w:rsidR="008410A5" w:rsidRPr="00FB79C6">
        <w:rPr>
          <w:rFonts w:ascii="Times New Roman" w:hAnsi="Times New Roman" w:cs="Times New Roman"/>
          <w:sz w:val="24"/>
          <w:szCs w:val="24"/>
        </w:rPr>
        <w:t>: Рабочие листы также могут использоваться для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ьной работы учеников. Например: </w:t>
      </w:r>
      <w:r w:rsidR="008410A5" w:rsidRPr="00FB79C6">
        <w:rPr>
          <w:rFonts w:ascii="Times New Roman" w:hAnsi="Times New Roman" w:cs="Times New Roman"/>
          <w:sz w:val="24"/>
          <w:szCs w:val="24"/>
        </w:rPr>
        <w:t>индивидуальные рабочие листы с заданиями, соответствующими уровню знаний каждого ученика, что поможет им работать в своем темпе и получать персонализированную помощь.</w:t>
      </w:r>
    </w:p>
    <w:p w:rsidR="006A5D75" w:rsidRDefault="008410A5" w:rsidP="00FC5CC4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79C6">
        <w:rPr>
          <w:rFonts w:ascii="Times New Roman" w:hAnsi="Times New Roman" w:cs="Times New Roman"/>
          <w:sz w:val="24"/>
          <w:szCs w:val="24"/>
        </w:rPr>
        <w:t xml:space="preserve">Использование рабочих листов на уроках в начальной школе помогает детям </w:t>
      </w:r>
      <w:r w:rsidR="004C7746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FB79C6">
        <w:rPr>
          <w:rFonts w:ascii="Times New Roman" w:hAnsi="Times New Roman" w:cs="Times New Roman"/>
          <w:sz w:val="24"/>
          <w:szCs w:val="24"/>
        </w:rPr>
        <w:t>закрепить материал, разви</w:t>
      </w:r>
      <w:r w:rsidR="004C7746">
        <w:rPr>
          <w:rFonts w:ascii="Times New Roman" w:hAnsi="Times New Roman" w:cs="Times New Roman"/>
          <w:sz w:val="24"/>
          <w:szCs w:val="24"/>
        </w:rPr>
        <w:t>ва</w:t>
      </w:r>
      <w:r w:rsidRPr="00FB79C6">
        <w:rPr>
          <w:rFonts w:ascii="Times New Roman" w:hAnsi="Times New Roman" w:cs="Times New Roman"/>
          <w:sz w:val="24"/>
          <w:szCs w:val="24"/>
        </w:rPr>
        <w:t xml:space="preserve">ть самостоятельность и организованность, а также обеспечить индивидуальный подход к обучению. Кроме того, такой метод работы помогает </w:t>
      </w:r>
      <w:r w:rsidR="004C7746">
        <w:rPr>
          <w:rFonts w:ascii="Times New Roman" w:hAnsi="Times New Roman" w:cs="Times New Roman"/>
          <w:sz w:val="24"/>
          <w:szCs w:val="24"/>
        </w:rPr>
        <w:t xml:space="preserve">мне, как </w:t>
      </w:r>
      <w:r w:rsidRPr="00FB79C6">
        <w:rPr>
          <w:rFonts w:ascii="Times New Roman" w:hAnsi="Times New Roman" w:cs="Times New Roman"/>
          <w:sz w:val="24"/>
          <w:szCs w:val="24"/>
        </w:rPr>
        <w:t>учителю</w:t>
      </w:r>
      <w:r w:rsidR="00C93548">
        <w:rPr>
          <w:rFonts w:ascii="Times New Roman" w:hAnsi="Times New Roman" w:cs="Times New Roman"/>
          <w:sz w:val="24"/>
          <w:szCs w:val="24"/>
        </w:rPr>
        <w:t>,</w:t>
      </w:r>
      <w:r w:rsidRPr="00FB79C6">
        <w:rPr>
          <w:rFonts w:ascii="Times New Roman" w:hAnsi="Times New Roman" w:cs="Times New Roman"/>
          <w:sz w:val="24"/>
          <w:szCs w:val="24"/>
        </w:rPr>
        <w:t xml:space="preserve"> отслеживать прогресс каждого ученика и корректировать свою работу в соответствии с их потребностями</w:t>
      </w:r>
      <w:r w:rsidRPr="00FB79C6">
        <w:rPr>
          <w:sz w:val="24"/>
          <w:szCs w:val="24"/>
        </w:rPr>
        <w:t>.</w:t>
      </w:r>
      <w:r w:rsidR="00FC5CC4" w:rsidRPr="00FC5C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A5D75" w:rsidRDefault="006A5D75" w:rsidP="00FC5C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</w:t>
      </w:r>
      <w:r w:rsidRPr="006A5D75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5D75">
        <w:rPr>
          <w:rFonts w:ascii="Times New Roman" w:hAnsi="Times New Roman" w:cs="Times New Roman"/>
          <w:sz w:val="24"/>
          <w:szCs w:val="24"/>
        </w:rPr>
        <w:t xml:space="preserve"> секрет </w:t>
      </w:r>
      <w:r>
        <w:rPr>
          <w:rFonts w:ascii="Times New Roman" w:hAnsi="Times New Roman" w:cs="Times New Roman"/>
          <w:sz w:val="24"/>
          <w:szCs w:val="24"/>
        </w:rPr>
        <w:t>- это</w:t>
      </w:r>
      <w:r w:rsidRPr="006A5D75">
        <w:rPr>
          <w:rFonts w:ascii="Times New Roman" w:hAnsi="Times New Roman" w:cs="Times New Roman"/>
          <w:sz w:val="24"/>
          <w:szCs w:val="24"/>
        </w:rPr>
        <w:t xml:space="preserve">  ценный инструмент для успешной работы учителя, позволяющий создать благоприятную образовательную среду, вдохновить учеников на обучение и развитие, а также способствовать формированию гармоничной личности. </w:t>
      </w:r>
    </w:p>
    <w:p w:rsidR="00FC5CC4" w:rsidRDefault="006A5D75" w:rsidP="00FC5CC4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6A5D75">
        <w:rPr>
          <w:rFonts w:ascii="Times New Roman" w:hAnsi="Times New Roman" w:cs="Times New Roman"/>
          <w:sz w:val="24"/>
          <w:szCs w:val="24"/>
        </w:rPr>
        <w:t>Важно помнить, что каждый педагог имеет свои собственные методы и подходы, но основой всегда должна быть любовь к детям, стремление к постоянному совершенствованию и вера в свою миссию.</w:t>
      </w:r>
    </w:p>
    <w:p w:rsidR="001416AE" w:rsidRPr="00FB79C6" w:rsidRDefault="00FC5CC4" w:rsidP="00FC5CC4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529907" wp14:editId="3BC58559">
            <wp:extent cx="4470558" cy="33528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ий лист как один из активных метод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822" cy="335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AE" w:rsidRPr="00FB79C6" w:rsidSect="008F1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A5"/>
    <w:rsid w:val="001416AE"/>
    <w:rsid w:val="0016636C"/>
    <w:rsid w:val="0022153D"/>
    <w:rsid w:val="004A7D99"/>
    <w:rsid w:val="004C7746"/>
    <w:rsid w:val="00602F58"/>
    <w:rsid w:val="006A5D75"/>
    <w:rsid w:val="008410A5"/>
    <w:rsid w:val="008F108E"/>
    <w:rsid w:val="00C93548"/>
    <w:rsid w:val="00E359D7"/>
    <w:rsid w:val="00F5394D"/>
    <w:rsid w:val="00FB79C6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4</cp:revision>
  <dcterms:created xsi:type="dcterms:W3CDTF">2024-03-10T15:58:00Z</dcterms:created>
  <dcterms:modified xsi:type="dcterms:W3CDTF">2024-03-10T16:07:00Z</dcterms:modified>
</cp:coreProperties>
</file>