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Arial" w:eastAsia="Times New Roman" w:hAnsi="Arial" w:cs="Arial"/>
          <w:sz w:val="66"/>
          <w:szCs w:val="66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Arial" w:eastAsia="Times New Roman" w:hAnsi="Arial" w:cs="Arial"/>
          <w:sz w:val="66"/>
          <w:szCs w:val="66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66"/>
          <w:szCs w:val="66"/>
          <w:lang w:eastAsia="ru-RU"/>
        </w:rPr>
        <w:drawing>
          <wp:inline distT="0" distB="0" distL="0" distR="0">
            <wp:extent cx="5667375" cy="1956435"/>
            <wp:effectExtent l="19050" t="0" r="9525" b="0"/>
            <wp:docPr id="10" name="Рисунок 1" descr="Краткосрочный проект&#10; в подготовительной группе &#10;&quot;Волшебство и краски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осрочный проект&#10; в подготовительной группе &#10;&quot;Волшебство и краски&quot;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Arial" w:eastAsia="Times New Roman" w:hAnsi="Arial" w:cs="Arial"/>
          <w:sz w:val="66"/>
          <w:szCs w:val="66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Arial" w:eastAsia="Times New Roman" w:hAnsi="Arial" w:cs="Arial"/>
          <w:sz w:val="66"/>
          <w:szCs w:val="66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Arial" w:eastAsia="Times New Roman" w:hAnsi="Arial" w:cs="Arial"/>
          <w:sz w:val="66"/>
          <w:szCs w:val="66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Arial" w:eastAsia="Times New Roman" w:hAnsi="Arial" w:cs="Arial"/>
          <w:sz w:val="66"/>
          <w:szCs w:val="66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Arial" w:eastAsia="Times New Roman" w:hAnsi="Arial" w:cs="Arial"/>
          <w:sz w:val="66"/>
          <w:szCs w:val="66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Т.Е.</w:t>
      </w:r>
    </w:p>
    <w:p w:rsid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36" w:rsidRPr="003E1236" w:rsidRDefault="003E1236" w:rsidP="003E1236">
      <w:pPr>
        <w:spacing w:line="240" w:lineRule="auto"/>
        <w:ind w:right="56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lang w:eastAsia="ru-RU"/>
        </w:rPr>
        <w:lastRenderedPageBreak/>
        <w:t>Цель проекта:</w:t>
      </w:r>
    </w:p>
    <w:p w:rsidR="003E1236" w:rsidRPr="003E1236" w:rsidRDefault="003E1236" w:rsidP="003E1236">
      <w:pPr>
        <w:spacing w:before="107" w:after="107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творческих способностей у детей подготовительной группы путём проведения занимательных занятий рисования красками.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lang w:eastAsia="ru-RU"/>
        </w:rPr>
        <w:t>Задачи проекта:</w:t>
      </w:r>
    </w:p>
    <w:p w:rsidR="003E1236" w:rsidRPr="003E1236" w:rsidRDefault="003E1236" w:rsidP="003E1236">
      <w:pPr>
        <w:spacing w:before="107" w:after="107" w:line="240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3E1236" w:rsidRPr="003E1236" w:rsidRDefault="003E1236" w:rsidP="003E1236">
      <w:pPr>
        <w:spacing w:before="36" w:after="36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некоторыми видами нетрадиционной техники рисования.</w:t>
      </w:r>
    </w:p>
    <w:p w:rsidR="003E1236" w:rsidRPr="003E1236" w:rsidRDefault="003E1236" w:rsidP="003E1236">
      <w:pPr>
        <w:spacing w:before="47" w:after="4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создавать свой неповторимый образ, в рисунках выбирая материал для нетрадиционного рисования и умело его использовать.</w:t>
      </w:r>
    </w:p>
    <w:p w:rsidR="003E1236" w:rsidRPr="003E1236" w:rsidRDefault="003E1236" w:rsidP="003E1236">
      <w:pPr>
        <w:spacing w:before="107" w:after="107" w:line="240" w:lineRule="auto"/>
        <w:ind w:left="360" w:right="141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3E1236" w:rsidRPr="003E1236" w:rsidRDefault="003E1236" w:rsidP="003E1236">
      <w:pPr>
        <w:spacing w:before="107" w:after="107" w:line="240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фантазию</w:t>
      </w:r>
      <w:r w:rsidRPr="003E1236">
        <w:rPr>
          <w:rFonts w:ascii="Arial" w:eastAsia="Times New Roman" w:hAnsi="Arial" w:cs="Arial"/>
          <w:sz w:val="38"/>
          <w:szCs w:val="38"/>
          <w:lang w:eastAsia="ru-RU"/>
        </w:rPr>
        <w:t xml:space="preserve">. </w:t>
      </w:r>
    </w:p>
    <w:p w:rsidR="003E1236" w:rsidRPr="003E1236" w:rsidRDefault="003E1236" w:rsidP="003E1236">
      <w:pPr>
        <w:spacing w:before="107" w:after="107" w:line="240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коллективизма, товарищества, стремления прийти, на помощь друг другу.</w:t>
      </w:r>
    </w:p>
    <w:p w:rsidR="003E1236" w:rsidRPr="003E1236" w:rsidRDefault="003E1236" w:rsidP="003E1236">
      <w:pPr>
        <w:spacing w:before="107" w:after="107" w:line="240" w:lineRule="auto"/>
        <w:ind w:left="720" w:right="141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3E1236" w:rsidRPr="003E1236" w:rsidRDefault="003E1236" w:rsidP="003E1236">
      <w:pPr>
        <w:spacing w:before="107" w:after="107" w:line="240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Times New Roman" w:eastAsia="Times New Roman" w:hAnsi="Times New Roman" w:cs="Times New Roman"/>
          <w:sz w:val="14"/>
          <w:lang w:eastAsia="ru-RU"/>
        </w:rPr>
        <w:t xml:space="preserve">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различным изобразительным материалам и желание действовать с ними;</w:t>
      </w:r>
      <w:r w:rsidRPr="003E1236">
        <w:rPr>
          <w:rFonts w:ascii="Arial" w:eastAsia="Times New Roman" w:hAnsi="Arial" w:cs="Arial"/>
          <w:sz w:val="3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3E1236" w:rsidRPr="003E1236" w:rsidRDefault="003E1236" w:rsidP="003E12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развитие у детей изобразительного творчества  путём совместного участия.</w:t>
      </w:r>
    </w:p>
    <w:p w:rsidR="003E1236" w:rsidRPr="003E1236" w:rsidRDefault="003E1236" w:rsidP="003E12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«Нетрадиционные техники рисования».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lang w:eastAsia="ru-RU"/>
        </w:rPr>
        <w:t>Тип проекта:</w:t>
      </w:r>
      <w:r w:rsidRPr="003E123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3E1236" w:rsidRPr="003E1236" w:rsidRDefault="003E1236" w:rsidP="003E1236">
      <w:pPr>
        <w:spacing w:before="107" w:after="107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lang w:eastAsia="ru-RU"/>
        </w:rPr>
        <w:t>Участники проекта:</w:t>
      </w:r>
      <w:r w:rsidRPr="003E123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 подготовительной  группы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lang w:eastAsia="ru-RU"/>
        </w:rPr>
        <w:t>Срок реализации</w:t>
      </w:r>
      <w:r w:rsidRPr="003E1236">
        <w:rPr>
          <w:rFonts w:ascii="Monotype Corsiva" w:eastAsia="Times New Roman" w:hAnsi="Monotype Corsiva" w:cs="Times New Roman"/>
          <w:sz w:val="44"/>
          <w:szCs w:val="44"/>
          <w:lang w:eastAsia="ru-RU"/>
        </w:rPr>
        <w:t>: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04.02.2019  по 07.03. 2019 года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i/>
          <w:iCs/>
          <w:sz w:val="44"/>
          <w:lang w:eastAsia="ru-RU"/>
        </w:rPr>
        <w:t>Этапы проекта: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этап:  Организационный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этап:  Практический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этап:  Заключительный</w:t>
      </w:r>
    </w:p>
    <w:p w:rsidR="003E1236" w:rsidRPr="003E1236" w:rsidRDefault="003E1236" w:rsidP="003E1236">
      <w:pPr>
        <w:spacing w:before="107" w:after="107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i/>
          <w:iCs/>
          <w:sz w:val="44"/>
          <w:lang w:eastAsia="ru-RU"/>
        </w:rPr>
        <w:t>Предполагаемый результат:</w:t>
      </w:r>
    </w:p>
    <w:p w:rsidR="003E1236" w:rsidRPr="003E1236" w:rsidRDefault="003E1236" w:rsidP="003E1236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динамику высокого уровня развития  изобразительной деятельности;</w:t>
      </w:r>
    </w:p>
    <w:p w:rsidR="003E1236" w:rsidRPr="003E1236" w:rsidRDefault="003E1236" w:rsidP="003E1236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усвоенные техники рисования;</w:t>
      </w:r>
    </w:p>
    <w:p w:rsidR="003E1236" w:rsidRPr="003E1236" w:rsidRDefault="003E1236" w:rsidP="003E1236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Стремиться быть оригинальным в выборе сре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оего замысла; </w:t>
      </w:r>
    </w:p>
    <w:p w:rsidR="003E1236" w:rsidRPr="003E1236" w:rsidRDefault="003E1236" w:rsidP="003E1236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продуктам своей и чужой деятельности.</w:t>
      </w: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1236" w:rsidRPr="003E1236" w:rsidRDefault="003E1236" w:rsidP="003E1236">
      <w:pPr>
        <w:spacing w:before="354" w:after="3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Продукты проекта: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3E1236" w:rsidRPr="003E1236" w:rsidRDefault="003E1236" w:rsidP="003E1236">
      <w:pPr>
        <w:shd w:val="clear" w:color="auto" w:fill="FFFFFF"/>
        <w:spacing w:before="354" w:after="35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творческие работы;</w:t>
      </w:r>
    </w:p>
    <w:p w:rsidR="003E1236" w:rsidRPr="003E1236" w:rsidRDefault="003E1236" w:rsidP="003E1236">
      <w:pPr>
        <w:shd w:val="clear" w:color="auto" w:fill="FFFFFF"/>
        <w:spacing w:before="354" w:after="35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3E1236" w:rsidRPr="003E1236" w:rsidRDefault="003E1236" w:rsidP="003E1236">
      <w:pPr>
        <w:spacing w:before="354" w:after="3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Актуальность проекта: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современных проблем дошкольной педагогики является вос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творческой личности.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- это свободная деятельность по созданию нового продукта, несущего в себе отражение личностного «Я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творческая деятельность ребенка  делает его существом, об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ращенным к будущему, созидающим его и видоизменяющим свое на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стоящее.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детского творчества - одна из актуальных проблем педагоги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психологи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 - это создание ребенком субъективно (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для него) нового продукта (рисунка, лепки и т.д.); и объективно значимого для общества эффекта, получаемого в виде психического развития ребенка в процессе творческой деятельно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 результата (придумывание к известному новых, ранее не используе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деталей, по-новому характеризующих создаваемый образ).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творческой деятельности относятся; художествен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творческая деятельност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искусство, декоративно-прикладное и т.д.)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изобразительному искусству дает возможность насладиться положительными эмоциями, почувствовать себя хозяином своего творчества. Дети изучают и учатся познавать окружающий мир, копируя его. В их рисунках отражается личное отношение ко всему происходящему вокруг. Разнообразие форм, методов и приемов работы по изобразительной деятельности развивает художественные способности ребенка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нетрадиционное рисование - это такое искусство, которое не основывается на традициях, не придерживается их, а отличается необычностью, оригинальностью. Рисование в нетрадиционном стиле увлекает, завораживает, восхищает и удивляет детей. Ведь здесь используются необычные материалы, а самое главное, нет места слову «нельзя». Можно изображать что хочешь, как хочешь и чем хочешь. Более того, не возбраняется самому придумать новую технику изображения образа.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Нетрадиционные техники рисования в детском саду учат ребят выражать задуманное свободно, без всяких ограничений. Детские страхи отступают, появляется уверенность в себе.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Необычность нетрадиционного рисования заключается в том, что оно дает возможность детям быстро получить желаемый результат. 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План реализации проекта: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1000"/>
        <w:gridCol w:w="7072"/>
        <w:gridCol w:w="1499"/>
      </w:tblGrid>
      <w:tr w:rsidR="003E1236" w:rsidRPr="003E1236" w:rsidTr="003E1236"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E1236" w:rsidRPr="003E1236" w:rsidTr="003E1236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Разработка консультаций, памяток для родителей и педагогов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36"/>
                <w:szCs w:val="36"/>
                <w:lang w:eastAsia="ru-RU"/>
              </w:rPr>
              <w:t>.-</w:t>
            </w: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b/>
                <w:bCs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Подборка материалов для НОД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36" w:rsidRPr="003E1236" w:rsidTr="003E1236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Практический этап</w:t>
            </w: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Рисование методом волшебного рисунка</w:t>
            </w:r>
            <w:r w:rsidRPr="003E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 </w:t>
            </w:r>
            <w:r w:rsidRPr="003E1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3E12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свеча + акварель).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(рисование пластилином) 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соли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мыльными пузырями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Оттиск смятой бумагой.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36" w:rsidRPr="003E1236" w:rsidTr="003E1236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Заключительный этап</w:t>
            </w: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Выставка творческих работ воспитанников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36" w:rsidRPr="003E1236" w:rsidTr="003E1236">
        <w:tc>
          <w:tcPr>
            <w:tcW w:w="9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Презентация  проекта педагогическому сообществу и родителям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36" w:rsidRPr="003E1236" w:rsidRDefault="003E1236" w:rsidP="003E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36">
              <w:rPr>
                <w:rFonts w:ascii="Monotype Corsiva" w:eastAsia="Times New Roman" w:hAnsi="Monotype Corsiva" w:cs="Times New Roman"/>
                <w:sz w:val="36"/>
                <w:szCs w:val="36"/>
                <w:lang w:eastAsia="ru-RU"/>
              </w:rPr>
              <w:t xml:space="preserve">В течение </w:t>
            </w:r>
            <w:r w:rsidRPr="003E1236">
              <w:rPr>
                <w:rFonts w:ascii="Monotype Corsiva" w:eastAsia="Times New Roman" w:hAnsi="Monotype Corsiva" w:cs="Times New Roman"/>
                <w:sz w:val="36"/>
                <w:szCs w:val="36"/>
                <w:lang w:eastAsia="ru-RU"/>
              </w:rPr>
              <w:lastRenderedPageBreak/>
              <w:t>года</w:t>
            </w:r>
          </w:p>
        </w:tc>
      </w:tr>
    </w:tbl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lastRenderedPageBreak/>
        <w:t> 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u w:val="single"/>
          <w:lang w:eastAsia="ru-RU"/>
        </w:rPr>
        <w:t>Выполнение проекта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Взаимодействие с детьми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Физическое развитие: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«Краски», «Цвет»;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динамических пауз, физкультминуток.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 Игра с радугой»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празднике « День защитника Отечества»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Познавательное развитие 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Опытно-экспериментальная деятельность 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Видео-ролик</w:t>
      </w:r>
      <w:proofErr w:type="spellEnd"/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Шоу мыльных пузырей»</w:t>
      </w:r>
    </w:p>
    <w:p w:rsidR="003E1236" w:rsidRPr="003E1236" w:rsidRDefault="003E1236" w:rsidP="003E1236">
      <w:pPr>
        <w:spacing w:line="240" w:lineRule="auto"/>
        <w:ind w:left="862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Речевое развитие</w:t>
      </w:r>
    </w:p>
    <w:p w:rsidR="003E1236" w:rsidRPr="003E1236" w:rsidRDefault="003E1236" w:rsidP="003E1236">
      <w:pPr>
        <w:spacing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произведений:</w:t>
      </w:r>
    </w:p>
    <w:p w:rsidR="003E1236" w:rsidRPr="003E1236" w:rsidRDefault="003E1236" w:rsidP="003E1236">
      <w:pPr>
        <w:spacing w:line="240" w:lineRule="auto"/>
        <w:ind w:left="862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Ш. Перро «Золушка»;</w:t>
      </w:r>
    </w:p>
    <w:p w:rsidR="003E1236" w:rsidRPr="003E1236" w:rsidRDefault="003E1236" w:rsidP="003E1236">
      <w:pPr>
        <w:spacing w:line="240" w:lineRule="auto"/>
        <w:ind w:left="862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Катаев « </w:t>
      </w:r>
      <w:proofErr w:type="spell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E1236" w:rsidRPr="003E1236" w:rsidRDefault="003E1236" w:rsidP="003E1236">
      <w:pPr>
        <w:spacing w:line="240" w:lineRule="auto"/>
        <w:ind w:left="862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игра « Хорошо - плохо».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3E1236" w:rsidRPr="003E1236" w:rsidRDefault="003E1236" w:rsidP="003E1236">
      <w:pPr>
        <w:spacing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произведений:</w:t>
      </w:r>
    </w:p>
    <w:p w:rsidR="003E1236" w:rsidRPr="003E1236" w:rsidRDefault="003E1236" w:rsidP="003E1236">
      <w:pPr>
        <w:spacing w:line="240" w:lineRule="auto"/>
        <w:ind w:left="921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« Вальс цветов»</w:t>
      </w:r>
    </w:p>
    <w:p w:rsidR="003E1236" w:rsidRPr="003E1236" w:rsidRDefault="003E1236" w:rsidP="003E1236">
      <w:pPr>
        <w:spacing w:line="240" w:lineRule="auto"/>
        <w:ind w:left="921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 « Служить России»</w:t>
      </w:r>
    </w:p>
    <w:p w:rsidR="003E1236" w:rsidRPr="003E1236" w:rsidRDefault="003E1236" w:rsidP="003E1236">
      <w:pPr>
        <w:spacing w:line="240" w:lineRule="auto"/>
        <w:ind w:left="921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работ по темам: «Защитники Отечества». «Цветы для феи»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9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радуги, военной техники, военных профессий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9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left="921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«Цветы для феи»</w:t>
      </w:r>
    </w:p>
    <w:p w:rsidR="003E1236" w:rsidRPr="003E1236" w:rsidRDefault="003E1236" w:rsidP="003E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left="921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 Радуга-дуга»</w:t>
      </w:r>
    </w:p>
    <w:p w:rsidR="003E1236" w:rsidRPr="003E1236" w:rsidRDefault="003E1236" w:rsidP="003E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left="921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«Защитники Отечества»</w:t>
      </w:r>
    </w:p>
    <w:p w:rsidR="003E1236" w:rsidRPr="003E1236" w:rsidRDefault="003E1236" w:rsidP="003E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left="921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 Мимоза для мамы»</w:t>
      </w:r>
    </w:p>
    <w:p w:rsidR="003E1236" w:rsidRPr="003E1236" w:rsidRDefault="003E1236" w:rsidP="003E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left="921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 Сказка мыльных пузырей»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Взаимодействие с родителями</w:t>
      </w:r>
    </w:p>
    <w:p w:rsidR="003E1236" w:rsidRPr="003E1236" w:rsidRDefault="003E1236" w:rsidP="003E1236">
      <w:pPr>
        <w:spacing w:line="240" w:lineRule="auto"/>
        <w:ind w:left="502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 Рисование нетрадиционными способами»</w:t>
      </w:r>
    </w:p>
    <w:p w:rsidR="003E1236" w:rsidRPr="003E1236" w:rsidRDefault="003E1236" w:rsidP="003E1236">
      <w:pPr>
        <w:spacing w:line="240" w:lineRule="auto"/>
        <w:ind w:left="502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на родительском собрании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Взаимодействие с педагогами </w:t>
      </w:r>
    </w:p>
    <w:p w:rsidR="003E1236" w:rsidRPr="003E1236" w:rsidRDefault="003E1236" w:rsidP="003E1236">
      <w:pPr>
        <w:spacing w:line="240" w:lineRule="auto"/>
        <w:ind w:left="502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 Нетрадиционные техники рисования для детей дошкольного возраста»              </w:t>
      </w:r>
    </w:p>
    <w:p w:rsidR="003E1236" w:rsidRPr="003E1236" w:rsidRDefault="003E1236" w:rsidP="003E1236">
      <w:pPr>
        <w:spacing w:line="240" w:lineRule="auto"/>
        <w:ind w:left="502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  педагогическому  сообществу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236" w:rsidRPr="003E1236" w:rsidRDefault="003E1236" w:rsidP="003E1236">
      <w:pPr>
        <w:spacing w:line="24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Список  литературы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Примерная основная общеобразовательная программа дошкольного образования [Текст] Т.И Бабаева, А.Г Гогоберидзе, З.А Михайлова и др. – СПб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  Издательство «Детство – ПРЕСС», 2011. – 528 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Комарова, Т.С.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деятельность в детском сад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у[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/Т. С. Комарова, Н.П. </w:t>
      </w:r>
      <w:proofErr w:type="spell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Сакулина,пособие</w:t>
      </w:r>
      <w:proofErr w:type="spell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воспитателей. – 2-е изд. и доп. – М.: Просвещение,1982.– 208 с.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Волчкова</w:t>
      </w:r>
      <w:proofErr w:type="spellEnd"/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В.Н.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воспитание детей младшего дошкольного возраста»» [Текст] / </w:t>
      </w:r>
      <w:proofErr w:type="spell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В.Н.Волчкова</w:t>
      </w:r>
      <w:proofErr w:type="spell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Степанова, практическое пособие для воспитателей детских садов. – Воронеж: ТЦ « Учитель», 2001. – 392с.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Давыдова, Н.А.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Комплексно-тематическое планирование по программе « Детство» [Текст] / Н.А.Давыдова, Е.А.Лысова, Е.А. </w:t>
      </w:r>
      <w:proofErr w:type="spell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Луценко</w:t>
      </w:r>
      <w:proofErr w:type="spell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Волгоград: Учитель, 2013. – 279с.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Давыдова, Г.Н.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Нетрадиционные техники рисования в детском сад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у[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 /Г.Н.Давыдова, Скрипторий, 2003.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Венгер</w:t>
      </w:r>
      <w:proofErr w:type="spellEnd"/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Л.А.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сенсорной культуры ребенк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а[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/Л. А. </w:t>
      </w:r>
      <w:proofErr w:type="spell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Э. Г. Пилюгина, Н. Б. </w:t>
      </w:r>
      <w:proofErr w:type="spell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М.:«Просвещение», 2005. 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Ксензова</w:t>
      </w:r>
      <w:proofErr w:type="spellEnd"/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Г.Ю.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Перспективные школьные технологии [Текст]/ </w:t>
      </w:r>
      <w:proofErr w:type="spellStart"/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spellEnd"/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пособие/</w:t>
      </w:r>
      <w:proofErr w:type="spell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Г.Ю.Ксензова</w:t>
      </w:r>
      <w:proofErr w:type="spell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– М., 2000. 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Комарова, Т.С.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художественное творчество [Текст] /Т.С.Комарова.– М.</w:t>
      </w:r>
      <w:proofErr w:type="gram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Мозаика-Синтез, 2005. 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12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Субботина Л.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воображения у детей [Текст] Л.Субботина. – Ярославль, 1998. </w:t>
      </w:r>
    </w:p>
    <w:p w:rsidR="003E1236" w:rsidRPr="003E1236" w:rsidRDefault="003E1236" w:rsidP="003E1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E12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Никитина, А. В. Нетрадиционные техники рисования в детском саду [Текст] А.В. Никитина. – </w:t>
      </w:r>
      <w:proofErr w:type="spellStart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</w:t>
      </w:r>
    </w:p>
    <w:p w:rsidR="003E1236" w:rsidRPr="003E1236" w:rsidRDefault="003E1236" w:rsidP="003E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B79" w:rsidRDefault="00CF5B79"/>
    <w:sectPr w:rsidR="00CF5B79" w:rsidSect="00CF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236"/>
    <w:rsid w:val="003E1236"/>
    <w:rsid w:val="00C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236"/>
    <w:rPr>
      <w:b/>
      <w:bCs/>
    </w:rPr>
  </w:style>
  <w:style w:type="character" w:customStyle="1" w:styleId="apple-converted-space">
    <w:name w:val="apple-converted-space"/>
    <w:basedOn w:val="a0"/>
    <w:rsid w:val="003E1236"/>
  </w:style>
  <w:style w:type="paragraph" w:styleId="a5">
    <w:name w:val="List Paragraph"/>
    <w:basedOn w:val="a"/>
    <w:uiPriority w:val="34"/>
    <w:qFormat/>
    <w:rsid w:val="003E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12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2022-06-22T05:04:00Z</dcterms:created>
  <dcterms:modified xsi:type="dcterms:W3CDTF">2022-06-22T05:05:00Z</dcterms:modified>
</cp:coreProperties>
</file>