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F" w:rsidRPr="00205DD4" w:rsidRDefault="00C66C19" w:rsidP="000E7711">
      <w:pPr>
        <w:jc w:val="both"/>
        <w:rPr>
          <w:rFonts w:ascii="Times New Roman" w:hAnsi="Times New Roman" w:cs="Times New Roman"/>
          <w:sz w:val="24"/>
          <w:szCs w:val="24"/>
        </w:rPr>
      </w:pPr>
      <w:r w:rsidRPr="00205DD4">
        <w:rPr>
          <w:rFonts w:ascii="Times New Roman" w:hAnsi="Times New Roman" w:cs="Times New Roman"/>
          <w:sz w:val="24"/>
          <w:szCs w:val="24"/>
        </w:rPr>
        <w:t>Здравствуйте, меня з</w:t>
      </w:r>
      <w:r w:rsidR="00F50E0F" w:rsidRPr="00205DD4">
        <w:rPr>
          <w:rFonts w:ascii="Times New Roman" w:hAnsi="Times New Roman" w:cs="Times New Roman"/>
          <w:sz w:val="24"/>
          <w:szCs w:val="24"/>
        </w:rPr>
        <w:t>овут Елена Александровна</w:t>
      </w:r>
      <w:r w:rsidRPr="00205DD4">
        <w:rPr>
          <w:rFonts w:ascii="Times New Roman" w:hAnsi="Times New Roman" w:cs="Times New Roman"/>
          <w:sz w:val="24"/>
          <w:szCs w:val="24"/>
        </w:rPr>
        <w:t xml:space="preserve">. Я работаю учителем иностранных языков в  МБОУ СОШ №6 города Грязи Липецкой области. </w:t>
      </w:r>
      <w:r w:rsidR="00F50E0F" w:rsidRPr="00205DD4">
        <w:rPr>
          <w:rFonts w:ascii="Times New Roman" w:hAnsi="Times New Roman" w:cs="Times New Roman"/>
          <w:sz w:val="24"/>
          <w:szCs w:val="24"/>
        </w:rPr>
        <w:t>Моя тема самообразования "Воспитание патриотизма на уроках иностранного языка и во внеурочной деятельности". Внеурочная деятельность реализуется через</w:t>
      </w:r>
      <w:r w:rsidRPr="00205DD4">
        <w:rPr>
          <w:rFonts w:ascii="Times New Roman" w:hAnsi="Times New Roman" w:cs="Times New Roman"/>
          <w:sz w:val="24"/>
          <w:szCs w:val="24"/>
        </w:rPr>
        <w:t xml:space="preserve"> два кружка: "Мастер перевода" и "Театральное искусство". Мы с ребятами переводим фольклор на английский язык: </w:t>
      </w:r>
      <w:proofErr w:type="spellStart"/>
      <w:r w:rsidRPr="00205DD4">
        <w:rPr>
          <w:rFonts w:ascii="Times New Roman" w:hAnsi="Times New Roman" w:cs="Times New Roman"/>
          <w:sz w:val="24"/>
          <w:szCs w:val="24"/>
        </w:rPr>
        <w:t>русские-народные</w:t>
      </w:r>
      <w:proofErr w:type="spellEnd"/>
      <w:r w:rsidRPr="00205DD4">
        <w:rPr>
          <w:rFonts w:ascii="Times New Roman" w:hAnsi="Times New Roman" w:cs="Times New Roman"/>
          <w:sz w:val="24"/>
          <w:szCs w:val="24"/>
        </w:rPr>
        <w:t xml:space="preserve"> песни, частушки, сказки. Потом мы воплощаем их в жизнь</w:t>
      </w:r>
      <w:r w:rsidR="00CD20E3" w:rsidRPr="00205DD4">
        <w:rPr>
          <w:rFonts w:ascii="Times New Roman" w:hAnsi="Times New Roman" w:cs="Times New Roman"/>
          <w:sz w:val="24"/>
          <w:szCs w:val="24"/>
        </w:rPr>
        <w:t xml:space="preserve">: разучиваем, делаем звукозаписи, ставим спектакли. Мы так же составляем свои собственные сказки  и обыгрываем их. Последним нашим творением был мультфильм, который мы сделали из нарезок. Мы положили на него музыку, придумали к нему текст и озвучили. </w:t>
      </w:r>
    </w:p>
    <w:p w:rsidR="000164A7" w:rsidRPr="00205DD4" w:rsidRDefault="00CD20E3" w:rsidP="000E7711">
      <w:pPr>
        <w:jc w:val="both"/>
        <w:rPr>
          <w:rFonts w:ascii="Times New Roman" w:hAnsi="Times New Roman" w:cs="Times New Roman"/>
          <w:sz w:val="24"/>
          <w:szCs w:val="24"/>
        </w:rPr>
      </w:pPr>
      <w:r w:rsidRPr="00205DD4">
        <w:rPr>
          <w:rFonts w:ascii="Times New Roman" w:hAnsi="Times New Roman" w:cs="Times New Roman"/>
          <w:sz w:val="24"/>
          <w:szCs w:val="24"/>
        </w:rPr>
        <w:t xml:space="preserve">Дети очень гордятся своими "продуктами". Всегда есть что вспомнить и чем похвастаться перед родными и друзьями. А мне эти материалы помогают на уроках. </w:t>
      </w:r>
      <w:r w:rsidR="000E7711" w:rsidRPr="00205DD4">
        <w:rPr>
          <w:rFonts w:ascii="Times New Roman" w:hAnsi="Times New Roman" w:cs="Times New Roman"/>
          <w:sz w:val="24"/>
          <w:szCs w:val="24"/>
        </w:rPr>
        <w:t>Например, можно поиграть в игру "Угадай русскую песню по английским словам". А просматривая мультфильм, дети выполняют задание на "верно-неверно" или отвечают на вопросы. Такой вид деятельности развивает творческие способности каждого ребенка и воспитывает патриотические чувства.</w:t>
      </w:r>
    </w:p>
    <w:p w:rsidR="00F50E0F" w:rsidRPr="00205DD4" w:rsidRDefault="00F50E0F" w:rsidP="000E7711">
      <w:pPr>
        <w:jc w:val="both"/>
        <w:rPr>
          <w:rFonts w:ascii="Times New Roman" w:hAnsi="Times New Roman" w:cs="Times New Roman"/>
          <w:sz w:val="24"/>
          <w:szCs w:val="24"/>
        </w:rPr>
      </w:pPr>
      <w:r w:rsidRPr="00205DD4">
        <w:rPr>
          <w:rFonts w:ascii="Times New Roman" w:hAnsi="Times New Roman" w:cs="Times New Roman"/>
          <w:sz w:val="24"/>
          <w:szCs w:val="24"/>
        </w:rPr>
        <w:t>Последнее время мне очень нравится технология развития критического мышления, потому что она готовит детей к жизни: учит их решать</w:t>
      </w:r>
      <w:r w:rsidR="00BD53C4" w:rsidRPr="00205DD4">
        <w:rPr>
          <w:rFonts w:ascii="Times New Roman" w:hAnsi="Times New Roman" w:cs="Times New Roman"/>
          <w:sz w:val="24"/>
          <w:szCs w:val="24"/>
        </w:rPr>
        <w:t xml:space="preserve"> трудные проблемы и принимать правильные решения.</w:t>
      </w:r>
      <w:r w:rsidRPr="00205DD4">
        <w:rPr>
          <w:rFonts w:ascii="Times New Roman" w:hAnsi="Times New Roman" w:cs="Times New Roman"/>
          <w:sz w:val="24"/>
          <w:szCs w:val="24"/>
        </w:rPr>
        <w:t xml:space="preserve"> Я провела открытый урок на семинаре с использованием этой технологии по теме "Место, где я живу".</w:t>
      </w:r>
    </w:p>
    <w:p w:rsidR="00BD53C4" w:rsidRPr="00205DD4" w:rsidRDefault="00BD53C4" w:rsidP="00BD53C4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D4">
        <w:rPr>
          <w:rFonts w:ascii="Times New Roman" w:hAnsi="Times New Roman" w:cs="Times New Roman"/>
          <w:sz w:val="24"/>
          <w:szCs w:val="24"/>
        </w:rPr>
        <w:t xml:space="preserve"> Технология критического мышления включает в себя три стадии</w:t>
      </w:r>
    </w:p>
    <w:p w:rsidR="00BD53C4" w:rsidRPr="00205DD4" w:rsidRDefault="00BD53C4" w:rsidP="00BD53C4">
      <w:pPr>
        <w:numPr>
          <w:ilvl w:val="0"/>
          <w:numId w:val="1"/>
        </w:numPr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Первая стадия </w:t>
      </w:r>
      <w:r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вызов. Эта стадия позволяет вызвать устойчивый интерес к изучаемой теме, мотивировать ученика к учебной деятельности. Я использую головоломки, шифр, прием "Чистая доска", кластеры.</w:t>
      </w:r>
    </w:p>
    <w:p w:rsidR="00BD53C4" w:rsidRPr="00205DD4" w:rsidRDefault="00BD53C4" w:rsidP="00BD53C4">
      <w:pPr>
        <w:numPr>
          <w:ilvl w:val="0"/>
          <w:numId w:val="1"/>
        </w:numPr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стадия </w:t>
      </w:r>
      <w:r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осмысление. Эта стадия позволяет ученику получить новую информацию, осмыслить ее, проанализировать, соотнести с уже имеющимися знаниями. </w:t>
      </w:r>
      <w:r w:rsidR="006C252E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я использую приемы </w:t>
      </w:r>
      <w:proofErr w:type="spellStart"/>
      <w:r w:rsidR="006C252E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6C252E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верные -неверные утверждения маркировка во время чтения: </w:t>
      </w:r>
      <w:r w:rsidR="006C252E" w:rsidRPr="0020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C252E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уже знал, +-новое, --думал иначе, ?-не понял, есть вопросы. Верите ли вы что...до прочтения текста, после прочтения текста. При обсуждении Метод 6 шляп: синяя - что уже сделано, что можно сделать, какова цель. Белая - информация и факты, красная - эмоции, черная - препятствия, риски, опасности. Желтая - оптимизм, Зеленая - </w:t>
      </w:r>
      <w:proofErr w:type="spellStart"/>
      <w:r w:rsidR="006C252E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="006C252E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 необычных, творческих идей, будущих инноваций. </w:t>
      </w:r>
      <w:r w:rsidR="00764D3F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 толстых и тонких вопросов.</w:t>
      </w:r>
    </w:p>
    <w:p w:rsidR="00BD53C4" w:rsidRPr="00205DD4" w:rsidRDefault="00BD53C4" w:rsidP="00BD53C4">
      <w:pPr>
        <w:numPr>
          <w:ilvl w:val="0"/>
          <w:numId w:val="1"/>
        </w:numPr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стадия </w:t>
      </w:r>
      <w:r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рефлексия. Здесь основным является: целостное осмысление, обобщение полученной информации, формирование у каждого из учащихся собственного отношения к изучаемому материалу.</w:t>
      </w:r>
      <w:r w:rsidR="00764D3F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я использую прием </w:t>
      </w:r>
      <w:proofErr w:type="spellStart"/>
      <w:r w:rsidR="00764D3F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="00764D3F" w:rsidRPr="0020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круги по воде (опорное слово записывается в столбик и на каждую букву подбираются существительные, прилагательные, глаголы по изучаемой теме. Хотя в каждой из этих стадий методы и приемы могут чередоваться.</w:t>
      </w:r>
    </w:p>
    <w:p w:rsidR="00BD53C4" w:rsidRPr="00205DD4" w:rsidRDefault="00BD53C4" w:rsidP="000E77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3C4" w:rsidRPr="00205DD4" w:rsidSect="0001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D2B"/>
    <w:multiLevelType w:val="multilevel"/>
    <w:tmpl w:val="762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C19"/>
    <w:rsid w:val="000164A7"/>
    <w:rsid w:val="000E7711"/>
    <w:rsid w:val="00205DD4"/>
    <w:rsid w:val="00373D01"/>
    <w:rsid w:val="00694081"/>
    <w:rsid w:val="006C252E"/>
    <w:rsid w:val="00764D3F"/>
    <w:rsid w:val="00A71C17"/>
    <w:rsid w:val="00BD53C4"/>
    <w:rsid w:val="00C66C19"/>
    <w:rsid w:val="00CD20E3"/>
    <w:rsid w:val="00F5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2019-10-03T19:22:00Z</dcterms:created>
  <dcterms:modified xsi:type="dcterms:W3CDTF">2023-04-21T19:21:00Z</dcterms:modified>
</cp:coreProperties>
</file>