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90" w:rsidRPr="007C5AB6" w:rsidRDefault="00FD41C2" w:rsidP="007C5A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C5AB6">
        <w:rPr>
          <w:rFonts w:ascii="Times New Roman" w:hAnsi="Times New Roman" w:cs="Times New Roman"/>
          <w:b w:val="0"/>
          <w:color w:val="auto"/>
          <w:sz w:val="24"/>
          <w:szCs w:val="24"/>
        </w:rPr>
        <w:t>Творчески играем с кругами Луллия и</w:t>
      </w:r>
    </w:p>
    <w:p w:rsidR="00FD41C2" w:rsidRPr="007C5AB6" w:rsidRDefault="00EA5E54" w:rsidP="007C5A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закрепляем правила</w:t>
      </w:r>
      <w:r w:rsidR="00FD41C2" w:rsidRPr="007C5AB6">
        <w:rPr>
          <w:rFonts w:ascii="Times New Roman" w:hAnsi="Times New Roman" w:cs="Times New Roman"/>
          <w:sz w:val="24"/>
          <w:szCs w:val="24"/>
        </w:rPr>
        <w:t xml:space="preserve"> безопасности</w:t>
      </w:r>
    </w:p>
    <w:p w:rsidR="00622790" w:rsidRPr="007C5AB6" w:rsidRDefault="00622790" w:rsidP="007C5A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790" w:rsidRPr="007C5AB6" w:rsidRDefault="0068315E" w:rsidP="007C5AB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AB6">
        <w:rPr>
          <w:rFonts w:ascii="Times New Roman" w:hAnsi="Times New Roman" w:cs="Times New Roman"/>
          <w:sz w:val="24"/>
          <w:szCs w:val="24"/>
        </w:rPr>
        <w:t>Ганненко Ю.Н.</w:t>
      </w:r>
      <w:r w:rsidR="00622790" w:rsidRPr="007C5AB6">
        <w:rPr>
          <w:rFonts w:ascii="Times New Roman" w:hAnsi="Times New Roman" w:cs="Times New Roman"/>
          <w:sz w:val="24"/>
          <w:szCs w:val="24"/>
        </w:rPr>
        <w:t xml:space="preserve"> воспитатель, </w:t>
      </w:r>
      <w:r w:rsidR="00FD41C2" w:rsidRPr="007C5AB6">
        <w:rPr>
          <w:rFonts w:ascii="Times New Roman" w:hAnsi="Times New Roman" w:cs="Times New Roman"/>
          <w:sz w:val="24"/>
          <w:szCs w:val="24"/>
        </w:rPr>
        <w:t>Даниелян Р.В. воспитатель</w:t>
      </w:r>
      <w:r w:rsidR="00622790" w:rsidRPr="007C5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22790" w:rsidRPr="007C5AB6" w:rsidRDefault="00622790" w:rsidP="007C5AB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 муниципального образования город Краснодар</w:t>
      </w:r>
    </w:p>
    <w:p w:rsidR="00622790" w:rsidRPr="007C5AB6" w:rsidRDefault="00622790" w:rsidP="007C5AB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комбинированного вида № 202»</w:t>
      </w:r>
    </w:p>
    <w:p w:rsidR="00622790" w:rsidRPr="007C5AB6" w:rsidRDefault="00622790" w:rsidP="007C5AB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5E54" w:rsidRPr="007C5AB6" w:rsidRDefault="00EA5E54" w:rsidP="00EA5E54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>
        <w:rPr>
          <w:b/>
          <w:i/>
          <w:shd w:val="clear" w:color="auto" w:fill="FFFFFF"/>
        </w:rPr>
        <w:t xml:space="preserve">     </w:t>
      </w:r>
      <w:r w:rsidRPr="00EA5E54">
        <w:rPr>
          <w:b/>
          <w:i/>
          <w:shd w:val="clear" w:color="auto" w:fill="FFFFFF"/>
        </w:rPr>
        <w:t>Аннотация:</w:t>
      </w:r>
      <w:r w:rsidRPr="00EA5E54">
        <w:rPr>
          <w:shd w:val="clear" w:color="auto" w:fill="FFFFFF"/>
        </w:rPr>
        <w:t xml:space="preserve"> в статье представлен опыт </w:t>
      </w:r>
      <w:r w:rsidRPr="00EA5E54">
        <w:rPr>
          <w:rFonts w:eastAsia="Calibri"/>
        </w:rPr>
        <w:t xml:space="preserve">применения </w:t>
      </w:r>
      <w:r>
        <w:rPr>
          <w:color w:val="111111"/>
        </w:rPr>
        <w:t>пособия «Круги Луллия»-</w:t>
      </w:r>
      <w:r w:rsidRPr="007C5AB6">
        <w:rPr>
          <w:color w:val="111111"/>
        </w:rPr>
        <w:t xml:space="preserve"> помогает сделать занятие эффективным, помогает обучать играя. Выполняя разнообразные задания с кольцами </w:t>
      </w:r>
      <w:r w:rsidRPr="007C5AB6">
        <w:rPr>
          <w:rStyle w:val="ab"/>
          <w:b w:val="0"/>
          <w:color w:val="111111"/>
          <w:bdr w:val="none" w:sz="0" w:space="0" w:color="auto" w:frame="1"/>
        </w:rPr>
        <w:t>Луллия</w:t>
      </w:r>
      <w:r w:rsidRPr="007C5AB6">
        <w:rPr>
          <w:b/>
          <w:color w:val="111111"/>
        </w:rPr>
        <w:t>,</w:t>
      </w:r>
      <w:r w:rsidRPr="007C5AB6">
        <w:rPr>
          <w:color w:val="111111"/>
        </w:rPr>
        <w:t xml:space="preserve"> дошкольники вливаются в непринужденную, увлекательную атмосферу процесса обучения, что ведет к успешному решению дидактических задач. Дидактическое пособие может быть использовано как средство познавательного развития, а именно закрепление правил безопасности в работе с детьми с ОВЗ среднего и старшего дошкольного возраста.</w:t>
      </w:r>
      <w:bookmarkStart w:id="0" w:name="_GoBack"/>
      <w:bookmarkEnd w:id="0"/>
    </w:p>
    <w:p w:rsidR="00FD41C2" w:rsidRPr="007C5AB6" w:rsidRDefault="00EA5E54" w:rsidP="00EA5E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E54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дошкольники с нарушением речи, познавательный мир, развитие речи, правила безопасности.</w:t>
      </w:r>
    </w:p>
    <w:p w:rsidR="00282062" w:rsidRPr="007C5AB6" w:rsidRDefault="00103AB5" w:rsidP="007C5AB6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7C5AB6">
        <w:t xml:space="preserve">    </w:t>
      </w:r>
      <w:r w:rsidR="00935152" w:rsidRPr="007C5AB6">
        <w:rPr>
          <w:color w:val="111111"/>
        </w:rPr>
        <w:t xml:space="preserve">Современное общество предъявляет новые требования к системе образования подрастающего поколения и в том числе к первой его ступени – дошкольному образованию. Одна из первостепенных задач воспитания и обучения в дошкольных учреждениях, согласно ФГОС – воспитание </w:t>
      </w:r>
      <w:r w:rsidR="00935152" w:rsidRPr="007C5AB6">
        <w:rPr>
          <w:rStyle w:val="ab"/>
          <w:b w:val="0"/>
          <w:color w:val="111111"/>
          <w:bdr w:val="none" w:sz="0" w:space="0" w:color="auto" w:frame="1"/>
        </w:rPr>
        <w:t>детей</w:t>
      </w:r>
      <w:r w:rsidR="00935152" w:rsidRPr="007C5AB6">
        <w:rPr>
          <w:b/>
          <w:color w:val="111111"/>
        </w:rPr>
        <w:t>,</w:t>
      </w:r>
      <w:r w:rsidR="00935152" w:rsidRPr="007C5AB6">
        <w:rPr>
          <w:color w:val="111111"/>
        </w:rPr>
        <w:t xml:space="preserve"> обладающих высоким творческим потенциалом. Но проблема заключается не в поиске одарённых, гениальных </w:t>
      </w:r>
      <w:r w:rsidR="00935152" w:rsidRPr="007C5AB6">
        <w:rPr>
          <w:rStyle w:val="ab"/>
          <w:b w:val="0"/>
          <w:color w:val="111111"/>
          <w:bdr w:val="none" w:sz="0" w:space="0" w:color="auto" w:frame="1"/>
        </w:rPr>
        <w:t>детей</w:t>
      </w:r>
      <w:r w:rsidR="00935152" w:rsidRPr="007C5AB6">
        <w:rPr>
          <w:b/>
          <w:color w:val="111111"/>
        </w:rPr>
        <w:t>,</w:t>
      </w:r>
      <w:r w:rsidR="00935152" w:rsidRPr="007C5AB6">
        <w:rPr>
          <w:color w:val="111111"/>
        </w:rPr>
        <w:t xml:space="preserve"> а </w:t>
      </w:r>
      <w:r w:rsidR="00935152" w:rsidRPr="007C5AB6">
        <w:rPr>
          <w:color w:val="111111"/>
        </w:rPr>
        <w:t xml:space="preserve">в </w:t>
      </w:r>
      <w:r w:rsidR="00935152" w:rsidRPr="007C5AB6">
        <w:rPr>
          <w:color w:val="111111"/>
        </w:rPr>
        <w:t xml:space="preserve">целенаправленном формировании творческих </w:t>
      </w:r>
      <w:r w:rsidR="00935152" w:rsidRPr="007C5AB6">
        <w:rPr>
          <w:rStyle w:val="ab"/>
          <w:b w:val="0"/>
          <w:color w:val="111111"/>
          <w:bdr w:val="none" w:sz="0" w:space="0" w:color="auto" w:frame="1"/>
        </w:rPr>
        <w:t>способностей</w:t>
      </w:r>
      <w:r w:rsidR="00935152" w:rsidRPr="007C5AB6">
        <w:rPr>
          <w:b/>
          <w:color w:val="111111"/>
        </w:rPr>
        <w:t xml:space="preserve">, </w:t>
      </w:r>
      <w:r w:rsidR="00935152" w:rsidRPr="007C5AB6">
        <w:rPr>
          <w:rStyle w:val="ab"/>
          <w:b w:val="0"/>
          <w:color w:val="111111"/>
          <w:bdr w:val="none" w:sz="0" w:space="0" w:color="auto" w:frame="1"/>
        </w:rPr>
        <w:t>развитии</w:t>
      </w:r>
      <w:r w:rsidR="00935152" w:rsidRPr="007C5AB6">
        <w:rPr>
          <w:color w:val="111111"/>
        </w:rPr>
        <w:t xml:space="preserve"> нестандартного видения мира, нового мышления</w:t>
      </w:r>
      <w:r w:rsidRPr="007C5AB6">
        <w:t xml:space="preserve"> В педагогической работе</w:t>
      </w:r>
      <w:r w:rsidR="005A2CEC" w:rsidRPr="007C5AB6">
        <w:t xml:space="preserve"> </w:t>
      </w:r>
      <w:r w:rsidR="00E83B5A" w:rsidRPr="007C5AB6">
        <w:t xml:space="preserve">с детьми с тяжелыми нарушениями речи </w:t>
      </w:r>
      <w:r w:rsidR="005A2CEC" w:rsidRPr="007C5AB6">
        <w:t>по</w:t>
      </w:r>
      <w:r w:rsidRPr="007C5AB6">
        <w:t xml:space="preserve"> развитию речи, по математическому развитию, окружающему миру часто используем авторские дидактические пособия «Круги Луллия» в разных модификациях.</w:t>
      </w:r>
      <w:r w:rsidR="005A2CEC" w:rsidRPr="007C5AB6">
        <w:t xml:space="preserve"> </w:t>
      </w:r>
      <w:r w:rsidRPr="007C5AB6">
        <w:t xml:space="preserve">Постоянно растущий </w:t>
      </w:r>
      <w:r w:rsidR="005A2CEC" w:rsidRPr="007C5AB6">
        <w:t>ин</w:t>
      </w:r>
      <w:r w:rsidRPr="007C5AB6">
        <w:t>терес детей к</w:t>
      </w:r>
      <w:r w:rsidR="00E83B5A" w:rsidRPr="007C5AB6">
        <w:t xml:space="preserve"> познавательным играм «Круги</w:t>
      </w:r>
      <w:r w:rsidRPr="007C5AB6">
        <w:t xml:space="preserve"> Луллия» подсказал нам варианты </w:t>
      </w:r>
      <w:r w:rsidR="00E83B5A" w:rsidRPr="007C5AB6">
        <w:t>разработки пособия</w:t>
      </w:r>
      <w:r w:rsidR="005A2CEC" w:rsidRPr="007C5AB6">
        <w:t xml:space="preserve"> </w:t>
      </w:r>
      <w:r w:rsidR="00282062" w:rsidRPr="007C5AB6">
        <w:t>по правилам дорожного движения.</w:t>
      </w:r>
      <w:r w:rsidR="00282062" w:rsidRPr="007C5AB6">
        <w:rPr>
          <w:color w:val="111111"/>
        </w:rPr>
        <w:t xml:space="preserve"> Игра создана на основе изобретения Раймунда </w:t>
      </w:r>
      <w:r w:rsidR="00282062" w:rsidRPr="007C5AB6">
        <w:rPr>
          <w:rStyle w:val="ab"/>
          <w:b w:val="0"/>
          <w:color w:val="111111"/>
          <w:bdr w:val="none" w:sz="0" w:space="0" w:color="auto" w:frame="1"/>
        </w:rPr>
        <w:t>Луллия</w:t>
      </w:r>
      <w:r w:rsidR="00282062" w:rsidRPr="007C5AB6">
        <w:rPr>
          <w:b/>
          <w:color w:val="111111"/>
        </w:rPr>
        <w:t>.</w:t>
      </w:r>
      <w:r w:rsidR="00282062" w:rsidRPr="007C5AB6">
        <w:rPr>
          <w:color w:val="111111"/>
        </w:rPr>
        <w:t xml:space="preserve"> </w:t>
      </w:r>
      <w:r w:rsidR="00282062" w:rsidRPr="007C5AB6">
        <w:rPr>
          <w:color w:val="111111"/>
        </w:rPr>
        <w:t xml:space="preserve">В XIII веке французский монах Раймонд </w:t>
      </w:r>
      <w:r w:rsidR="00282062" w:rsidRPr="007C5AB6">
        <w:rPr>
          <w:rStyle w:val="ab"/>
          <w:b w:val="0"/>
          <w:color w:val="111111"/>
          <w:bdr w:val="none" w:sz="0" w:space="0" w:color="auto" w:frame="1"/>
        </w:rPr>
        <w:t>Луллий философ</w:t>
      </w:r>
      <w:r w:rsidR="00282062" w:rsidRPr="007C5AB6">
        <w:rPr>
          <w:b/>
          <w:color w:val="111111"/>
        </w:rPr>
        <w:t>,</w:t>
      </w:r>
      <w:r w:rsidR="00282062" w:rsidRPr="007C5AB6">
        <w:rPr>
          <w:color w:val="111111"/>
        </w:rPr>
        <w:t xml:space="preserve"> богослов и алхимик создал </w:t>
      </w:r>
      <w:r w:rsidR="00282062" w:rsidRPr="007C5AB6">
        <w:rPr>
          <w:rStyle w:val="ab"/>
          <w:b w:val="0"/>
          <w:color w:val="111111"/>
          <w:bdr w:val="none" w:sz="0" w:space="0" w:color="auto" w:frame="1"/>
        </w:rPr>
        <w:t>приспособление</w:t>
      </w:r>
      <w:r w:rsidR="00282062" w:rsidRPr="007C5AB6">
        <w:rPr>
          <w:b/>
          <w:color w:val="111111"/>
        </w:rPr>
        <w:t>,</w:t>
      </w:r>
      <w:r w:rsidR="00282062" w:rsidRPr="007C5AB6">
        <w:rPr>
          <w:color w:val="111111"/>
        </w:rPr>
        <w:t xml:space="preserve"> логическую машину для открытия новых истин и умозаключений</w:t>
      </w:r>
      <w:r w:rsidR="000C1897" w:rsidRPr="007C5AB6">
        <w:rPr>
          <w:color w:val="111111"/>
        </w:rPr>
        <w:t>.</w:t>
      </w:r>
      <w:r w:rsidR="00282062" w:rsidRPr="007C5AB6">
        <w:rPr>
          <w:color w:val="111111"/>
        </w:rPr>
        <w:t xml:space="preserve"> </w:t>
      </w:r>
      <w:r w:rsidR="000C1897" w:rsidRPr="007C5AB6">
        <w:rPr>
          <w:rStyle w:val="ab"/>
          <w:b w:val="0"/>
          <w:color w:val="111111"/>
          <w:bdr w:val="none" w:sz="0" w:space="0" w:color="auto" w:frame="1"/>
        </w:rPr>
        <w:t>Круги Луллия</w:t>
      </w:r>
      <w:r w:rsidR="000C1897" w:rsidRPr="007C5AB6">
        <w:rPr>
          <w:rStyle w:val="ab"/>
          <w:color w:val="111111"/>
          <w:bdr w:val="none" w:sz="0" w:space="0" w:color="auto" w:frame="1"/>
        </w:rPr>
        <w:t xml:space="preserve"> – </w:t>
      </w:r>
      <w:r w:rsidR="00282062" w:rsidRPr="007C5AB6">
        <w:rPr>
          <w:color w:val="111111"/>
        </w:rPr>
        <w:t xml:space="preserve">это дидактическое пособие многофункционального характера, обогащающее условия для </w:t>
      </w:r>
      <w:r w:rsidR="00282062" w:rsidRPr="007C5AB6">
        <w:rPr>
          <w:rStyle w:val="ab"/>
          <w:b w:val="0"/>
          <w:color w:val="111111"/>
          <w:bdr w:val="none" w:sz="0" w:space="0" w:color="auto" w:frame="1"/>
        </w:rPr>
        <w:t>интеллектуального развития детей</w:t>
      </w:r>
      <w:r w:rsidR="00282062" w:rsidRPr="007C5AB6">
        <w:rPr>
          <w:color w:val="111111"/>
        </w:rPr>
        <w:t xml:space="preserve"> и формирования познавательной активности дошкольников, их творческого мышления и воображения, </w:t>
      </w:r>
      <w:r w:rsidR="00282062" w:rsidRPr="007C5AB6">
        <w:rPr>
          <w:rStyle w:val="ab"/>
          <w:b w:val="0"/>
          <w:color w:val="111111"/>
          <w:bdr w:val="none" w:sz="0" w:space="0" w:color="auto" w:frame="1"/>
        </w:rPr>
        <w:t>речи</w:t>
      </w:r>
      <w:r w:rsidR="000C1897" w:rsidRPr="007C5AB6">
        <w:rPr>
          <w:b/>
          <w:color w:val="111111"/>
        </w:rPr>
        <w:t>,</w:t>
      </w:r>
      <w:r w:rsidR="000C1897" w:rsidRPr="007C5AB6">
        <w:rPr>
          <w:color w:val="111111"/>
        </w:rPr>
        <w:t xml:space="preserve"> э</w:t>
      </w:r>
      <w:r w:rsidR="00282062" w:rsidRPr="007C5AB6">
        <w:rPr>
          <w:color w:val="111111"/>
        </w:rPr>
        <w:t xml:space="preserve">то что-то вроде компьютера, только для слов. Простота конструкции позволяет применять ее даже в детском саду. А эффект огромен — познание языка и мира в их взаимосвязи. С их помощью процесс обучения становится </w:t>
      </w:r>
      <w:r w:rsidR="00282062" w:rsidRPr="007C5AB6">
        <w:rPr>
          <w:rStyle w:val="ab"/>
          <w:b w:val="0"/>
          <w:color w:val="111111"/>
          <w:bdr w:val="none" w:sz="0" w:space="0" w:color="auto" w:frame="1"/>
        </w:rPr>
        <w:t>интересным и увлекательным</w:t>
      </w:r>
      <w:r w:rsidR="00282062" w:rsidRPr="007C5AB6">
        <w:rPr>
          <w:b/>
          <w:color w:val="111111"/>
        </w:rPr>
        <w:t>.</w:t>
      </w:r>
    </w:p>
    <w:p w:rsidR="000C1897" w:rsidRPr="007C5AB6" w:rsidRDefault="00282062" w:rsidP="007C5AB6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7C5AB6">
        <w:rPr>
          <w:color w:val="111111"/>
        </w:rPr>
        <w:t>Варианты использования этой мето</w:t>
      </w:r>
      <w:r w:rsidR="00B5456D" w:rsidRPr="007C5AB6">
        <w:rPr>
          <w:color w:val="111111"/>
        </w:rPr>
        <w:t>дики безграничны. Каждый специалист</w:t>
      </w:r>
      <w:r w:rsidRPr="007C5AB6">
        <w:rPr>
          <w:color w:val="111111"/>
        </w:rPr>
        <w:t xml:space="preserve"> може</w:t>
      </w:r>
      <w:r w:rsidR="00B5456D" w:rsidRPr="007C5AB6">
        <w:rPr>
          <w:color w:val="111111"/>
        </w:rPr>
        <w:t xml:space="preserve">т самостоятельно придумать свои </w:t>
      </w:r>
      <w:r w:rsidRPr="007C5AB6">
        <w:rPr>
          <w:rStyle w:val="ab"/>
          <w:b w:val="0"/>
          <w:color w:val="111111"/>
          <w:bdr w:val="none" w:sz="0" w:space="0" w:color="auto" w:frame="1"/>
        </w:rPr>
        <w:t>способы игр и заданий к</w:t>
      </w:r>
      <w:r w:rsidRPr="007C5AB6">
        <w:rPr>
          <w:rStyle w:val="ab"/>
          <w:color w:val="111111"/>
          <w:bdr w:val="none" w:sz="0" w:space="0" w:color="auto" w:frame="1"/>
        </w:rPr>
        <w:t xml:space="preserve"> </w:t>
      </w:r>
      <w:r w:rsidR="00B5456D" w:rsidRPr="007C5AB6">
        <w:rPr>
          <w:iCs/>
          <w:color w:val="111111"/>
          <w:bdr w:val="none" w:sz="0" w:space="0" w:color="auto" w:frame="1"/>
        </w:rPr>
        <w:t>«Круги</w:t>
      </w:r>
      <w:r w:rsidRPr="007C5AB6">
        <w:rPr>
          <w:iCs/>
          <w:color w:val="111111"/>
          <w:bdr w:val="none" w:sz="0" w:space="0" w:color="auto" w:frame="1"/>
        </w:rPr>
        <w:t xml:space="preserve"> </w:t>
      </w:r>
      <w:r w:rsidRPr="007C5AB6">
        <w:rPr>
          <w:rStyle w:val="ab"/>
          <w:b w:val="0"/>
          <w:iCs/>
          <w:color w:val="111111"/>
          <w:bdr w:val="none" w:sz="0" w:space="0" w:color="auto" w:frame="1"/>
        </w:rPr>
        <w:t>Луллия</w:t>
      </w:r>
      <w:r w:rsidRPr="007C5AB6">
        <w:rPr>
          <w:b/>
          <w:iCs/>
          <w:color w:val="111111"/>
          <w:bdr w:val="none" w:sz="0" w:space="0" w:color="auto" w:frame="1"/>
        </w:rPr>
        <w:t>»</w:t>
      </w:r>
      <w:r w:rsidRPr="007C5AB6">
        <w:rPr>
          <w:b/>
          <w:color w:val="111111"/>
        </w:rPr>
        <w:t>.</w:t>
      </w:r>
      <w:r w:rsidR="00937037" w:rsidRPr="007C5AB6">
        <w:rPr>
          <w:b/>
          <w:color w:val="111111"/>
        </w:rPr>
        <w:t xml:space="preserve"> </w:t>
      </w:r>
      <w:r w:rsidRPr="007C5AB6">
        <w:rPr>
          <w:color w:val="111111"/>
        </w:rPr>
        <w:t>Это пособие помогает сделать занятие эффективным, помогает обучать играя. Выполняя разнообразные задания с кольца</w:t>
      </w:r>
      <w:r w:rsidR="000C1897" w:rsidRPr="007C5AB6">
        <w:rPr>
          <w:color w:val="111111"/>
        </w:rPr>
        <w:t xml:space="preserve">ми </w:t>
      </w:r>
      <w:r w:rsidRPr="007C5AB6">
        <w:rPr>
          <w:rStyle w:val="ab"/>
          <w:b w:val="0"/>
          <w:color w:val="111111"/>
          <w:bdr w:val="none" w:sz="0" w:space="0" w:color="auto" w:frame="1"/>
        </w:rPr>
        <w:t>Луллия</w:t>
      </w:r>
      <w:r w:rsidRPr="007C5AB6">
        <w:rPr>
          <w:b/>
          <w:color w:val="111111"/>
        </w:rPr>
        <w:t>,</w:t>
      </w:r>
      <w:r w:rsidRPr="007C5AB6">
        <w:rPr>
          <w:color w:val="111111"/>
        </w:rPr>
        <w:t xml:space="preserve"> дошкольники вливаются в непринужденную, увлекательную атмосферу процесса обучения, что ведет к успешному решению дидактических задач.</w:t>
      </w:r>
      <w:r w:rsidR="00937037" w:rsidRPr="007C5AB6">
        <w:rPr>
          <w:color w:val="111111"/>
        </w:rPr>
        <w:t xml:space="preserve"> </w:t>
      </w:r>
      <w:r w:rsidR="000C1897" w:rsidRPr="007C5AB6">
        <w:rPr>
          <w:color w:val="111111"/>
        </w:rPr>
        <w:t>Дидактическое пособие может быть использовано как средство познавательного развития</w:t>
      </w:r>
      <w:r w:rsidR="000C1897" w:rsidRPr="007C5AB6">
        <w:rPr>
          <w:color w:val="111111"/>
        </w:rPr>
        <w:t>,</w:t>
      </w:r>
      <w:r w:rsidR="00937037" w:rsidRPr="007C5AB6">
        <w:rPr>
          <w:color w:val="111111"/>
        </w:rPr>
        <w:t xml:space="preserve"> </w:t>
      </w:r>
      <w:r w:rsidR="000C1897" w:rsidRPr="007C5AB6">
        <w:rPr>
          <w:color w:val="111111"/>
        </w:rPr>
        <w:t>а именно</w:t>
      </w:r>
      <w:r w:rsidR="00937037" w:rsidRPr="007C5AB6">
        <w:rPr>
          <w:color w:val="111111"/>
        </w:rPr>
        <w:t xml:space="preserve"> закрепление</w:t>
      </w:r>
      <w:r w:rsidR="000C1897" w:rsidRPr="007C5AB6">
        <w:rPr>
          <w:color w:val="111111"/>
        </w:rPr>
        <w:t xml:space="preserve"> </w:t>
      </w:r>
      <w:r w:rsidR="000C1897" w:rsidRPr="007C5AB6">
        <w:rPr>
          <w:color w:val="111111"/>
        </w:rPr>
        <w:t>правил безопасности в работе с детьми с ОВЗ среднего и старшего дошкольного возраста.</w:t>
      </w:r>
    </w:p>
    <w:p w:rsidR="00937037" w:rsidRPr="007C5AB6" w:rsidRDefault="000C1897" w:rsidP="007C5AB6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5A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Знать правила дорожного движения несомненно надо!</w:t>
      </w:r>
      <w:r w:rsidR="00B5456D" w:rsidRPr="007C5A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C5A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Машины, дороги с активным движением, пешеходы, светофоры — окружают нас с самого детства. Безопасность пешехода во многом зависит от соблюдения им правил поведения на улице. Изучение Правил дорожного движения и формирование у детей осознанного желания выполнять их, является одной из главных задач на сегодняшний день. 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человека. Поэтому необходимо знакомить детей с правилами дорожного движения, формировать у них навыки правильного поведения на дороге необходимо с самого раннего возраста.</w:t>
      </w:r>
      <w:r w:rsidR="00937037" w:rsidRPr="007C5A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6260F" w:rsidRPr="007C5AB6" w:rsidRDefault="000C1897" w:rsidP="007C5AB6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5A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 – пособие «Круги Луллия» является одн</w:t>
      </w:r>
      <w:r w:rsidRPr="007C5A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 из уникальных форм обучения и правил</w:t>
      </w:r>
      <w:r w:rsidRPr="007C5A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безопасного поведения на дорогах, позволяет сделать этот процесс интересным и увлекательным.</w:t>
      </w:r>
      <w:r w:rsidR="00937037" w:rsidRPr="007C5A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37037" w:rsidRPr="007C5AB6">
        <w:rPr>
          <w:rFonts w:ascii="Times New Roman" w:hAnsi="Times New Roman" w:cs="Times New Roman"/>
          <w:sz w:val="24"/>
          <w:szCs w:val="24"/>
        </w:rPr>
        <w:t xml:space="preserve"> </w:t>
      </w:r>
      <w:r w:rsidR="006A21E6" w:rsidRPr="007C5AB6">
        <w:rPr>
          <w:rFonts w:ascii="Times New Roman" w:hAnsi="Times New Roman" w:cs="Times New Roman"/>
          <w:sz w:val="24"/>
          <w:szCs w:val="24"/>
        </w:rPr>
        <w:t>Дидактическое пособ</w:t>
      </w:r>
      <w:r w:rsidR="00CE07E4" w:rsidRPr="007C5AB6">
        <w:rPr>
          <w:rFonts w:ascii="Times New Roman" w:hAnsi="Times New Roman" w:cs="Times New Roman"/>
          <w:sz w:val="24"/>
          <w:szCs w:val="24"/>
        </w:rPr>
        <w:t xml:space="preserve">ие представляет собой несколько </w:t>
      </w:r>
      <w:r w:rsidR="006A21E6" w:rsidRPr="007C5AB6">
        <w:rPr>
          <w:rFonts w:ascii="Times New Roman" w:hAnsi="Times New Roman" w:cs="Times New Roman"/>
          <w:sz w:val="24"/>
          <w:szCs w:val="24"/>
        </w:rPr>
        <w:t>кр</w:t>
      </w:r>
      <w:r w:rsidR="00CE07E4" w:rsidRPr="007C5AB6">
        <w:rPr>
          <w:rFonts w:ascii="Times New Roman" w:hAnsi="Times New Roman" w:cs="Times New Roman"/>
          <w:sz w:val="24"/>
          <w:szCs w:val="24"/>
        </w:rPr>
        <w:t>угов-пласти</w:t>
      </w:r>
      <w:r w:rsidR="00E83B5A" w:rsidRPr="007C5AB6">
        <w:rPr>
          <w:rFonts w:ascii="Times New Roman" w:hAnsi="Times New Roman" w:cs="Times New Roman"/>
          <w:sz w:val="24"/>
          <w:szCs w:val="24"/>
        </w:rPr>
        <w:t xml:space="preserve">нок разного диаметра: первый малый круг (белого цвета) содержит </w:t>
      </w:r>
      <w:r w:rsidR="005A1267" w:rsidRPr="007C5AB6">
        <w:rPr>
          <w:rFonts w:ascii="Times New Roman" w:hAnsi="Times New Roman" w:cs="Times New Roman"/>
          <w:sz w:val="24"/>
          <w:szCs w:val="24"/>
        </w:rPr>
        <w:t>телефоны экстренных служб</w:t>
      </w:r>
      <w:r w:rsidR="00937037" w:rsidRPr="007C5AB6">
        <w:rPr>
          <w:rFonts w:ascii="Times New Roman" w:hAnsi="Times New Roman" w:cs="Times New Roman"/>
          <w:sz w:val="24"/>
          <w:szCs w:val="24"/>
        </w:rPr>
        <w:t xml:space="preserve"> </w:t>
      </w:r>
      <w:r w:rsidR="00E83B5A" w:rsidRPr="007C5AB6">
        <w:rPr>
          <w:rFonts w:ascii="Times New Roman" w:hAnsi="Times New Roman" w:cs="Times New Roman"/>
          <w:sz w:val="24"/>
          <w:szCs w:val="24"/>
        </w:rPr>
        <w:t>(112,101,102,103,104); на втором</w:t>
      </w:r>
      <w:r w:rsidR="005A2CEC" w:rsidRPr="007C5AB6">
        <w:rPr>
          <w:rFonts w:ascii="Times New Roman" w:hAnsi="Times New Roman" w:cs="Times New Roman"/>
          <w:sz w:val="24"/>
          <w:szCs w:val="24"/>
        </w:rPr>
        <w:t xml:space="preserve"> круг</w:t>
      </w:r>
      <w:r w:rsidR="00E83B5A" w:rsidRPr="007C5AB6">
        <w:rPr>
          <w:rFonts w:ascii="Times New Roman" w:hAnsi="Times New Roman" w:cs="Times New Roman"/>
          <w:sz w:val="24"/>
          <w:szCs w:val="24"/>
        </w:rPr>
        <w:t>е</w:t>
      </w:r>
      <w:r w:rsidR="00CE07E4" w:rsidRPr="007C5AB6">
        <w:rPr>
          <w:rFonts w:ascii="Times New Roman" w:hAnsi="Times New Roman" w:cs="Times New Roman"/>
          <w:sz w:val="24"/>
          <w:szCs w:val="24"/>
        </w:rPr>
        <w:t xml:space="preserve"> (же</w:t>
      </w:r>
      <w:r w:rsidR="00E83B5A" w:rsidRPr="007C5AB6">
        <w:rPr>
          <w:rFonts w:ascii="Times New Roman" w:hAnsi="Times New Roman" w:cs="Times New Roman"/>
          <w:sz w:val="24"/>
          <w:szCs w:val="24"/>
        </w:rPr>
        <w:t>лтого цвета) мы расположили дорожные знаки; на третьем среднем</w:t>
      </w:r>
      <w:r w:rsidR="00CE07E4" w:rsidRPr="007C5AB6">
        <w:rPr>
          <w:rFonts w:ascii="Times New Roman" w:hAnsi="Times New Roman" w:cs="Times New Roman"/>
          <w:sz w:val="24"/>
          <w:szCs w:val="24"/>
        </w:rPr>
        <w:t xml:space="preserve"> круг</w:t>
      </w:r>
      <w:r w:rsidR="00E83B5A" w:rsidRPr="007C5AB6">
        <w:rPr>
          <w:rFonts w:ascii="Times New Roman" w:hAnsi="Times New Roman" w:cs="Times New Roman"/>
          <w:sz w:val="24"/>
          <w:szCs w:val="24"/>
        </w:rPr>
        <w:t>е</w:t>
      </w:r>
      <w:r w:rsidR="00CE07E4" w:rsidRPr="007C5AB6">
        <w:rPr>
          <w:rFonts w:ascii="Times New Roman" w:hAnsi="Times New Roman" w:cs="Times New Roman"/>
          <w:sz w:val="24"/>
          <w:szCs w:val="24"/>
        </w:rPr>
        <w:t xml:space="preserve"> (красного цвета)- символ</w:t>
      </w:r>
      <w:r w:rsidR="00E83B5A" w:rsidRPr="007C5AB6">
        <w:rPr>
          <w:rFonts w:ascii="Times New Roman" w:hAnsi="Times New Roman" w:cs="Times New Roman"/>
          <w:sz w:val="24"/>
          <w:szCs w:val="24"/>
        </w:rPr>
        <w:t>ика правил дорожного движения; на четвертом большом</w:t>
      </w:r>
      <w:r w:rsidR="00CE07E4" w:rsidRPr="007C5AB6">
        <w:rPr>
          <w:rFonts w:ascii="Times New Roman" w:hAnsi="Times New Roman" w:cs="Times New Roman"/>
          <w:sz w:val="24"/>
          <w:szCs w:val="24"/>
        </w:rPr>
        <w:t xml:space="preserve"> круг</w:t>
      </w:r>
      <w:r w:rsidR="00E83B5A" w:rsidRPr="007C5AB6">
        <w:rPr>
          <w:rFonts w:ascii="Times New Roman" w:hAnsi="Times New Roman" w:cs="Times New Roman"/>
          <w:sz w:val="24"/>
          <w:szCs w:val="24"/>
        </w:rPr>
        <w:t>е</w:t>
      </w:r>
      <w:r w:rsidR="00CE07E4" w:rsidRPr="007C5AB6">
        <w:rPr>
          <w:rFonts w:ascii="Times New Roman" w:hAnsi="Times New Roman" w:cs="Times New Roman"/>
          <w:sz w:val="24"/>
          <w:szCs w:val="24"/>
        </w:rPr>
        <w:t xml:space="preserve"> (б</w:t>
      </w:r>
      <w:r w:rsidR="005A1267" w:rsidRPr="007C5AB6">
        <w:rPr>
          <w:rFonts w:ascii="Times New Roman" w:hAnsi="Times New Roman" w:cs="Times New Roman"/>
          <w:sz w:val="24"/>
          <w:szCs w:val="24"/>
        </w:rPr>
        <w:t>ежевого</w:t>
      </w:r>
      <w:r w:rsidR="00E83B5A" w:rsidRPr="007C5AB6">
        <w:rPr>
          <w:rFonts w:ascii="Times New Roman" w:hAnsi="Times New Roman" w:cs="Times New Roman"/>
          <w:sz w:val="24"/>
          <w:szCs w:val="24"/>
        </w:rPr>
        <w:t xml:space="preserve"> цвета) находятся фигурки людей, представляющие разные профессии тесно связанные с дорожной структурой. Все круги </w:t>
      </w:r>
      <w:r w:rsidR="006A0C37" w:rsidRPr="007C5AB6">
        <w:rPr>
          <w:rFonts w:ascii="Times New Roman" w:hAnsi="Times New Roman" w:cs="Times New Roman"/>
          <w:sz w:val="24"/>
          <w:szCs w:val="24"/>
        </w:rPr>
        <w:t>нанизаны</w:t>
      </w:r>
      <w:r w:rsidR="006A21E6" w:rsidRPr="007C5AB6">
        <w:rPr>
          <w:rFonts w:ascii="Times New Roman" w:hAnsi="Times New Roman" w:cs="Times New Roman"/>
          <w:sz w:val="24"/>
          <w:szCs w:val="24"/>
        </w:rPr>
        <w:t xml:space="preserve"> на общий стержень (по типу пирамидки). В верхней ч</w:t>
      </w:r>
      <w:r w:rsidR="006A0C37" w:rsidRPr="007C5AB6">
        <w:rPr>
          <w:rFonts w:ascii="Times New Roman" w:hAnsi="Times New Roman" w:cs="Times New Roman"/>
          <w:sz w:val="24"/>
          <w:szCs w:val="24"/>
        </w:rPr>
        <w:t>асти стержня устанавливается стрелка</w:t>
      </w:r>
      <w:r w:rsidR="007C5CAD" w:rsidRPr="007C5AB6">
        <w:rPr>
          <w:rFonts w:ascii="Times New Roman" w:hAnsi="Times New Roman" w:cs="Times New Roman"/>
          <w:sz w:val="24"/>
          <w:szCs w:val="24"/>
        </w:rPr>
        <w:t>:</w:t>
      </w:r>
      <w:r w:rsidR="00CE07E4" w:rsidRPr="007C5AB6">
        <w:rPr>
          <w:rFonts w:ascii="Times New Roman" w:hAnsi="Times New Roman" w:cs="Times New Roman"/>
          <w:sz w:val="24"/>
          <w:szCs w:val="24"/>
        </w:rPr>
        <w:t xml:space="preserve"> </w:t>
      </w:r>
      <w:r w:rsidR="007C5CAD" w:rsidRPr="007C5AB6">
        <w:rPr>
          <w:rFonts w:ascii="Times New Roman" w:hAnsi="Times New Roman" w:cs="Times New Roman"/>
          <w:sz w:val="24"/>
          <w:szCs w:val="24"/>
        </w:rPr>
        <w:t>большая и</w:t>
      </w:r>
      <w:r w:rsidR="006A0C37" w:rsidRPr="007C5AB6">
        <w:rPr>
          <w:rFonts w:ascii="Times New Roman" w:hAnsi="Times New Roman" w:cs="Times New Roman"/>
          <w:sz w:val="24"/>
          <w:szCs w:val="24"/>
        </w:rPr>
        <w:t>ли</w:t>
      </w:r>
      <w:r w:rsidR="007C5CAD" w:rsidRPr="007C5AB6">
        <w:rPr>
          <w:rFonts w:ascii="Times New Roman" w:hAnsi="Times New Roman" w:cs="Times New Roman"/>
          <w:sz w:val="24"/>
          <w:szCs w:val="24"/>
        </w:rPr>
        <w:t xml:space="preserve"> малая</w:t>
      </w:r>
      <w:r w:rsidR="006A0C37" w:rsidRPr="007C5AB6">
        <w:rPr>
          <w:rFonts w:ascii="Times New Roman" w:hAnsi="Times New Roman" w:cs="Times New Roman"/>
          <w:sz w:val="24"/>
          <w:szCs w:val="24"/>
        </w:rPr>
        <w:t xml:space="preserve">, в зависимости от </w:t>
      </w:r>
      <w:r w:rsidR="007C5CAD" w:rsidRPr="007C5AB6">
        <w:rPr>
          <w:rFonts w:ascii="Times New Roman" w:hAnsi="Times New Roman" w:cs="Times New Roman"/>
          <w:sz w:val="24"/>
          <w:szCs w:val="24"/>
        </w:rPr>
        <w:t>вариантов игры</w:t>
      </w:r>
      <w:r w:rsidR="003636B0" w:rsidRPr="007C5AB6">
        <w:rPr>
          <w:rFonts w:ascii="Times New Roman" w:hAnsi="Times New Roman" w:cs="Times New Roman"/>
          <w:sz w:val="24"/>
          <w:szCs w:val="24"/>
        </w:rPr>
        <w:t>.</w:t>
      </w:r>
      <w:r w:rsidR="005A1267" w:rsidRPr="007C5AB6">
        <w:rPr>
          <w:rFonts w:ascii="Times New Roman" w:hAnsi="Times New Roman" w:cs="Times New Roman"/>
          <w:sz w:val="24"/>
          <w:szCs w:val="24"/>
        </w:rPr>
        <w:t xml:space="preserve"> </w:t>
      </w:r>
      <w:r w:rsidR="00621511" w:rsidRPr="007C5AB6">
        <w:rPr>
          <w:rFonts w:ascii="Times New Roman" w:hAnsi="Times New Roman" w:cs="Times New Roman"/>
          <w:sz w:val="24"/>
          <w:szCs w:val="24"/>
        </w:rPr>
        <w:t>Круги и стрела подвижны. Свободное вращение всех частей приводит к тому, что под стрелкой оказываются определенные сектора на каждом из кругов. Вся конструкция закреплена на подставке.</w:t>
      </w:r>
      <w:r w:rsidR="006A0C37" w:rsidRPr="007C5AB6">
        <w:rPr>
          <w:rFonts w:ascii="Times New Roman" w:hAnsi="Times New Roman" w:cs="Times New Roman"/>
          <w:sz w:val="24"/>
          <w:szCs w:val="24"/>
        </w:rPr>
        <w:t xml:space="preserve"> </w:t>
      </w:r>
      <w:r w:rsidR="008C3E71" w:rsidRPr="007C5AB6">
        <w:rPr>
          <w:rFonts w:ascii="Times New Roman" w:hAnsi="Times New Roman" w:cs="Times New Roman"/>
          <w:sz w:val="24"/>
          <w:szCs w:val="24"/>
        </w:rPr>
        <w:t>Оформленные</w:t>
      </w:r>
      <w:r w:rsidR="006A0C37" w:rsidRPr="007C5AB6">
        <w:rPr>
          <w:rFonts w:ascii="Times New Roman" w:hAnsi="Times New Roman" w:cs="Times New Roman"/>
          <w:sz w:val="24"/>
          <w:szCs w:val="24"/>
        </w:rPr>
        <w:t xml:space="preserve"> эстетично и безопасно</w:t>
      </w:r>
      <w:r w:rsidR="00CE07E4" w:rsidRPr="007C5AB6">
        <w:rPr>
          <w:rFonts w:ascii="Times New Roman" w:hAnsi="Times New Roman" w:cs="Times New Roman"/>
          <w:sz w:val="24"/>
          <w:szCs w:val="24"/>
        </w:rPr>
        <w:t xml:space="preserve"> </w:t>
      </w:r>
      <w:r w:rsidR="006A0C37" w:rsidRPr="007C5AB6">
        <w:rPr>
          <w:rFonts w:ascii="Times New Roman" w:hAnsi="Times New Roman" w:cs="Times New Roman"/>
          <w:sz w:val="24"/>
          <w:szCs w:val="24"/>
        </w:rPr>
        <w:t>«Круги Луллия» в использовании прос</w:t>
      </w:r>
      <w:r w:rsidR="00EA5E54">
        <w:rPr>
          <w:rFonts w:ascii="Times New Roman" w:hAnsi="Times New Roman" w:cs="Times New Roman"/>
          <w:sz w:val="24"/>
          <w:szCs w:val="24"/>
        </w:rPr>
        <w:t xml:space="preserve">ты и позволяют детям развивать </w:t>
      </w:r>
      <w:r w:rsidR="006A0C37" w:rsidRPr="007C5AB6">
        <w:rPr>
          <w:rFonts w:ascii="Times New Roman" w:hAnsi="Times New Roman" w:cs="Times New Roman"/>
          <w:sz w:val="24"/>
          <w:szCs w:val="24"/>
        </w:rPr>
        <w:t>и закреплять психические процессы.</w:t>
      </w:r>
    </w:p>
    <w:p w:rsidR="008C3E71" w:rsidRPr="007C5AB6" w:rsidRDefault="008C3E71" w:rsidP="007C5A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B6">
        <w:rPr>
          <w:rFonts w:ascii="Times New Roman" w:hAnsi="Times New Roman" w:cs="Times New Roman"/>
          <w:b/>
          <w:sz w:val="24"/>
          <w:szCs w:val="24"/>
        </w:rPr>
        <w:t>Варианты дидактической игры</w:t>
      </w:r>
      <w:r w:rsidR="00621511" w:rsidRPr="007C5AB6">
        <w:rPr>
          <w:rFonts w:ascii="Times New Roman" w:hAnsi="Times New Roman" w:cs="Times New Roman"/>
          <w:b/>
          <w:sz w:val="24"/>
          <w:szCs w:val="24"/>
        </w:rPr>
        <w:t>: «</w:t>
      </w:r>
      <w:r w:rsidRPr="007C5AB6">
        <w:rPr>
          <w:rFonts w:ascii="Times New Roman" w:hAnsi="Times New Roman" w:cs="Times New Roman"/>
          <w:b/>
          <w:sz w:val="24"/>
          <w:szCs w:val="24"/>
        </w:rPr>
        <w:t xml:space="preserve">Маленький пешеход» </w:t>
      </w:r>
    </w:p>
    <w:p w:rsidR="009E0055" w:rsidRPr="007C5AB6" w:rsidRDefault="008C3E71" w:rsidP="007C5A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B6">
        <w:rPr>
          <w:rFonts w:ascii="Times New Roman" w:hAnsi="Times New Roman" w:cs="Times New Roman"/>
          <w:b/>
          <w:sz w:val="24"/>
          <w:szCs w:val="24"/>
        </w:rPr>
        <w:t xml:space="preserve"> «Круги</w:t>
      </w:r>
      <w:r w:rsidR="00621511" w:rsidRPr="007C5AB6">
        <w:rPr>
          <w:rFonts w:ascii="Times New Roman" w:hAnsi="Times New Roman" w:cs="Times New Roman"/>
          <w:b/>
          <w:sz w:val="24"/>
          <w:szCs w:val="24"/>
        </w:rPr>
        <w:t xml:space="preserve"> Луллия</w:t>
      </w:r>
      <w:r w:rsidRPr="007C5AB6">
        <w:rPr>
          <w:rFonts w:ascii="Times New Roman" w:hAnsi="Times New Roman" w:cs="Times New Roman"/>
          <w:b/>
          <w:sz w:val="24"/>
          <w:szCs w:val="24"/>
        </w:rPr>
        <w:t>»</w:t>
      </w:r>
      <w:r w:rsidR="00621511" w:rsidRPr="007C5AB6">
        <w:rPr>
          <w:rFonts w:ascii="Times New Roman" w:hAnsi="Times New Roman" w:cs="Times New Roman"/>
          <w:b/>
          <w:sz w:val="24"/>
          <w:szCs w:val="24"/>
        </w:rPr>
        <w:t>.</w:t>
      </w:r>
    </w:p>
    <w:p w:rsidR="00621511" w:rsidRPr="007C5AB6" w:rsidRDefault="00621511" w:rsidP="007C5A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B6">
        <w:rPr>
          <w:rFonts w:ascii="Times New Roman" w:hAnsi="Times New Roman" w:cs="Times New Roman"/>
          <w:b/>
          <w:sz w:val="24"/>
          <w:szCs w:val="24"/>
        </w:rPr>
        <w:t>Актуальность игры:</w:t>
      </w:r>
    </w:p>
    <w:p w:rsidR="00621511" w:rsidRPr="007C5AB6" w:rsidRDefault="00621511" w:rsidP="007C5A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B6">
        <w:rPr>
          <w:rFonts w:ascii="Times New Roman" w:hAnsi="Times New Roman" w:cs="Times New Roman"/>
          <w:sz w:val="24"/>
          <w:szCs w:val="24"/>
        </w:rPr>
        <w:t xml:space="preserve">- </w:t>
      </w:r>
      <w:r w:rsidR="007565F1" w:rsidRPr="007C5AB6">
        <w:rPr>
          <w:rFonts w:ascii="Times New Roman" w:hAnsi="Times New Roman" w:cs="Times New Roman"/>
          <w:sz w:val="24"/>
          <w:szCs w:val="24"/>
        </w:rPr>
        <w:t>Уточнение знаний детей об элементах дороги (проезжая часть, пешеходный переход, тротуар), о движении транспорта, о работе светофора.</w:t>
      </w:r>
    </w:p>
    <w:p w:rsidR="007565F1" w:rsidRPr="007C5AB6" w:rsidRDefault="008C3E71" w:rsidP="007C5A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B6">
        <w:rPr>
          <w:rFonts w:ascii="Times New Roman" w:hAnsi="Times New Roman" w:cs="Times New Roman"/>
          <w:sz w:val="24"/>
          <w:szCs w:val="24"/>
        </w:rPr>
        <w:t>- Закрепление правили дорожного движения, правил</w:t>
      </w:r>
      <w:r w:rsidR="007565F1" w:rsidRPr="007C5AB6">
        <w:rPr>
          <w:rFonts w:ascii="Times New Roman" w:hAnsi="Times New Roman" w:cs="Times New Roman"/>
          <w:sz w:val="24"/>
          <w:szCs w:val="24"/>
        </w:rPr>
        <w:t xml:space="preserve"> передвижения пешеходов.</w:t>
      </w:r>
    </w:p>
    <w:p w:rsidR="00115ADF" w:rsidRPr="007C5AB6" w:rsidRDefault="007565F1" w:rsidP="007C5A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B6">
        <w:rPr>
          <w:rFonts w:ascii="Times New Roman" w:hAnsi="Times New Roman" w:cs="Times New Roman"/>
          <w:sz w:val="24"/>
          <w:szCs w:val="24"/>
        </w:rPr>
        <w:t>- Продолжение знакомства с дорожными знаками: «</w:t>
      </w:r>
      <w:r w:rsidR="00115ADF" w:rsidRPr="007C5AB6">
        <w:rPr>
          <w:rFonts w:ascii="Times New Roman" w:hAnsi="Times New Roman" w:cs="Times New Roman"/>
          <w:sz w:val="24"/>
          <w:szCs w:val="24"/>
        </w:rPr>
        <w:t>Дети», «Пешеходный переход», «Пункт первой медицинской помощи», «Пункт питания», «Пункт ДПС», «Заправка</w:t>
      </w:r>
      <w:r w:rsidR="007C5CAD" w:rsidRPr="007C5AB6">
        <w:rPr>
          <w:rFonts w:ascii="Times New Roman" w:hAnsi="Times New Roman" w:cs="Times New Roman"/>
          <w:sz w:val="24"/>
          <w:szCs w:val="24"/>
        </w:rPr>
        <w:t>-АЗС</w:t>
      </w:r>
      <w:r w:rsidR="00115ADF" w:rsidRPr="007C5AB6">
        <w:rPr>
          <w:rFonts w:ascii="Times New Roman" w:hAnsi="Times New Roman" w:cs="Times New Roman"/>
          <w:sz w:val="24"/>
          <w:szCs w:val="24"/>
        </w:rPr>
        <w:t>», «</w:t>
      </w:r>
      <w:r w:rsidR="00CE07E4" w:rsidRPr="007C5AB6">
        <w:rPr>
          <w:rFonts w:ascii="Times New Roman" w:hAnsi="Times New Roman" w:cs="Times New Roman"/>
          <w:sz w:val="24"/>
          <w:szCs w:val="24"/>
        </w:rPr>
        <w:t>Автомойка</w:t>
      </w:r>
      <w:r w:rsidR="00115ADF" w:rsidRPr="007C5AB6">
        <w:rPr>
          <w:rFonts w:ascii="Times New Roman" w:hAnsi="Times New Roman" w:cs="Times New Roman"/>
          <w:sz w:val="24"/>
          <w:szCs w:val="24"/>
        </w:rPr>
        <w:t>».</w:t>
      </w:r>
    </w:p>
    <w:p w:rsidR="009E0055" w:rsidRPr="007C5AB6" w:rsidRDefault="00BA630B" w:rsidP="007C5AB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B6">
        <w:rPr>
          <w:rFonts w:ascii="Times New Roman" w:hAnsi="Times New Roman" w:cs="Times New Roman"/>
          <w:b/>
          <w:sz w:val="24"/>
          <w:szCs w:val="24"/>
        </w:rPr>
        <w:t>Вариант игры 1 «Дорожные знаки»</w:t>
      </w:r>
    </w:p>
    <w:p w:rsidR="009E0055" w:rsidRPr="007C5AB6" w:rsidRDefault="009E0055" w:rsidP="007C5A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B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86359" cy="3307080"/>
            <wp:effectExtent l="76200" t="76200" r="138430" b="140970"/>
            <wp:docPr id="2" name="Рисунок 2" descr="C:\Users\user\AppData\Local\Microsoft\Windows\Temporary Internet Files\Content.Word\IMG-2022032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20220325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520" cy="33345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5ADF" w:rsidRPr="007C5AB6" w:rsidRDefault="00115ADF" w:rsidP="007C5A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B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15ADF" w:rsidRPr="007C5AB6" w:rsidRDefault="00115ADF" w:rsidP="007C5A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B6">
        <w:rPr>
          <w:rFonts w:ascii="Times New Roman" w:hAnsi="Times New Roman" w:cs="Times New Roman"/>
          <w:sz w:val="24"/>
          <w:szCs w:val="24"/>
        </w:rPr>
        <w:t>- Формировать систему знаний, умений и навыков детей по правилам дорожного движения.</w:t>
      </w:r>
    </w:p>
    <w:p w:rsidR="008E6F3C" w:rsidRPr="007C5AB6" w:rsidRDefault="00115ADF" w:rsidP="007C5AB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B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C5CAD" w:rsidRPr="007C5AB6" w:rsidRDefault="00C85E35" w:rsidP="007C5A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B6">
        <w:rPr>
          <w:rFonts w:ascii="Times New Roman" w:hAnsi="Times New Roman" w:cs="Times New Roman"/>
          <w:sz w:val="24"/>
          <w:szCs w:val="24"/>
        </w:rPr>
        <w:t>- Способствовать формированию у детей навы</w:t>
      </w:r>
      <w:r w:rsidR="008C3E71" w:rsidRPr="007C5AB6">
        <w:rPr>
          <w:rFonts w:ascii="Times New Roman" w:hAnsi="Times New Roman" w:cs="Times New Roman"/>
          <w:sz w:val="24"/>
          <w:szCs w:val="24"/>
        </w:rPr>
        <w:t>ков</w:t>
      </w:r>
      <w:r w:rsidRPr="007C5AB6">
        <w:rPr>
          <w:rFonts w:ascii="Times New Roman" w:hAnsi="Times New Roman" w:cs="Times New Roman"/>
          <w:sz w:val="24"/>
          <w:szCs w:val="24"/>
        </w:rPr>
        <w:t xml:space="preserve"> безопасного поведения на улице, </w:t>
      </w:r>
      <w:r w:rsidR="008C3E71" w:rsidRPr="007C5AB6">
        <w:rPr>
          <w:rFonts w:ascii="Times New Roman" w:hAnsi="Times New Roman" w:cs="Times New Roman"/>
          <w:b/>
          <w:sz w:val="24"/>
          <w:szCs w:val="24"/>
        </w:rPr>
        <w:t xml:space="preserve">«Круги Луллия» </w:t>
      </w:r>
      <w:r w:rsidRPr="007C5AB6">
        <w:rPr>
          <w:rFonts w:ascii="Times New Roman" w:hAnsi="Times New Roman" w:cs="Times New Roman"/>
          <w:sz w:val="24"/>
          <w:szCs w:val="24"/>
        </w:rPr>
        <w:t>является тренажером, на котором дети смогут отработать ситуации, кот</w:t>
      </w:r>
      <w:r w:rsidR="00BA630B" w:rsidRPr="007C5AB6">
        <w:rPr>
          <w:rFonts w:ascii="Times New Roman" w:hAnsi="Times New Roman" w:cs="Times New Roman"/>
          <w:sz w:val="24"/>
          <w:szCs w:val="24"/>
        </w:rPr>
        <w:t>орые могут возникнуть на дороге;</w:t>
      </w:r>
    </w:p>
    <w:p w:rsidR="00C85E35" w:rsidRPr="007C5AB6" w:rsidRDefault="008C3E71" w:rsidP="007C5A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B6">
        <w:rPr>
          <w:rFonts w:ascii="Times New Roman" w:hAnsi="Times New Roman" w:cs="Times New Roman"/>
          <w:sz w:val="24"/>
          <w:szCs w:val="24"/>
        </w:rPr>
        <w:t xml:space="preserve"> - </w:t>
      </w:r>
      <w:r w:rsidR="00CE07E4" w:rsidRPr="007C5AB6">
        <w:rPr>
          <w:rFonts w:ascii="Times New Roman" w:hAnsi="Times New Roman" w:cs="Times New Roman"/>
          <w:sz w:val="24"/>
          <w:szCs w:val="24"/>
        </w:rPr>
        <w:t>Формировать способность</w:t>
      </w:r>
      <w:r w:rsidRPr="007C5AB6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7C5CAD" w:rsidRPr="007C5AB6">
        <w:rPr>
          <w:rFonts w:ascii="Times New Roman" w:hAnsi="Times New Roman" w:cs="Times New Roman"/>
          <w:sz w:val="24"/>
          <w:szCs w:val="24"/>
        </w:rPr>
        <w:t xml:space="preserve"> в и</w:t>
      </w:r>
      <w:r w:rsidR="00BA630B" w:rsidRPr="007C5AB6">
        <w:rPr>
          <w:rFonts w:ascii="Times New Roman" w:hAnsi="Times New Roman" w:cs="Times New Roman"/>
          <w:sz w:val="24"/>
          <w:szCs w:val="24"/>
        </w:rPr>
        <w:t>грах предвидеть опасное событие;</w:t>
      </w:r>
    </w:p>
    <w:p w:rsidR="007567DD" w:rsidRPr="007C5AB6" w:rsidRDefault="00C85E35" w:rsidP="007C5A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B6">
        <w:rPr>
          <w:rFonts w:ascii="Times New Roman" w:hAnsi="Times New Roman" w:cs="Times New Roman"/>
          <w:sz w:val="24"/>
          <w:szCs w:val="24"/>
        </w:rPr>
        <w:t>- Знать и уметь классифицировать дорожные знаки: предупреждающие, запрещающие, предписывающие, знаки сервиса</w:t>
      </w:r>
      <w:r w:rsidR="00BA630B" w:rsidRPr="007C5AB6">
        <w:rPr>
          <w:rFonts w:ascii="Times New Roman" w:hAnsi="Times New Roman" w:cs="Times New Roman"/>
          <w:sz w:val="24"/>
          <w:szCs w:val="24"/>
        </w:rPr>
        <w:t>;</w:t>
      </w:r>
    </w:p>
    <w:p w:rsidR="007567DD" w:rsidRPr="007C5AB6" w:rsidRDefault="007567DD" w:rsidP="007C5A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B6">
        <w:rPr>
          <w:rFonts w:ascii="Times New Roman" w:hAnsi="Times New Roman" w:cs="Times New Roman"/>
          <w:sz w:val="24"/>
          <w:szCs w:val="24"/>
        </w:rPr>
        <w:t>- Развивать наблюдательнос</w:t>
      </w:r>
      <w:r w:rsidR="00BA630B" w:rsidRPr="007C5AB6">
        <w:rPr>
          <w:rFonts w:ascii="Times New Roman" w:hAnsi="Times New Roman" w:cs="Times New Roman"/>
          <w:sz w:val="24"/>
          <w:szCs w:val="24"/>
        </w:rPr>
        <w:t>ть, память, логическое мышление;</w:t>
      </w:r>
    </w:p>
    <w:p w:rsidR="00550C0B" w:rsidRPr="007C5AB6" w:rsidRDefault="008C3E71" w:rsidP="007C5A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B6">
        <w:rPr>
          <w:rFonts w:ascii="Times New Roman" w:hAnsi="Times New Roman" w:cs="Times New Roman"/>
          <w:sz w:val="24"/>
          <w:szCs w:val="24"/>
        </w:rPr>
        <w:t>- Ф</w:t>
      </w:r>
      <w:r w:rsidR="00550C0B" w:rsidRPr="007C5AB6">
        <w:rPr>
          <w:rFonts w:ascii="Times New Roman" w:hAnsi="Times New Roman" w:cs="Times New Roman"/>
          <w:sz w:val="24"/>
          <w:szCs w:val="24"/>
        </w:rPr>
        <w:t>ормировать знания о телефонах экстренны</w:t>
      </w:r>
      <w:r w:rsidR="00BA630B" w:rsidRPr="007C5AB6">
        <w:rPr>
          <w:rFonts w:ascii="Times New Roman" w:hAnsi="Times New Roman" w:cs="Times New Roman"/>
          <w:sz w:val="24"/>
          <w:szCs w:val="24"/>
        </w:rPr>
        <w:t xml:space="preserve">х служб </w:t>
      </w:r>
      <w:r w:rsidRPr="007C5AB6">
        <w:rPr>
          <w:rFonts w:ascii="Times New Roman" w:hAnsi="Times New Roman" w:cs="Times New Roman"/>
          <w:sz w:val="24"/>
          <w:szCs w:val="24"/>
        </w:rPr>
        <w:t>112.</w:t>
      </w:r>
      <w:r w:rsidR="00BA630B" w:rsidRPr="007C5AB6">
        <w:rPr>
          <w:rFonts w:ascii="Times New Roman" w:hAnsi="Times New Roman" w:cs="Times New Roman"/>
          <w:sz w:val="24"/>
          <w:szCs w:val="24"/>
        </w:rPr>
        <w:t>101, 112, 102, 103</w:t>
      </w:r>
      <w:r w:rsidR="00BA673F" w:rsidRPr="007C5AB6">
        <w:rPr>
          <w:rFonts w:ascii="Times New Roman" w:hAnsi="Times New Roman" w:cs="Times New Roman"/>
          <w:sz w:val="24"/>
          <w:szCs w:val="24"/>
        </w:rPr>
        <w:t>, 104</w:t>
      </w:r>
      <w:r w:rsidR="00BA630B" w:rsidRPr="007C5AB6">
        <w:rPr>
          <w:rFonts w:ascii="Times New Roman" w:hAnsi="Times New Roman" w:cs="Times New Roman"/>
          <w:sz w:val="24"/>
          <w:szCs w:val="24"/>
        </w:rPr>
        <w:t>;</w:t>
      </w:r>
    </w:p>
    <w:p w:rsidR="007567DD" w:rsidRPr="007C5AB6" w:rsidRDefault="007567DD" w:rsidP="007C5A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B6">
        <w:rPr>
          <w:rFonts w:ascii="Times New Roman" w:hAnsi="Times New Roman" w:cs="Times New Roman"/>
          <w:sz w:val="24"/>
          <w:szCs w:val="24"/>
        </w:rPr>
        <w:t>- Стимулировать познавательную активность, способствовать развитию коммуникативных навыков, которые помогают им ориентироваться на: дороге, улице, во дворах домов и скверах.</w:t>
      </w:r>
    </w:p>
    <w:p w:rsidR="008E6F3C" w:rsidRPr="007C5AB6" w:rsidRDefault="008E6F3C" w:rsidP="007C5A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B6">
        <w:rPr>
          <w:rFonts w:ascii="Times New Roman" w:hAnsi="Times New Roman" w:cs="Times New Roman"/>
          <w:sz w:val="24"/>
          <w:szCs w:val="24"/>
        </w:rPr>
        <w:t>Ход игры.</w:t>
      </w:r>
    </w:p>
    <w:p w:rsidR="00C2703B" w:rsidRPr="007C5AB6" w:rsidRDefault="00C2703B" w:rsidP="007C5A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B6">
        <w:rPr>
          <w:rFonts w:ascii="Times New Roman" w:hAnsi="Times New Roman" w:cs="Times New Roman"/>
          <w:sz w:val="24"/>
          <w:szCs w:val="24"/>
        </w:rPr>
        <w:t>Воспитатель или ребенок (в роли ведущего) пок</w:t>
      </w:r>
      <w:r w:rsidR="008C3E71" w:rsidRPr="007C5AB6">
        <w:rPr>
          <w:rFonts w:ascii="Times New Roman" w:hAnsi="Times New Roman" w:cs="Times New Roman"/>
          <w:sz w:val="24"/>
          <w:szCs w:val="24"/>
        </w:rPr>
        <w:t>азывает карточки со знаками. Д</w:t>
      </w:r>
      <w:r w:rsidRPr="007C5AB6">
        <w:rPr>
          <w:rFonts w:ascii="Times New Roman" w:hAnsi="Times New Roman" w:cs="Times New Roman"/>
          <w:sz w:val="24"/>
          <w:szCs w:val="24"/>
        </w:rPr>
        <w:t>ети</w:t>
      </w:r>
      <w:r w:rsidR="008C3E71" w:rsidRPr="007C5AB6">
        <w:rPr>
          <w:rFonts w:ascii="Times New Roman" w:hAnsi="Times New Roman" w:cs="Times New Roman"/>
          <w:sz w:val="24"/>
          <w:szCs w:val="24"/>
        </w:rPr>
        <w:t>-игроки</w:t>
      </w:r>
      <w:r w:rsidRPr="007C5AB6">
        <w:rPr>
          <w:rFonts w:ascii="Times New Roman" w:hAnsi="Times New Roman" w:cs="Times New Roman"/>
          <w:sz w:val="24"/>
          <w:szCs w:val="24"/>
        </w:rPr>
        <w:t xml:space="preserve"> должны сопоставить картинки большого и маленького кругов и рассказать, что означает данный знак</w:t>
      </w:r>
      <w:r w:rsidR="00BF1D93" w:rsidRPr="007C5AB6">
        <w:rPr>
          <w:rFonts w:ascii="Times New Roman" w:hAnsi="Times New Roman" w:cs="Times New Roman"/>
          <w:sz w:val="24"/>
          <w:szCs w:val="24"/>
        </w:rPr>
        <w:t>, совместить с номером экстренной службы</w:t>
      </w:r>
      <w:r w:rsidRPr="007C5AB6">
        <w:rPr>
          <w:rFonts w:ascii="Times New Roman" w:hAnsi="Times New Roman" w:cs="Times New Roman"/>
          <w:sz w:val="24"/>
          <w:szCs w:val="24"/>
        </w:rPr>
        <w:t>.</w:t>
      </w:r>
    </w:p>
    <w:p w:rsidR="00FA569C" w:rsidRPr="007C5AB6" w:rsidRDefault="00FC4D08" w:rsidP="007C5A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B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8DAEC4" wp14:editId="7D767EEC">
            <wp:extent cx="3901440" cy="4578985"/>
            <wp:effectExtent l="76200" t="76200" r="137160" b="126365"/>
            <wp:docPr id="4" name="Рисунок 4" descr="C:\Users\user\AppData\Local\Microsoft\Windows\Temporary Internet Files\Content.Word\IMG-202203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220325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255" cy="45799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0055" w:rsidRPr="007C5AB6" w:rsidRDefault="006D2377" w:rsidP="007C5AB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B6">
        <w:rPr>
          <w:rFonts w:ascii="Times New Roman" w:hAnsi="Times New Roman" w:cs="Times New Roman"/>
          <w:b/>
          <w:sz w:val="24"/>
          <w:szCs w:val="24"/>
        </w:rPr>
        <w:t xml:space="preserve">Вариант игры </w:t>
      </w:r>
      <w:r w:rsidR="00FA569C" w:rsidRPr="007C5AB6">
        <w:rPr>
          <w:rFonts w:ascii="Times New Roman" w:hAnsi="Times New Roman" w:cs="Times New Roman"/>
          <w:b/>
          <w:sz w:val="24"/>
          <w:szCs w:val="24"/>
        </w:rPr>
        <w:t>2 «</w:t>
      </w:r>
      <w:r w:rsidR="001A6D7C" w:rsidRPr="007C5AB6">
        <w:rPr>
          <w:rFonts w:ascii="Times New Roman" w:hAnsi="Times New Roman" w:cs="Times New Roman"/>
          <w:b/>
          <w:sz w:val="24"/>
          <w:szCs w:val="24"/>
        </w:rPr>
        <w:t>Профессии</w:t>
      </w:r>
      <w:r w:rsidR="00FA569C" w:rsidRPr="007C5AB6">
        <w:rPr>
          <w:rFonts w:ascii="Times New Roman" w:hAnsi="Times New Roman" w:cs="Times New Roman"/>
          <w:b/>
          <w:sz w:val="24"/>
          <w:szCs w:val="24"/>
        </w:rPr>
        <w:t>»</w:t>
      </w:r>
    </w:p>
    <w:p w:rsidR="00845219" w:rsidRPr="007C5AB6" w:rsidRDefault="00845219" w:rsidP="007C5AB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B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45219" w:rsidRPr="007C5AB6" w:rsidRDefault="00845219" w:rsidP="007C5A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5AB6">
        <w:rPr>
          <w:rFonts w:ascii="Times New Roman" w:hAnsi="Times New Roman" w:cs="Times New Roman"/>
          <w:sz w:val="24"/>
          <w:szCs w:val="24"/>
        </w:rPr>
        <w:t xml:space="preserve">Учить детей соотносить </w:t>
      </w:r>
      <w:r w:rsidR="007C5D99" w:rsidRPr="007C5AB6">
        <w:rPr>
          <w:rFonts w:ascii="Times New Roman" w:hAnsi="Times New Roman" w:cs="Times New Roman"/>
          <w:sz w:val="24"/>
          <w:szCs w:val="24"/>
        </w:rPr>
        <w:t>действия людей с их профессией;</w:t>
      </w:r>
    </w:p>
    <w:p w:rsidR="00845219" w:rsidRPr="007C5AB6" w:rsidRDefault="00845219" w:rsidP="007C5A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B6">
        <w:rPr>
          <w:rFonts w:ascii="Times New Roman" w:hAnsi="Times New Roman" w:cs="Times New Roman"/>
          <w:sz w:val="24"/>
          <w:szCs w:val="24"/>
        </w:rPr>
        <w:t>- Образовывать от существительных соответствующие</w:t>
      </w:r>
      <w:r w:rsidR="00550C0B" w:rsidRPr="007C5AB6">
        <w:rPr>
          <w:rFonts w:ascii="Times New Roman" w:hAnsi="Times New Roman" w:cs="Times New Roman"/>
          <w:sz w:val="24"/>
          <w:szCs w:val="24"/>
        </w:rPr>
        <w:t xml:space="preserve"> глаголы (врач — лечит, мойщик </w:t>
      </w:r>
      <w:r w:rsidRPr="007C5AB6">
        <w:rPr>
          <w:rFonts w:ascii="Times New Roman" w:hAnsi="Times New Roman" w:cs="Times New Roman"/>
          <w:sz w:val="24"/>
          <w:szCs w:val="24"/>
        </w:rPr>
        <w:t>— моет</w:t>
      </w:r>
      <w:r w:rsidR="007C5D99" w:rsidRPr="007C5AB6">
        <w:rPr>
          <w:rFonts w:ascii="Times New Roman" w:hAnsi="Times New Roman" w:cs="Times New Roman"/>
          <w:sz w:val="24"/>
          <w:szCs w:val="24"/>
        </w:rPr>
        <w:t xml:space="preserve"> и т. д.);</w:t>
      </w:r>
    </w:p>
    <w:p w:rsidR="007C5D99" w:rsidRPr="007C5AB6" w:rsidRDefault="007C5D99" w:rsidP="007C5A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B6">
        <w:rPr>
          <w:rFonts w:ascii="Times New Roman" w:hAnsi="Times New Roman" w:cs="Times New Roman"/>
          <w:sz w:val="24"/>
          <w:szCs w:val="24"/>
        </w:rPr>
        <w:t>- Закреплять умения детей делить слова на слоги; выполнять модели слов с помощью схем</w:t>
      </w:r>
      <w:r w:rsidR="001463A8" w:rsidRPr="007C5AB6">
        <w:rPr>
          <w:rFonts w:ascii="Times New Roman" w:hAnsi="Times New Roman" w:cs="Times New Roman"/>
          <w:sz w:val="24"/>
          <w:szCs w:val="24"/>
        </w:rPr>
        <w:t>: повар, полицейский, регулировщик, машинист, рабочий, автомойка, светофор,</w:t>
      </w:r>
      <w:r w:rsidR="007C5AB6">
        <w:rPr>
          <w:rFonts w:ascii="Times New Roman" w:hAnsi="Times New Roman" w:cs="Times New Roman"/>
          <w:sz w:val="24"/>
          <w:szCs w:val="24"/>
        </w:rPr>
        <w:t xml:space="preserve"> </w:t>
      </w:r>
      <w:r w:rsidR="001463A8" w:rsidRPr="007C5AB6">
        <w:rPr>
          <w:rFonts w:ascii="Times New Roman" w:hAnsi="Times New Roman" w:cs="Times New Roman"/>
          <w:sz w:val="24"/>
          <w:szCs w:val="24"/>
        </w:rPr>
        <w:t>больница</w:t>
      </w:r>
      <w:r w:rsidRPr="007C5AB6">
        <w:rPr>
          <w:rFonts w:ascii="Times New Roman" w:hAnsi="Times New Roman" w:cs="Times New Roman"/>
          <w:sz w:val="24"/>
          <w:szCs w:val="24"/>
        </w:rPr>
        <w:t>.</w:t>
      </w:r>
    </w:p>
    <w:p w:rsidR="00550C0B" w:rsidRPr="007C5AB6" w:rsidRDefault="00550C0B" w:rsidP="007C5AB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B6">
        <w:rPr>
          <w:rFonts w:ascii="Times New Roman" w:hAnsi="Times New Roman" w:cs="Times New Roman"/>
          <w:sz w:val="24"/>
          <w:szCs w:val="24"/>
        </w:rPr>
        <w:t>Ход игры:</w:t>
      </w:r>
    </w:p>
    <w:p w:rsidR="00FA569C" w:rsidRPr="007C5AB6" w:rsidRDefault="0068315E" w:rsidP="007C5A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B6">
        <w:rPr>
          <w:rFonts w:ascii="Times New Roman" w:hAnsi="Times New Roman" w:cs="Times New Roman"/>
          <w:sz w:val="24"/>
          <w:szCs w:val="24"/>
        </w:rPr>
        <w:t xml:space="preserve">     </w:t>
      </w:r>
      <w:r w:rsidR="006D2377" w:rsidRPr="007C5AB6">
        <w:rPr>
          <w:rFonts w:ascii="Times New Roman" w:hAnsi="Times New Roman" w:cs="Times New Roman"/>
          <w:sz w:val="24"/>
          <w:szCs w:val="24"/>
        </w:rPr>
        <w:t xml:space="preserve">Предлагаем детям-игрокам добавочный </w:t>
      </w:r>
      <w:r w:rsidR="00550C0B" w:rsidRPr="007C5AB6">
        <w:rPr>
          <w:rFonts w:ascii="Times New Roman" w:hAnsi="Times New Roman" w:cs="Times New Roman"/>
          <w:sz w:val="24"/>
          <w:szCs w:val="24"/>
        </w:rPr>
        <w:t>круг</w:t>
      </w:r>
      <w:r w:rsidR="006D2377" w:rsidRPr="007C5AB6">
        <w:rPr>
          <w:rFonts w:ascii="Times New Roman" w:hAnsi="Times New Roman" w:cs="Times New Roman"/>
          <w:sz w:val="24"/>
          <w:szCs w:val="24"/>
        </w:rPr>
        <w:t xml:space="preserve"> «Профессии»</w:t>
      </w:r>
      <w:r w:rsidR="00550C0B" w:rsidRPr="007C5AB6">
        <w:rPr>
          <w:rFonts w:ascii="Times New Roman" w:hAnsi="Times New Roman" w:cs="Times New Roman"/>
          <w:sz w:val="24"/>
          <w:szCs w:val="24"/>
        </w:rPr>
        <w:t>,</w:t>
      </w:r>
      <w:r w:rsidR="006D2377" w:rsidRPr="007C5AB6">
        <w:rPr>
          <w:rFonts w:ascii="Times New Roman" w:hAnsi="Times New Roman" w:cs="Times New Roman"/>
          <w:sz w:val="24"/>
          <w:szCs w:val="24"/>
        </w:rPr>
        <w:t xml:space="preserve"> с изображением людей данных профессий: регулировщик, полицейский, </w:t>
      </w:r>
      <w:r w:rsidR="00BA630B" w:rsidRPr="007C5AB6">
        <w:rPr>
          <w:rFonts w:ascii="Times New Roman" w:hAnsi="Times New Roman" w:cs="Times New Roman"/>
          <w:sz w:val="24"/>
          <w:szCs w:val="24"/>
        </w:rPr>
        <w:t>патрульный</w:t>
      </w:r>
      <w:r w:rsidR="006D2377" w:rsidRPr="007C5AB6">
        <w:rPr>
          <w:rFonts w:ascii="Times New Roman" w:hAnsi="Times New Roman" w:cs="Times New Roman"/>
          <w:sz w:val="24"/>
          <w:szCs w:val="24"/>
        </w:rPr>
        <w:t>, работник АЗС, повар, машинист трамвая, врач, рабочий автомойки.</w:t>
      </w:r>
      <w:r w:rsidR="001A6D7C" w:rsidRPr="007C5AB6">
        <w:rPr>
          <w:rFonts w:ascii="Times New Roman" w:hAnsi="Times New Roman" w:cs="Times New Roman"/>
          <w:sz w:val="24"/>
          <w:szCs w:val="24"/>
        </w:rPr>
        <w:t xml:space="preserve"> </w:t>
      </w:r>
      <w:r w:rsidR="006D2377" w:rsidRPr="007C5AB6">
        <w:rPr>
          <w:rFonts w:ascii="Times New Roman" w:hAnsi="Times New Roman" w:cs="Times New Roman"/>
          <w:sz w:val="24"/>
          <w:szCs w:val="24"/>
        </w:rPr>
        <w:t xml:space="preserve">Ведущий: ребенок или педагог-показывает картинку и </w:t>
      </w:r>
      <w:r w:rsidR="00845219" w:rsidRPr="007C5AB6">
        <w:rPr>
          <w:rFonts w:ascii="Times New Roman" w:hAnsi="Times New Roman" w:cs="Times New Roman"/>
          <w:sz w:val="24"/>
          <w:szCs w:val="24"/>
        </w:rPr>
        <w:t>называет профессию, а дети должны совместить профессию со знаком или зданием</w:t>
      </w:r>
      <w:r w:rsidR="006D2377" w:rsidRPr="007C5AB6">
        <w:rPr>
          <w:rFonts w:ascii="Times New Roman" w:hAnsi="Times New Roman" w:cs="Times New Roman"/>
          <w:sz w:val="24"/>
          <w:szCs w:val="24"/>
        </w:rPr>
        <w:t>,</w:t>
      </w:r>
      <w:r w:rsidR="00845219" w:rsidRPr="007C5AB6">
        <w:rPr>
          <w:rFonts w:ascii="Times New Roman" w:hAnsi="Times New Roman" w:cs="Times New Roman"/>
          <w:sz w:val="24"/>
          <w:szCs w:val="24"/>
        </w:rPr>
        <w:t xml:space="preserve"> где трудится человек.</w:t>
      </w:r>
    </w:p>
    <w:p w:rsidR="00BA630B" w:rsidRPr="007C5AB6" w:rsidRDefault="00BA630B" w:rsidP="007C5A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B6">
        <w:rPr>
          <w:rFonts w:ascii="Times New Roman" w:hAnsi="Times New Roman" w:cs="Times New Roman"/>
          <w:sz w:val="24"/>
          <w:szCs w:val="24"/>
        </w:rPr>
        <w:t xml:space="preserve">Для детей подготовительной группы предлагается назвать профессии и поделить слова на слоги, </w:t>
      </w:r>
      <w:r w:rsidR="00AD2C26" w:rsidRPr="007C5AB6">
        <w:rPr>
          <w:rFonts w:ascii="Times New Roman" w:hAnsi="Times New Roman" w:cs="Times New Roman"/>
          <w:sz w:val="24"/>
          <w:szCs w:val="24"/>
        </w:rPr>
        <w:t>посчитать,</w:t>
      </w:r>
      <w:r w:rsidR="003636B0" w:rsidRPr="007C5AB6">
        <w:rPr>
          <w:rFonts w:ascii="Times New Roman" w:hAnsi="Times New Roman" w:cs="Times New Roman"/>
          <w:sz w:val="24"/>
          <w:szCs w:val="24"/>
        </w:rPr>
        <w:t xml:space="preserve"> сколько слогов в слове.</w:t>
      </w:r>
    </w:p>
    <w:p w:rsidR="003636B0" w:rsidRPr="007C5AB6" w:rsidRDefault="00EA438E" w:rsidP="007C5A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B6">
        <w:rPr>
          <w:rFonts w:ascii="Times New Roman" w:hAnsi="Times New Roman" w:cs="Times New Roman"/>
          <w:sz w:val="24"/>
          <w:szCs w:val="24"/>
        </w:rPr>
        <w:t xml:space="preserve">       </w:t>
      </w:r>
      <w:r w:rsidR="003636B0" w:rsidRPr="007C5AB6">
        <w:rPr>
          <w:rFonts w:ascii="Times New Roman" w:hAnsi="Times New Roman" w:cs="Times New Roman"/>
          <w:sz w:val="24"/>
          <w:szCs w:val="24"/>
        </w:rPr>
        <w:t>Используя в своей ра</w:t>
      </w:r>
      <w:r w:rsidR="00BA673F" w:rsidRPr="007C5AB6">
        <w:rPr>
          <w:rFonts w:ascii="Times New Roman" w:hAnsi="Times New Roman" w:cs="Times New Roman"/>
          <w:sz w:val="24"/>
          <w:szCs w:val="24"/>
        </w:rPr>
        <w:t xml:space="preserve">боте </w:t>
      </w:r>
      <w:r w:rsidR="00FC4D08" w:rsidRPr="007C5AB6">
        <w:rPr>
          <w:rFonts w:ascii="Times New Roman" w:hAnsi="Times New Roman" w:cs="Times New Roman"/>
          <w:sz w:val="24"/>
          <w:szCs w:val="24"/>
        </w:rPr>
        <w:t>«</w:t>
      </w:r>
      <w:r w:rsidR="00BA673F" w:rsidRPr="007C5AB6">
        <w:rPr>
          <w:rFonts w:ascii="Times New Roman" w:hAnsi="Times New Roman" w:cs="Times New Roman"/>
          <w:sz w:val="24"/>
          <w:szCs w:val="24"/>
        </w:rPr>
        <w:t>Круги Луллия</w:t>
      </w:r>
      <w:r w:rsidR="00FC4D08" w:rsidRPr="007C5AB6">
        <w:rPr>
          <w:rFonts w:ascii="Times New Roman" w:hAnsi="Times New Roman" w:cs="Times New Roman"/>
          <w:sz w:val="24"/>
          <w:szCs w:val="24"/>
        </w:rPr>
        <w:t>»</w:t>
      </w:r>
      <w:r w:rsidR="00BA673F" w:rsidRPr="007C5AB6">
        <w:rPr>
          <w:rFonts w:ascii="Times New Roman" w:hAnsi="Times New Roman" w:cs="Times New Roman"/>
          <w:sz w:val="24"/>
          <w:szCs w:val="24"/>
        </w:rPr>
        <w:t xml:space="preserve"> как игровую </w:t>
      </w:r>
      <w:r w:rsidR="00FC4D08" w:rsidRPr="007C5AB6">
        <w:rPr>
          <w:rFonts w:ascii="Times New Roman" w:hAnsi="Times New Roman" w:cs="Times New Roman"/>
          <w:sz w:val="24"/>
          <w:szCs w:val="24"/>
        </w:rPr>
        <w:t>развивающую дидактическую игру</w:t>
      </w:r>
      <w:r w:rsidR="003636B0" w:rsidRPr="007C5AB6">
        <w:rPr>
          <w:rFonts w:ascii="Times New Roman" w:hAnsi="Times New Roman" w:cs="Times New Roman"/>
          <w:sz w:val="24"/>
          <w:szCs w:val="24"/>
        </w:rPr>
        <w:t>, направленную на обогащение словаря ребенка, ра</w:t>
      </w:r>
      <w:r w:rsidR="00BA673F" w:rsidRPr="007C5AB6">
        <w:rPr>
          <w:rFonts w:ascii="Times New Roman" w:hAnsi="Times New Roman" w:cs="Times New Roman"/>
          <w:sz w:val="24"/>
          <w:szCs w:val="24"/>
        </w:rPr>
        <w:t>звитие познавательной активности, расширени</w:t>
      </w:r>
      <w:r w:rsidR="00BF1D93" w:rsidRPr="007C5AB6">
        <w:rPr>
          <w:rFonts w:ascii="Times New Roman" w:hAnsi="Times New Roman" w:cs="Times New Roman"/>
          <w:sz w:val="24"/>
          <w:szCs w:val="24"/>
        </w:rPr>
        <w:t>е представлений о предметах. Данное авторское пособие</w:t>
      </w:r>
      <w:r w:rsidR="00BA673F" w:rsidRPr="007C5AB6">
        <w:rPr>
          <w:rFonts w:ascii="Times New Roman" w:hAnsi="Times New Roman" w:cs="Times New Roman"/>
          <w:sz w:val="24"/>
          <w:szCs w:val="24"/>
        </w:rPr>
        <w:t xml:space="preserve"> эффективно </w:t>
      </w:r>
      <w:r w:rsidR="00BF1D93" w:rsidRPr="007C5AB6">
        <w:rPr>
          <w:rFonts w:ascii="Times New Roman" w:hAnsi="Times New Roman" w:cs="Times New Roman"/>
          <w:sz w:val="24"/>
          <w:szCs w:val="24"/>
        </w:rPr>
        <w:t xml:space="preserve">используется в игре как самостоятельное, подгрупповое, групповое пособие </w:t>
      </w:r>
      <w:r w:rsidR="00BA673F" w:rsidRPr="007C5AB6">
        <w:rPr>
          <w:rFonts w:ascii="Times New Roman" w:hAnsi="Times New Roman" w:cs="Times New Roman"/>
          <w:sz w:val="24"/>
          <w:szCs w:val="24"/>
        </w:rPr>
        <w:t>для развития речи и интеллектуально-творческих способностей детей</w:t>
      </w:r>
      <w:r w:rsidR="00BF1D93" w:rsidRPr="007C5AB6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</w:t>
      </w:r>
      <w:r w:rsidR="00BA673F" w:rsidRPr="007C5AB6">
        <w:rPr>
          <w:rFonts w:ascii="Times New Roman" w:hAnsi="Times New Roman" w:cs="Times New Roman"/>
          <w:sz w:val="24"/>
          <w:szCs w:val="24"/>
        </w:rPr>
        <w:t>.</w:t>
      </w:r>
      <w:r w:rsidR="00AD2C26" w:rsidRPr="007C5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1EB" w:rsidRPr="007C5AB6" w:rsidRDefault="00AD2C26" w:rsidP="007C5AB6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C5AB6">
        <w:rPr>
          <w:rFonts w:ascii="Times New Roman" w:hAnsi="Times New Roman" w:cs="Times New Roman"/>
          <w:sz w:val="24"/>
          <w:szCs w:val="24"/>
        </w:rPr>
        <w:lastRenderedPageBreak/>
        <w:t>Дет</w:t>
      </w:r>
      <w:r w:rsidR="00BF1D93" w:rsidRPr="007C5AB6">
        <w:rPr>
          <w:rFonts w:ascii="Times New Roman" w:hAnsi="Times New Roman" w:cs="Times New Roman"/>
          <w:sz w:val="24"/>
          <w:szCs w:val="24"/>
        </w:rPr>
        <w:t xml:space="preserve">и очень увлекаются этой игрой. </w:t>
      </w:r>
      <w:r w:rsidRPr="007C5AB6">
        <w:rPr>
          <w:rFonts w:ascii="Times New Roman" w:hAnsi="Times New Roman" w:cs="Times New Roman"/>
          <w:sz w:val="24"/>
          <w:szCs w:val="24"/>
        </w:rPr>
        <w:t xml:space="preserve">Даже возвращаясь с </w:t>
      </w:r>
      <w:r w:rsidR="00954334" w:rsidRPr="007C5AB6">
        <w:rPr>
          <w:rFonts w:ascii="Times New Roman" w:hAnsi="Times New Roman" w:cs="Times New Roman"/>
          <w:sz w:val="24"/>
          <w:szCs w:val="24"/>
        </w:rPr>
        <w:t>родителями,</w:t>
      </w:r>
      <w:r w:rsidRPr="007C5AB6">
        <w:rPr>
          <w:rFonts w:ascii="Times New Roman" w:hAnsi="Times New Roman" w:cs="Times New Roman"/>
          <w:sz w:val="24"/>
          <w:szCs w:val="24"/>
        </w:rPr>
        <w:t xml:space="preserve"> домой из детского сада, ребята рассказыв</w:t>
      </w:r>
      <w:r w:rsidR="00FC4D08" w:rsidRPr="007C5AB6">
        <w:rPr>
          <w:rFonts w:ascii="Times New Roman" w:hAnsi="Times New Roman" w:cs="Times New Roman"/>
          <w:sz w:val="24"/>
          <w:szCs w:val="24"/>
        </w:rPr>
        <w:t>ают о дорожных знаках, встречая</w:t>
      </w:r>
      <w:r w:rsidRPr="007C5AB6">
        <w:rPr>
          <w:rFonts w:ascii="Times New Roman" w:hAnsi="Times New Roman" w:cs="Times New Roman"/>
          <w:sz w:val="24"/>
          <w:szCs w:val="24"/>
        </w:rPr>
        <w:t xml:space="preserve"> знаки по дороге.</w:t>
      </w:r>
      <w:r w:rsidR="001E2E8B" w:rsidRPr="007C5AB6">
        <w:rPr>
          <w:rFonts w:ascii="Times New Roman" w:hAnsi="Times New Roman" w:cs="Times New Roman"/>
          <w:sz w:val="24"/>
          <w:szCs w:val="24"/>
        </w:rPr>
        <w:t xml:space="preserve"> </w:t>
      </w:r>
      <w:r w:rsidR="00BF1D93" w:rsidRPr="007C5AB6">
        <w:rPr>
          <w:rFonts w:ascii="Times New Roman" w:hAnsi="Times New Roman" w:cs="Times New Roman"/>
          <w:sz w:val="24"/>
          <w:szCs w:val="24"/>
        </w:rPr>
        <w:t>Предлагаем для работы педагогам,</w:t>
      </w:r>
      <w:r w:rsidR="001E2E8B" w:rsidRPr="007C5AB6">
        <w:rPr>
          <w:rFonts w:ascii="Times New Roman" w:hAnsi="Times New Roman" w:cs="Times New Roman"/>
          <w:sz w:val="24"/>
          <w:szCs w:val="24"/>
        </w:rPr>
        <w:t xml:space="preserve"> </w:t>
      </w:r>
      <w:r w:rsidR="00BF1D93" w:rsidRPr="007C5AB6">
        <w:rPr>
          <w:rFonts w:ascii="Times New Roman" w:hAnsi="Times New Roman" w:cs="Times New Roman"/>
          <w:sz w:val="24"/>
          <w:szCs w:val="24"/>
        </w:rPr>
        <w:t>специалистам как дошкольных учреждений,</w:t>
      </w:r>
      <w:r w:rsidR="001E2E8B" w:rsidRPr="007C5AB6">
        <w:rPr>
          <w:rFonts w:ascii="Times New Roman" w:hAnsi="Times New Roman" w:cs="Times New Roman"/>
          <w:sz w:val="24"/>
          <w:szCs w:val="24"/>
        </w:rPr>
        <w:t xml:space="preserve"> </w:t>
      </w:r>
      <w:r w:rsidR="00BF1D93" w:rsidRPr="007C5AB6">
        <w:rPr>
          <w:rFonts w:ascii="Times New Roman" w:hAnsi="Times New Roman" w:cs="Times New Roman"/>
          <w:sz w:val="24"/>
          <w:szCs w:val="24"/>
        </w:rPr>
        <w:t>так и дополнительного</w:t>
      </w:r>
      <w:r w:rsidR="001E2E8B" w:rsidRPr="007C5AB6">
        <w:rPr>
          <w:rFonts w:ascii="Times New Roman" w:hAnsi="Times New Roman" w:cs="Times New Roman"/>
          <w:sz w:val="24"/>
          <w:szCs w:val="24"/>
        </w:rPr>
        <w:t xml:space="preserve"> </w:t>
      </w:r>
      <w:r w:rsidR="00BF1D93" w:rsidRPr="007C5AB6">
        <w:rPr>
          <w:rFonts w:ascii="Times New Roman" w:hAnsi="Times New Roman" w:cs="Times New Roman"/>
          <w:sz w:val="24"/>
          <w:szCs w:val="24"/>
        </w:rPr>
        <w:t>образования.</w:t>
      </w:r>
      <w:r w:rsidR="00B5456D" w:rsidRPr="007C5AB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0C1897" w:rsidRPr="007C5AB6" w:rsidRDefault="000C1897" w:rsidP="007C5AB6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7C5AB6">
        <w:rPr>
          <w:color w:val="111111"/>
        </w:rPr>
        <w:t xml:space="preserve">С помощью этой игры стало возможным обогатить условия для </w:t>
      </w:r>
      <w:r w:rsidRPr="007C5AB6">
        <w:rPr>
          <w:rStyle w:val="ab"/>
          <w:b w:val="0"/>
          <w:color w:val="111111"/>
          <w:bdr w:val="none" w:sz="0" w:space="0" w:color="auto" w:frame="1"/>
        </w:rPr>
        <w:t>интеллектуального развития</w:t>
      </w:r>
      <w:r w:rsidRPr="007C5AB6">
        <w:rPr>
          <w:b/>
          <w:color w:val="111111"/>
        </w:rPr>
        <w:t xml:space="preserve"> </w:t>
      </w:r>
      <w:r w:rsidRPr="007C5AB6">
        <w:rPr>
          <w:color w:val="111111"/>
        </w:rPr>
        <w:t xml:space="preserve">ребенка и его познавательных </w:t>
      </w:r>
      <w:r w:rsidRPr="007C5AB6">
        <w:rPr>
          <w:rStyle w:val="ab"/>
          <w:b w:val="0"/>
          <w:color w:val="111111"/>
          <w:bdr w:val="none" w:sz="0" w:space="0" w:color="auto" w:frame="1"/>
        </w:rPr>
        <w:t>интересов</w:t>
      </w:r>
      <w:r w:rsidRPr="007C5AB6">
        <w:rPr>
          <w:b/>
          <w:color w:val="111111"/>
        </w:rPr>
        <w:t xml:space="preserve">, </w:t>
      </w:r>
      <w:r w:rsidRPr="007C5AB6">
        <w:rPr>
          <w:rStyle w:val="ab"/>
          <w:b w:val="0"/>
          <w:color w:val="111111"/>
          <w:bdr w:val="none" w:sz="0" w:space="0" w:color="auto" w:frame="1"/>
        </w:rPr>
        <w:t>речи,</w:t>
      </w:r>
      <w:r w:rsidR="00B5456D" w:rsidRPr="007C5AB6">
        <w:rPr>
          <w:rStyle w:val="ab"/>
          <w:b w:val="0"/>
          <w:color w:val="111111"/>
          <w:bdr w:val="none" w:sz="0" w:space="0" w:color="auto" w:frame="1"/>
        </w:rPr>
        <w:t xml:space="preserve"> закрепить</w:t>
      </w:r>
      <w:r w:rsidRPr="007C5AB6">
        <w:rPr>
          <w:rStyle w:val="ab"/>
          <w:b w:val="0"/>
          <w:color w:val="111111"/>
          <w:bdr w:val="none" w:sz="0" w:space="0" w:color="auto" w:frame="1"/>
        </w:rPr>
        <w:t xml:space="preserve"> правил</w:t>
      </w:r>
      <w:r w:rsidR="00B5456D" w:rsidRPr="007C5AB6">
        <w:rPr>
          <w:rStyle w:val="ab"/>
          <w:b w:val="0"/>
          <w:color w:val="111111"/>
          <w:bdr w:val="none" w:sz="0" w:space="0" w:color="auto" w:frame="1"/>
        </w:rPr>
        <w:t>а</w:t>
      </w:r>
      <w:r w:rsidRPr="007C5AB6">
        <w:rPr>
          <w:rStyle w:val="ab"/>
          <w:b w:val="0"/>
          <w:color w:val="111111"/>
          <w:bdr w:val="none" w:sz="0" w:space="0" w:color="auto" w:frame="1"/>
        </w:rPr>
        <w:t xml:space="preserve"> безопасности</w:t>
      </w:r>
      <w:r w:rsidRPr="007C5AB6">
        <w:rPr>
          <w:b/>
          <w:color w:val="111111"/>
        </w:rPr>
        <w:t>.</w:t>
      </w:r>
      <w:r w:rsidRPr="007C5AB6">
        <w:rPr>
          <w:color w:val="111111"/>
        </w:rPr>
        <w:t xml:space="preserve"> Уникальность данного пособия состоит в том, что оно предполагает самостоятельный выбор ребенком темы учит выявлять </w:t>
      </w:r>
      <w:r w:rsidRPr="007C5AB6">
        <w:rPr>
          <w:rStyle w:val="ab"/>
          <w:b w:val="0"/>
          <w:color w:val="111111"/>
          <w:bdr w:val="none" w:sz="0" w:space="0" w:color="auto" w:frame="1"/>
        </w:rPr>
        <w:t>противоречивые свойства предметов</w:t>
      </w:r>
      <w:r w:rsidRPr="007C5AB6">
        <w:rPr>
          <w:color w:val="111111"/>
        </w:rPr>
        <w:t xml:space="preserve">, явлений и разрешать эти </w:t>
      </w:r>
      <w:r w:rsidRPr="007C5AB6">
        <w:rPr>
          <w:rStyle w:val="ab"/>
          <w:b w:val="0"/>
          <w:color w:val="111111"/>
          <w:bdr w:val="none" w:sz="0" w:space="0" w:color="auto" w:frame="1"/>
        </w:rPr>
        <w:t>противоречия</w:t>
      </w:r>
      <w:r w:rsidR="00937037" w:rsidRPr="007C5AB6">
        <w:rPr>
          <w:b/>
          <w:color w:val="111111"/>
        </w:rPr>
        <w:t xml:space="preserve">, </w:t>
      </w:r>
      <w:r w:rsidR="00937037" w:rsidRPr="007C5AB6">
        <w:rPr>
          <w:color w:val="111111"/>
        </w:rPr>
        <w:t>пособие «Круги Луллия</w:t>
      </w:r>
      <w:r w:rsidR="00937037" w:rsidRPr="007C5AB6">
        <w:rPr>
          <w:b/>
          <w:color w:val="111111"/>
        </w:rPr>
        <w:t>» -</w:t>
      </w:r>
      <w:r w:rsidR="00937037" w:rsidRPr="007C5AB6">
        <w:rPr>
          <w:color w:val="111111"/>
        </w:rPr>
        <w:t xml:space="preserve"> игровая технология отвечает требованиям ФГОС ДО.</w:t>
      </w:r>
    </w:p>
    <w:p w:rsidR="00CC21EB" w:rsidRPr="007C5AB6" w:rsidRDefault="00CC21EB" w:rsidP="007C5AB6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</w:p>
    <w:p w:rsidR="00A12863" w:rsidRPr="007C5AB6" w:rsidRDefault="00A12863" w:rsidP="007C5A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1F0" w:rsidRPr="007C5AB6" w:rsidRDefault="00DA5639" w:rsidP="00B54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DA5639" w:rsidRPr="00DC18A0" w:rsidRDefault="00DA5639" w:rsidP="00DC18A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A5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Сидорчук</w:t>
      </w:r>
      <w:r w:rsidRPr="00DC18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Т.А</w:t>
      </w:r>
      <w:r w:rsidRPr="00DA5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Лелюх</w:t>
      </w:r>
      <w:r w:rsidRPr="00DC18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С.В.</w:t>
      </w:r>
      <w:r w:rsidRPr="00DA5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Познаём мир и фантазируем с кругами Луллия. Практическое пособие для заня</w:t>
      </w:r>
      <w:r w:rsidRPr="00DC18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тий с детьми 3-7 лет</w:t>
      </w:r>
      <w:r w:rsidRPr="00DC18A0">
        <w:rPr>
          <w:rFonts w:ascii="Times New Roman" w:hAnsi="Times New Roman" w:cs="Times New Roman"/>
          <w:sz w:val="24"/>
          <w:szCs w:val="24"/>
        </w:rPr>
        <w:t xml:space="preserve"> </w:t>
      </w:r>
      <w:r w:rsidR="00EA5E54">
        <w:rPr>
          <w:rFonts w:ascii="Times New Roman" w:hAnsi="Times New Roman" w:cs="Times New Roman"/>
          <w:sz w:val="24"/>
          <w:szCs w:val="24"/>
        </w:rPr>
        <w:t>/</w:t>
      </w:r>
      <w:r w:rsidRPr="00DC18A0">
        <w:rPr>
          <w:rFonts w:ascii="Times New Roman" w:hAnsi="Times New Roman" w:cs="Times New Roman"/>
          <w:sz w:val="24"/>
          <w:szCs w:val="24"/>
        </w:rPr>
        <w:t>Аркти</w:t>
      </w:r>
      <w:r w:rsidRPr="00DC18A0">
        <w:rPr>
          <w:rFonts w:ascii="Times New Roman" w:hAnsi="Times New Roman" w:cs="Times New Roman"/>
          <w:sz w:val="24"/>
          <w:szCs w:val="24"/>
        </w:rPr>
        <w:t>, 2019 г.</w:t>
      </w:r>
    </w:p>
    <w:p w:rsidR="00DC18A0" w:rsidRPr="00DC18A0" w:rsidRDefault="00DC18A0" w:rsidP="00DC18A0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DC18A0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«Об образовании в Российской Федерации»</w:t>
      </w:r>
      <w:r w:rsidRPr="00DC18A0">
        <w:rPr>
          <w:rFonts w:ascii="Times New Roman" w:hAnsi="Times New Roman" w:cs="Times New Roman"/>
        </w:rPr>
        <w:t xml:space="preserve"> </w:t>
      </w:r>
    </w:p>
    <w:p w:rsidR="00DC18A0" w:rsidRPr="00DA5639" w:rsidRDefault="00DC18A0" w:rsidP="00DC18A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C18A0">
        <w:rPr>
          <w:rFonts w:ascii="Times New Roman" w:hAnsi="Times New Roman" w:cs="Times New Roman"/>
          <w:sz w:val="24"/>
          <w:szCs w:val="24"/>
        </w:rPr>
        <w:t>https://www.resobr.ru/article/63447-qqq-19-m5-fgos-doshkolnogo-obrazovaniya</w:t>
      </w:r>
    </w:p>
    <w:p w:rsidR="005E49B9" w:rsidRPr="00DC18A0" w:rsidRDefault="00DA5639" w:rsidP="00DC1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C18A0">
          <w:rPr>
            <w:rStyle w:val="ac"/>
            <w:rFonts w:ascii="Times New Roman" w:hAnsi="Times New Roman" w:cs="Times New Roman"/>
            <w:sz w:val="24"/>
            <w:szCs w:val="24"/>
          </w:rPr>
          <w:t>https://www.maam.ru/obrazovanie/kolcy-lulliya</w:t>
        </w:r>
      </w:hyperlink>
    </w:p>
    <w:p w:rsidR="00DA5639" w:rsidRPr="00DC18A0" w:rsidRDefault="00DC18A0" w:rsidP="00DC1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C18A0">
          <w:rPr>
            <w:rStyle w:val="ac"/>
            <w:rFonts w:ascii="Times New Roman" w:hAnsi="Times New Roman" w:cs="Times New Roman"/>
            <w:sz w:val="24"/>
            <w:szCs w:val="24"/>
          </w:rPr>
          <w:t>https://ped-kopilka.ru/blogs/blog82577/volshebnye-krugi-lulija-po-pd.html</w:t>
        </w:r>
      </w:hyperlink>
    </w:p>
    <w:p w:rsidR="00DC18A0" w:rsidRPr="00DC18A0" w:rsidRDefault="00DC18A0" w:rsidP="00DC1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C18A0" w:rsidRPr="00DC18A0" w:rsidSect="00683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59" w:rsidRDefault="00F80959" w:rsidP="00243920">
      <w:pPr>
        <w:spacing w:after="0" w:line="240" w:lineRule="auto"/>
      </w:pPr>
      <w:r>
        <w:separator/>
      </w:r>
    </w:p>
  </w:endnote>
  <w:endnote w:type="continuationSeparator" w:id="0">
    <w:p w:rsidR="00F80959" w:rsidRDefault="00F80959" w:rsidP="0024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59" w:rsidRDefault="00F80959" w:rsidP="00243920">
      <w:pPr>
        <w:spacing w:after="0" w:line="240" w:lineRule="auto"/>
      </w:pPr>
      <w:r>
        <w:separator/>
      </w:r>
    </w:p>
  </w:footnote>
  <w:footnote w:type="continuationSeparator" w:id="0">
    <w:p w:rsidR="00F80959" w:rsidRDefault="00F80959" w:rsidP="00243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67"/>
    <w:rsid w:val="000C1897"/>
    <w:rsid w:val="000E1159"/>
    <w:rsid w:val="00103AB5"/>
    <w:rsid w:val="00115ADF"/>
    <w:rsid w:val="00120195"/>
    <w:rsid w:val="001463A8"/>
    <w:rsid w:val="001A6D7C"/>
    <w:rsid w:val="001E2E8B"/>
    <w:rsid w:val="00227B6D"/>
    <w:rsid w:val="00243920"/>
    <w:rsid w:val="00282062"/>
    <w:rsid w:val="002C11F0"/>
    <w:rsid w:val="002D43E5"/>
    <w:rsid w:val="003636B0"/>
    <w:rsid w:val="00410489"/>
    <w:rsid w:val="004D3C04"/>
    <w:rsid w:val="00550C0B"/>
    <w:rsid w:val="005A1267"/>
    <w:rsid w:val="005A2CEC"/>
    <w:rsid w:val="005E49B9"/>
    <w:rsid w:val="00621511"/>
    <w:rsid w:val="00622790"/>
    <w:rsid w:val="00665D4B"/>
    <w:rsid w:val="0068315E"/>
    <w:rsid w:val="006A0C37"/>
    <w:rsid w:val="006A21E6"/>
    <w:rsid w:val="006D2377"/>
    <w:rsid w:val="006E61E4"/>
    <w:rsid w:val="00704B29"/>
    <w:rsid w:val="007213D1"/>
    <w:rsid w:val="007436E9"/>
    <w:rsid w:val="007565F1"/>
    <w:rsid w:val="007567DD"/>
    <w:rsid w:val="00770D9D"/>
    <w:rsid w:val="00783041"/>
    <w:rsid w:val="007C5AB6"/>
    <w:rsid w:val="007C5CAD"/>
    <w:rsid w:val="007C5D99"/>
    <w:rsid w:val="00845219"/>
    <w:rsid w:val="008C3E71"/>
    <w:rsid w:val="008D12A0"/>
    <w:rsid w:val="008E6F3C"/>
    <w:rsid w:val="00935152"/>
    <w:rsid w:val="00937037"/>
    <w:rsid w:val="00953C67"/>
    <w:rsid w:val="00954334"/>
    <w:rsid w:val="009A0004"/>
    <w:rsid w:val="009E0055"/>
    <w:rsid w:val="00A11CA8"/>
    <w:rsid w:val="00A12863"/>
    <w:rsid w:val="00AD2C26"/>
    <w:rsid w:val="00B5456D"/>
    <w:rsid w:val="00BA41AD"/>
    <w:rsid w:val="00BA630B"/>
    <w:rsid w:val="00BA673F"/>
    <w:rsid w:val="00BF1D93"/>
    <w:rsid w:val="00BF53C2"/>
    <w:rsid w:val="00BF57C0"/>
    <w:rsid w:val="00C2703B"/>
    <w:rsid w:val="00C4078B"/>
    <w:rsid w:val="00C85E35"/>
    <w:rsid w:val="00CC21EB"/>
    <w:rsid w:val="00CE07E4"/>
    <w:rsid w:val="00DA5639"/>
    <w:rsid w:val="00DA6DEC"/>
    <w:rsid w:val="00DC18A0"/>
    <w:rsid w:val="00E56BC9"/>
    <w:rsid w:val="00E6260F"/>
    <w:rsid w:val="00E83B5A"/>
    <w:rsid w:val="00EA438E"/>
    <w:rsid w:val="00EA5E54"/>
    <w:rsid w:val="00F13D3E"/>
    <w:rsid w:val="00F51971"/>
    <w:rsid w:val="00F80959"/>
    <w:rsid w:val="00F83E09"/>
    <w:rsid w:val="00FA569C"/>
    <w:rsid w:val="00FC4D08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6DE3"/>
  <w15:docId w15:val="{36004E77-AB81-4AD0-B514-CE9940FD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3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920"/>
  </w:style>
  <w:style w:type="paragraph" w:styleId="a6">
    <w:name w:val="footer"/>
    <w:basedOn w:val="a"/>
    <w:link w:val="a7"/>
    <w:uiPriority w:val="99"/>
    <w:unhideWhenUsed/>
    <w:rsid w:val="0024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920"/>
  </w:style>
  <w:style w:type="paragraph" w:styleId="a8">
    <w:name w:val="Balloon Text"/>
    <w:basedOn w:val="a"/>
    <w:link w:val="a9"/>
    <w:uiPriority w:val="99"/>
    <w:semiHidden/>
    <w:unhideWhenUsed/>
    <w:rsid w:val="005A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3A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CC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C21EB"/>
    <w:rPr>
      <w:b/>
      <w:bCs/>
    </w:rPr>
  </w:style>
  <w:style w:type="character" w:styleId="ac">
    <w:name w:val="Hyperlink"/>
    <w:basedOn w:val="a0"/>
    <w:uiPriority w:val="99"/>
    <w:unhideWhenUsed/>
    <w:rsid w:val="00DA5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kolcy-lulliy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ed-kopilka.ru/blogs/blog82577/volshebnye-krugi-lulija-po-p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2022-03-28T08:45:00Z</cp:lastPrinted>
  <dcterms:created xsi:type="dcterms:W3CDTF">2022-03-28T09:29:00Z</dcterms:created>
  <dcterms:modified xsi:type="dcterms:W3CDTF">2022-03-28T09:29:00Z</dcterms:modified>
</cp:coreProperties>
</file>