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2C" w:rsidRDefault="00733719">
      <w:pPr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2C" w:rsidRDefault="00F3282C">
      <w:pPr>
        <w:rPr>
          <w:rFonts w:ascii="Times New Roman" w:eastAsia="Arial Unicode MS" w:hAnsi="Times New Roman" w:cs="Times New Roman"/>
          <w:sz w:val="48"/>
          <w:szCs w:val="48"/>
        </w:rPr>
      </w:pPr>
    </w:p>
    <w:p w:rsidR="00733719" w:rsidRDefault="00733719" w:rsidP="00F3282C">
      <w:pPr>
        <w:spacing w:after="0"/>
        <w:jc w:val="center"/>
        <w:rPr>
          <w:rFonts w:ascii="Times New Roman" w:eastAsia="Arial Unicode MS" w:hAnsi="Times New Roman" w:cs="Times New Roman"/>
          <w:sz w:val="48"/>
          <w:szCs w:val="48"/>
        </w:rPr>
      </w:pPr>
    </w:p>
    <w:p w:rsidR="00733719" w:rsidRDefault="00733719" w:rsidP="00F3282C">
      <w:pPr>
        <w:spacing w:after="0"/>
        <w:jc w:val="center"/>
        <w:rPr>
          <w:rFonts w:ascii="Times New Roman" w:eastAsia="Arial Unicode MS" w:hAnsi="Times New Roman" w:cs="Times New Roman"/>
          <w:sz w:val="48"/>
          <w:szCs w:val="48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>Задания</w:t>
      </w:r>
      <w:r w:rsidR="00E65C98">
        <w:rPr>
          <w:rFonts w:ascii="Times New Roman" w:eastAsia="Arial Unicode MS" w:hAnsi="Times New Roman" w:cs="Times New Roman"/>
          <w:sz w:val="48"/>
          <w:szCs w:val="48"/>
        </w:rPr>
        <w:t>,</w:t>
      </w:r>
      <w:r>
        <w:rPr>
          <w:rFonts w:ascii="Times New Roman" w:eastAsia="Arial Unicode MS" w:hAnsi="Times New Roman" w:cs="Times New Roman"/>
          <w:sz w:val="48"/>
          <w:szCs w:val="48"/>
        </w:rPr>
        <w:t xml:space="preserve"> </w:t>
      </w:r>
    </w:p>
    <w:p w:rsidR="00F3282C" w:rsidRPr="00F3282C" w:rsidRDefault="00E65C98" w:rsidP="00F3282C">
      <w:pPr>
        <w:spacing w:after="0"/>
        <w:jc w:val="center"/>
        <w:rPr>
          <w:rFonts w:eastAsia="Arial Unicode MS"/>
          <w:sz w:val="48"/>
          <w:szCs w:val="48"/>
          <w:lang w:eastAsia="en-US"/>
        </w:rPr>
      </w:pPr>
      <w:r>
        <w:rPr>
          <w:rFonts w:ascii="Times New Roman" w:eastAsia="Arial Unicode MS" w:hAnsi="Times New Roman" w:cs="Times New Roman"/>
          <w:sz w:val="48"/>
          <w:szCs w:val="48"/>
        </w:rPr>
        <w:t>н</w:t>
      </w:r>
      <w:bookmarkStart w:id="0" w:name="_GoBack"/>
      <w:bookmarkEnd w:id="0"/>
      <w:r w:rsidR="00733719">
        <w:rPr>
          <w:rFonts w:ascii="Times New Roman" w:eastAsia="Arial Unicode MS" w:hAnsi="Times New Roman" w:cs="Times New Roman"/>
          <w:sz w:val="48"/>
          <w:szCs w:val="48"/>
        </w:rPr>
        <w:t>а</w:t>
      </w:r>
      <w:r>
        <w:rPr>
          <w:rFonts w:ascii="Times New Roman" w:eastAsia="Arial Unicode MS" w:hAnsi="Times New Roman" w:cs="Times New Roman"/>
          <w:sz w:val="48"/>
          <w:szCs w:val="48"/>
        </w:rPr>
        <w:t>правленные на</w:t>
      </w:r>
      <w:r w:rsidR="00733719">
        <w:rPr>
          <w:rFonts w:ascii="Times New Roman" w:eastAsia="Arial Unicode MS" w:hAnsi="Times New Roman" w:cs="Times New Roman"/>
          <w:sz w:val="48"/>
          <w:szCs w:val="48"/>
        </w:rPr>
        <w:t xml:space="preserve"> формирование функциональной грамотности на уроках химии</w:t>
      </w: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3282C" w:rsidRPr="00F3282C" w:rsidRDefault="00F3282C" w:rsidP="00F3282C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F3282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Кузнецова Анна Алексеевна, </w:t>
      </w:r>
    </w:p>
    <w:p w:rsidR="00F3282C" w:rsidRPr="00F3282C" w:rsidRDefault="00F3282C" w:rsidP="00F3282C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F3282C">
        <w:rPr>
          <w:rFonts w:ascii="Times New Roman" w:eastAsia="Arial Unicode MS" w:hAnsi="Times New Roman" w:cs="Times New Roman"/>
          <w:sz w:val="28"/>
          <w:szCs w:val="28"/>
          <w:lang w:eastAsia="en-US"/>
        </w:rPr>
        <w:t>учитель химии и биологии МОУ СШ №4</w:t>
      </w: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3282C" w:rsidRDefault="00F3282C">
      <w:pPr>
        <w:rPr>
          <w:rFonts w:eastAsia="Arial Unicode MS"/>
          <w:sz w:val="28"/>
          <w:szCs w:val="28"/>
          <w:lang w:eastAsia="en-US"/>
        </w:rPr>
      </w:pPr>
    </w:p>
    <w:p w:rsidR="00F03693" w:rsidRDefault="00F03693">
      <w:pPr>
        <w:rPr>
          <w:rFonts w:eastAsia="Arial Unicode MS"/>
          <w:sz w:val="28"/>
          <w:szCs w:val="28"/>
          <w:lang w:eastAsia="en-US"/>
        </w:rPr>
      </w:pPr>
    </w:p>
    <w:p w:rsidR="00F03693" w:rsidRDefault="00F03693">
      <w:pPr>
        <w:rPr>
          <w:rFonts w:eastAsia="Arial Unicode MS"/>
          <w:sz w:val="28"/>
          <w:szCs w:val="28"/>
          <w:lang w:eastAsia="en-US"/>
        </w:rPr>
      </w:pPr>
    </w:p>
    <w:p w:rsidR="00F3282C" w:rsidRDefault="00F3282C" w:rsidP="00F3282C">
      <w:pPr>
        <w:jc w:val="center"/>
        <w:rPr>
          <w:rFonts w:eastAsia="Arial Unicode MS"/>
          <w:sz w:val="28"/>
          <w:szCs w:val="28"/>
          <w:lang w:eastAsia="en-US"/>
        </w:rPr>
      </w:pPr>
    </w:p>
    <w:p w:rsidR="00F3282C" w:rsidRDefault="00F3282C" w:rsidP="00F3282C">
      <w:pPr>
        <w:jc w:val="center"/>
        <w:rPr>
          <w:rFonts w:eastAsia="Arial Unicode MS"/>
          <w:sz w:val="28"/>
          <w:szCs w:val="28"/>
          <w:lang w:eastAsia="en-US"/>
        </w:rPr>
      </w:pPr>
    </w:p>
    <w:p w:rsidR="00F3282C" w:rsidRDefault="00F3282C" w:rsidP="00F3282C">
      <w:pPr>
        <w:jc w:val="center"/>
        <w:rPr>
          <w:rFonts w:eastAsia="Arial Unicode MS"/>
          <w:sz w:val="28"/>
          <w:szCs w:val="28"/>
          <w:lang w:eastAsia="en-US"/>
        </w:rPr>
      </w:pPr>
    </w:p>
    <w:p w:rsidR="00733719" w:rsidRDefault="00733719" w:rsidP="00F3282C">
      <w:pPr>
        <w:jc w:val="center"/>
        <w:rPr>
          <w:rFonts w:eastAsia="Arial Unicode MS"/>
          <w:sz w:val="28"/>
          <w:szCs w:val="28"/>
          <w:lang w:eastAsia="en-US"/>
        </w:rPr>
      </w:pPr>
    </w:p>
    <w:p w:rsidR="00F3282C" w:rsidRDefault="00F3282C" w:rsidP="00F3282C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F3282C">
        <w:rPr>
          <w:rFonts w:ascii="Times New Roman" w:eastAsia="Arial Unicode MS" w:hAnsi="Times New Roman" w:cs="Times New Roman"/>
          <w:sz w:val="28"/>
          <w:szCs w:val="28"/>
          <w:lang w:eastAsia="en-US"/>
        </w:rPr>
        <w:t>г. Переславль-Залесский, 202</w:t>
      </w:r>
      <w:r w:rsidR="00733719">
        <w:rPr>
          <w:rFonts w:ascii="Times New Roman" w:eastAsia="Arial Unicode MS" w:hAnsi="Times New Roman" w:cs="Times New Roman"/>
          <w:sz w:val="28"/>
          <w:szCs w:val="28"/>
          <w:lang w:eastAsia="en-US"/>
        </w:rPr>
        <w:t>3</w:t>
      </w:r>
    </w:p>
    <w:p w:rsidR="00733719" w:rsidRDefault="00733719" w:rsidP="00F3282C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br w:type="page"/>
      </w:r>
    </w:p>
    <w:p w:rsidR="00F03693" w:rsidRDefault="00F03693" w:rsidP="00F3282C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lastRenderedPageBreak/>
        <w:t>Оглавление</w:t>
      </w:r>
    </w:p>
    <w:p w:rsidR="00F03693" w:rsidRDefault="00F03693" w:rsidP="00F03693">
      <w:pPr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Задание 1 «Ложки для Сережки» ………………………………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>..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… 3</w:t>
      </w:r>
    </w:p>
    <w:p w:rsidR="00F03693" w:rsidRPr="00F3282C" w:rsidRDefault="00F03693" w:rsidP="00F03693">
      <w:pPr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Задание 2 «</w:t>
      </w:r>
      <w:r w:rsidR="00A12FFE" w:rsidRPr="00815BD9">
        <w:rPr>
          <w:rFonts w:ascii="Times New Roman" w:eastAsia="Arial Unicode MS" w:hAnsi="Times New Roman" w:cs="Times New Roman"/>
          <w:sz w:val="28"/>
          <w:szCs w:val="28"/>
          <w:lang w:eastAsia="en-US"/>
        </w:rPr>
        <w:t>Курочка Ряба</w:t>
      </w:r>
      <w:r w:rsidRPr="00815BD9">
        <w:rPr>
          <w:rFonts w:ascii="Times New Roman" w:eastAsia="Arial Unicode MS" w:hAnsi="Times New Roman" w:cs="Times New Roman"/>
          <w:sz w:val="28"/>
          <w:szCs w:val="28"/>
          <w:lang w:eastAsia="en-US"/>
        </w:rPr>
        <w:t>» ………………………………………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>..</w:t>
      </w:r>
      <w:r w:rsidR="00DD6489">
        <w:rPr>
          <w:rFonts w:ascii="Times New Roman" w:eastAsia="Arial Unicode MS" w:hAnsi="Times New Roman" w:cs="Times New Roman"/>
          <w:sz w:val="28"/>
          <w:szCs w:val="28"/>
          <w:lang w:eastAsia="en-US"/>
        </w:rPr>
        <w:t>… 7</w:t>
      </w:r>
      <w:r w:rsidR="00A12FFE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</w:p>
    <w:p w:rsidR="00815BD9" w:rsidRDefault="00815BD9" w:rsidP="00815BD9">
      <w:pPr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Задание 3 «</w:t>
      </w:r>
      <w:r w:rsidR="00412980"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Во саду ли в огороде</w:t>
      </w:r>
      <w:r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» ………………………</w:t>
      </w:r>
      <w:proofErr w:type="gramStart"/>
      <w:r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…</w:t>
      </w:r>
      <w:r w:rsidR="00412980"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…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>.</w:t>
      </w:r>
      <w:proofErr w:type="gramEnd"/>
      <w:r w:rsidR="00412980" w:rsidRPr="00412980">
        <w:rPr>
          <w:rFonts w:ascii="Times New Roman" w:eastAsia="Arial Unicode MS" w:hAnsi="Times New Roman" w:cs="Times New Roman"/>
          <w:sz w:val="28"/>
          <w:szCs w:val="28"/>
          <w:lang w:eastAsia="en-US"/>
        </w:rPr>
        <w:t>…… 11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</w:p>
    <w:p w:rsidR="001F723E" w:rsidRDefault="001F723E" w:rsidP="00815BD9">
      <w:pPr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Приложение 1: Раздаточный материал к заданию 1 ………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>……… 15</w:t>
      </w:r>
    </w:p>
    <w:p w:rsidR="001F723E" w:rsidRDefault="001F723E" w:rsidP="00815BD9">
      <w:pPr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Приложение 2: Раздаточный материал к заданию 2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………………. 17</w:t>
      </w:r>
    </w:p>
    <w:p w:rsidR="001F723E" w:rsidRPr="00F3282C" w:rsidRDefault="001F723E" w:rsidP="0081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Приложение 3: Раздаточный материал к заданию 3</w:t>
      </w:r>
      <w:r w:rsidR="00AF6B9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……………….. 19</w:t>
      </w:r>
    </w:p>
    <w:p w:rsidR="00F03693" w:rsidRDefault="00F03693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F03693" w:rsidRPr="00F03693" w:rsidRDefault="00F03693" w:rsidP="00F0369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1</w:t>
      </w:r>
    </w:p>
    <w:p w:rsidR="00F03693" w:rsidRPr="00F03693" w:rsidRDefault="00F03693" w:rsidP="00F0369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«Ложки для Сережки»</w:t>
      </w:r>
    </w:p>
    <w:p w:rsidR="00F03693" w:rsidRPr="00464D92" w:rsidRDefault="00F03693" w:rsidP="00F03693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64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Методический паспорт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F03693" w:rsidRPr="00F03693" w:rsidTr="00E806E2">
        <w:tc>
          <w:tcPr>
            <w:tcW w:w="3261" w:type="dxa"/>
            <w:shd w:val="clear" w:color="auto" w:fill="auto"/>
          </w:tcPr>
          <w:p w:rsidR="00F03693" w:rsidRPr="00F03693" w:rsidRDefault="00F03693" w:rsidP="00F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46" w:type="dxa"/>
            <w:shd w:val="clear" w:color="auto" w:fill="auto"/>
          </w:tcPr>
          <w:p w:rsidR="00F03693" w:rsidRPr="00F03693" w:rsidRDefault="00F03693" w:rsidP="00F03693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«Ложки для Сережки»</w:t>
            </w:r>
          </w:p>
        </w:tc>
      </w:tr>
      <w:tr w:rsidR="00F03693" w:rsidRPr="00F03693" w:rsidTr="00E806E2">
        <w:tc>
          <w:tcPr>
            <w:tcW w:w="3261" w:type="dxa"/>
            <w:shd w:val="clear" w:color="auto" w:fill="auto"/>
          </w:tcPr>
          <w:p w:rsidR="00F03693" w:rsidRPr="00E806E2" w:rsidRDefault="00F03693" w:rsidP="00F0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E806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946" w:type="dxa"/>
            <w:shd w:val="clear" w:color="auto" w:fill="auto"/>
          </w:tcPr>
          <w:p w:rsidR="00F03693" w:rsidRPr="00F03693" w:rsidRDefault="00F03693" w:rsidP="00F0369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F03693" w:rsidRDefault="00F03693" w:rsidP="00F0369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F03693" w:rsidRDefault="00F03693" w:rsidP="00F03693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«Физические свойства металлов»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F03693" w:rsidRDefault="00675991" w:rsidP="006203B4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уроке: </w:t>
            </w:r>
            <w:r w:rsidR="006203B4">
              <w:rPr>
                <w:rFonts w:ascii="Times New Roman" w:hAnsi="Times New Roman" w:cs="Times New Roman"/>
                <w:sz w:val="28"/>
                <w:szCs w:val="28"/>
              </w:rPr>
              <w:t>этап о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03B4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693" w:rsidRPr="00F03693" w:rsidTr="00E806E2">
        <w:tc>
          <w:tcPr>
            <w:tcW w:w="3261" w:type="dxa"/>
            <w:shd w:val="clear" w:color="auto" w:fill="auto"/>
          </w:tcPr>
          <w:p w:rsidR="00F03693" w:rsidRPr="00E806E2" w:rsidRDefault="00F03693" w:rsidP="00F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946" w:type="dxa"/>
            <w:shd w:val="clear" w:color="auto" w:fill="auto"/>
          </w:tcPr>
          <w:p w:rsidR="00F03693" w:rsidRPr="00F03693" w:rsidRDefault="008A6803" w:rsidP="008A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естественнонаучная грамотность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693" w:rsidRPr="00F03693" w:rsidTr="00E806E2">
        <w:tc>
          <w:tcPr>
            <w:tcW w:w="3261" w:type="dxa"/>
            <w:shd w:val="clear" w:color="auto" w:fill="auto"/>
          </w:tcPr>
          <w:p w:rsidR="00F03693" w:rsidRPr="00E806E2" w:rsidRDefault="00F03693" w:rsidP="00F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946" w:type="dxa"/>
            <w:shd w:val="clear" w:color="auto" w:fill="auto"/>
          </w:tcPr>
          <w:p w:rsidR="00F03693" w:rsidRPr="00F03693" w:rsidRDefault="00F03693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F0369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F03693" w:rsidRPr="008A6803" w:rsidRDefault="008A6803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Контекст практический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00E" w:rsidRDefault="00F7300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693" w:rsidRPr="00525D14" w:rsidRDefault="00F7300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F03693" w:rsidRPr="00525D14" w:rsidRDefault="00F03693" w:rsidP="00F036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F03693" w:rsidRPr="00525D14" w:rsidRDefault="00F03693" w:rsidP="00F036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F03693" w:rsidRPr="00525D14" w:rsidRDefault="00F03693" w:rsidP="00F036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  <w:r w:rsidR="00E806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E806E2" w:rsidRDefault="00F7300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0358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5818" w:rsidRPr="00035818">
              <w:rPr>
                <w:rFonts w:ascii="Times New Roman" w:hAnsi="Times New Roman" w:cs="Times New Roman"/>
                <w:sz w:val="28"/>
                <w:szCs w:val="28"/>
              </w:rPr>
              <w:t>ормируемые читательские  умения:</w:t>
            </w:r>
          </w:p>
          <w:p w:rsidR="00E806E2" w:rsidRPr="00F05A78" w:rsidRDefault="00F05A78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F05A78" w:rsidRPr="00F05A78" w:rsidRDefault="00F05A78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назначение структурной единицы текста;</w:t>
            </w:r>
          </w:p>
          <w:p w:rsidR="00F05A78" w:rsidRPr="006203B4" w:rsidRDefault="0033334B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33334B" w:rsidRPr="006203B4" w:rsidRDefault="00E60941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6203B4"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ыявлять связь между прочитанным и современной реальностью.</w:t>
            </w:r>
          </w:p>
          <w:p w:rsidR="00F03693" w:rsidRPr="00525D14" w:rsidRDefault="00F7300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Формат ответа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развернут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ый ответ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F7300E" w:rsidRDefault="00F03693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03693" w:rsidRPr="00525D14" w:rsidRDefault="00F03693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525D14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грамотности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F7300E" w:rsidRPr="00525D14" w:rsidRDefault="00F7300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Контекст окружающая среда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, жизненная ситуация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525D14" w:rsidRDefault="00525D14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Типы научного знания:</w:t>
            </w:r>
          </w:p>
          <w:p w:rsidR="00F03693" w:rsidRPr="00525D14" w:rsidRDefault="00F03693" w:rsidP="00525D14">
            <w:p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содержательное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693" w:rsidRPr="00525D14" w:rsidRDefault="00525D14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693" w:rsidRPr="00525D14">
              <w:rPr>
                <w:rFonts w:ascii="Times New Roman" w:hAnsi="Times New Roman" w:cs="Times New Roman"/>
                <w:sz w:val="28"/>
                <w:szCs w:val="28"/>
              </w:rPr>
              <w:t>Формируемые естественнонаучные компетенции:</w:t>
            </w:r>
          </w:p>
          <w:p w:rsidR="00035818" w:rsidRPr="00035818" w:rsidRDefault="00035818" w:rsidP="002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научное объяснение явлений;</w:t>
            </w:r>
          </w:p>
          <w:p w:rsidR="001D02A6" w:rsidRPr="001D02A6" w:rsidRDefault="00F03693" w:rsidP="001D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интерпретация данных и использование </w:t>
            </w:r>
            <w:r w:rsidR="00244206" w:rsidRPr="00244206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Pr="00244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02A6">
              <w:rPr>
                <w:rFonts w:ascii="Times New Roman" w:hAnsi="Times New Roman" w:cs="Times New Roman"/>
                <w:i/>
                <w:sz w:val="28"/>
                <w:szCs w:val="28"/>
              </w:rPr>
              <w:t>для получения выводов</w:t>
            </w:r>
            <w:r w:rsidR="000358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03693" w:rsidRPr="003C4E4E" w:rsidRDefault="00244206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03693" w:rsidRPr="003C4E4E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r w:rsidR="00035818" w:rsidRPr="003C4E4E">
              <w:rPr>
                <w:rFonts w:ascii="Times New Roman" w:hAnsi="Times New Roman" w:cs="Times New Roman"/>
                <w:sz w:val="28"/>
                <w:szCs w:val="28"/>
              </w:rPr>
              <w:t>естественнонаучные умения:</w:t>
            </w:r>
          </w:p>
          <w:p w:rsidR="00035818" w:rsidRPr="00035818" w:rsidRDefault="00035818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применить соответствующие естественнонаучные знания для объяснения явления;</w:t>
            </w:r>
          </w:p>
          <w:p w:rsidR="00035818" w:rsidRPr="00035818" w:rsidRDefault="00035818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выводы;</w:t>
            </w:r>
          </w:p>
          <w:p w:rsidR="00035818" w:rsidRPr="00035818" w:rsidRDefault="00035818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преобразовывать одну форму представления данных в другую.</w:t>
            </w:r>
          </w:p>
          <w:p w:rsidR="00F03693" w:rsidRPr="00F03693" w:rsidRDefault="00244206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06">
              <w:rPr>
                <w:rFonts w:ascii="Times New Roman" w:hAnsi="Times New Roman" w:cs="Times New Roman"/>
                <w:sz w:val="28"/>
                <w:szCs w:val="28"/>
              </w:rPr>
              <w:t>- Формат ответа: развернутый ответ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693" w:rsidRPr="00F03693" w:rsidTr="00E806E2">
        <w:tc>
          <w:tcPr>
            <w:tcW w:w="3261" w:type="dxa"/>
            <w:shd w:val="clear" w:color="auto" w:fill="auto"/>
          </w:tcPr>
          <w:p w:rsidR="00F03693" w:rsidRPr="00E806E2" w:rsidRDefault="00F03693" w:rsidP="00F0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6946" w:type="dxa"/>
            <w:shd w:val="clear" w:color="auto" w:fill="auto"/>
          </w:tcPr>
          <w:p w:rsidR="00F47FF1" w:rsidRDefault="00F47FF1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08BD">
              <w:rPr>
                <w:rFonts w:ascii="Times New Roman" w:hAnsi="Times New Roman" w:cs="Times New Roman"/>
                <w:sz w:val="28"/>
                <w:szCs w:val="28"/>
              </w:rPr>
              <w:t>Верные суждений под буквами: Б, Г, Д, Ж.</w:t>
            </w:r>
          </w:p>
          <w:p w:rsidR="009C0040" w:rsidRDefault="009C0040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4E4E">
              <w:rPr>
                <w:rFonts w:ascii="Times New Roman" w:hAnsi="Times New Roman" w:cs="Times New Roman"/>
                <w:sz w:val="28"/>
                <w:szCs w:val="28"/>
              </w:rPr>
              <w:t>Алюмини</w:t>
            </w:r>
            <w:r w:rsidR="00CB3F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E4E">
              <w:rPr>
                <w:rFonts w:ascii="Times New Roman" w:hAnsi="Times New Roman" w:cs="Times New Roman"/>
                <w:sz w:val="28"/>
                <w:szCs w:val="28"/>
              </w:rPr>
              <w:t xml:space="preserve">вые ложки </w:t>
            </w:r>
            <w:r w:rsidR="00CB3F70">
              <w:rPr>
                <w:rFonts w:ascii="Times New Roman" w:hAnsi="Times New Roman" w:cs="Times New Roman"/>
                <w:sz w:val="28"/>
                <w:szCs w:val="28"/>
              </w:rPr>
              <w:t>сильно нагреваются и легко гнут</w:t>
            </w:r>
            <w:r w:rsidR="003C4E4E">
              <w:rPr>
                <w:rFonts w:ascii="Times New Roman" w:hAnsi="Times New Roman" w:cs="Times New Roman"/>
                <w:sz w:val="28"/>
                <w:szCs w:val="28"/>
              </w:rPr>
              <w:t>ся, ложки из нержавеющей стали не нагреваются, гнутся с трудом.</w:t>
            </w:r>
          </w:p>
          <w:p w:rsidR="00F03693" w:rsidRDefault="003C4E4E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961B1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ложек из </w:t>
            </w:r>
            <w:r w:rsidR="001D02A6">
              <w:rPr>
                <w:rFonts w:ascii="Times New Roman" w:hAnsi="Times New Roman" w:cs="Times New Roman"/>
                <w:sz w:val="28"/>
                <w:szCs w:val="28"/>
              </w:rPr>
              <w:t xml:space="preserve">алюминия - </w:t>
            </w:r>
            <w:r w:rsidR="009961B1">
              <w:rPr>
                <w:rFonts w:ascii="Times New Roman" w:hAnsi="Times New Roman" w:cs="Times New Roman"/>
                <w:sz w:val="28"/>
                <w:szCs w:val="28"/>
              </w:rPr>
              <w:t>не ржавеют</w:t>
            </w:r>
            <w:r w:rsidR="001D02A6">
              <w:rPr>
                <w:rFonts w:ascii="Times New Roman" w:hAnsi="Times New Roman" w:cs="Times New Roman"/>
                <w:sz w:val="28"/>
                <w:szCs w:val="28"/>
              </w:rPr>
              <w:t>, более дешевые; недостатки – очень пластичные, сильно нагреваются.</w:t>
            </w:r>
          </w:p>
          <w:p w:rsidR="0012205B" w:rsidRDefault="0012205B" w:rsidP="0012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ложек из нержавеющей стали - не ржавеют,  не гнутся,  почти не нагреваются; недостатки – стоят дороже.</w:t>
            </w:r>
          </w:p>
          <w:p w:rsidR="0012205B" w:rsidRPr="00E806E2" w:rsidRDefault="003C4E4E" w:rsidP="00122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="00FA6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205B" w:rsidRPr="00E806E2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</w:t>
            </w:r>
            <w:r w:rsidR="00FA6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(возможны другие варианты ответа)</w:t>
            </w:r>
            <w:r w:rsidR="0012205B" w:rsidRPr="00E806E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03693" w:rsidRPr="00F03693" w:rsidRDefault="0012205B" w:rsidP="00F0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возможность купить ложки из нержавеющей стали, то лучше не экономить, так как они прослужат дольше, не будут деформироваться и нагреваться при использовании</w:t>
            </w:r>
            <w:r w:rsidR="00E80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7FF1" w:rsidRDefault="00F47FF1" w:rsidP="00F730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3693" w:rsidRPr="00464D92" w:rsidRDefault="00F7300E" w:rsidP="00F730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64D92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="00464D92" w:rsidRPr="00464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Формулировка задания</w:t>
      </w:r>
    </w:p>
    <w:p w:rsidR="00F03693" w:rsidRPr="00EE6E9B" w:rsidRDefault="00F03693" w:rsidP="00F7300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E6E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Введение в проблему</w:t>
      </w:r>
    </w:p>
    <w:p w:rsidR="00F03693" w:rsidRPr="00F7300E" w:rsidRDefault="00F03693" w:rsidP="00F73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Сережа – ученик 8 класса. Он староста, активно участвует в школьных и классных мероприятиях, помогает классному руководителю. В классе часто проводятся мероприятия с чаепитием. Сложностью является то, что постоянно приходится приносить посуду из дома и уносить ее обратно.</w:t>
      </w:r>
    </w:p>
    <w:p w:rsidR="00F03693" w:rsidRDefault="00F03693" w:rsidP="00F73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Родительский комитет выделил средства для того чтобы в класс закупили чашки, блюдца и чайные ложки. Чашки и блюдца купили девочки. А чайные ложки поручено купить Сереже.</w:t>
      </w:r>
      <w:r w:rsidR="00137391">
        <w:rPr>
          <w:rFonts w:ascii="Times New Roman" w:hAnsi="Times New Roman" w:cs="Times New Roman"/>
          <w:sz w:val="28"/>
          <w:szCs w:val="28"/>
        </w:rPr>
        <w:t xml:space="preserve"> Оказалось, что это не совсем простая задача.</w:t>
      </w:r>
    </w:p>
    <w:p w:rsidR="00AF3EA7" w:rsidRPr="00EE6E9B" w:rsidRDefault="00AF3EA7" w:rsidP="00AF3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E9B">
        <w:rPr>
          <w:rFonts w:ascii="Times New Roman" w:hAnsi="Times New Roman" w:cs="Times New Roman"/>
          <w:b/>
          <w:i/>
          <w:sz w:val="28"/>
          <w:szCs w:val="28"/>
        </w:rPr>
        <w:t>Задания и вопросы для анализа ситуации</w:t>
      </w:r>
    </w:p>
    <w:p w:rsidR="00F03693" w:rsidRPr="00F7300E" w:rsidRDefault="00F03693" w:rsidP="00F73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 xml:space="preserve">В магазине Сергей понял, что чайные ложки очень отличаются не только по внешнему виду и размеру, но и по цене. Алюминиевые ложки – самые дешевые, ложки из нержавеющей стали стоят значительно дороже. </w:t>
      </w:r>
    </w:p>
    <w:p w:rsidR="00F03693" w:rsidRPr="00F7300E" w:rsidRDefault="00F03693" w:rsidP="00F73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Сергею хватает денег на покупку более дорогих ложек. Но он задумался, а может быть стоит сэкономить деньги и купить алюминиевые ложки? А оставшиеся деньги потратить на покупку чая?</w:t>
      </w:r>
    </w:p>
    <w:p w:rsidR="00C016B6" w:rsidRDefault="00C01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47FF1" w:rsidRPr="00C016B6" w:rsidRDefault="00137391" w:rsidP="00C016B6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16B6">
        <w:rPr>
          <w:rFonts w:ascii="Times New Roman" w:hAnsi="Times New Roman" w:cs="Times New Roman"/>
          <w:b/>
          <w:sz w:val="28"/>
          <w:szCs w:val="28"/>
        </w:rPr>
        <w:lastRenderedPageBreak/>
        <w:t>Прочитайте текст, и</w:t>
      </w:r>
      <w:r w:rsidR="00B07174" w:rsidRPr="00C016B6">
        <w:rPr>
          <w:rFonts w:ascii="Times New Roman" w:hAnsi="Times New Roman" w:cs="Times New Roman"/>
          <w:b/>
          <w:sz w:val="28"/>
          <w:szCs w:val="28"/>
        </w:rPr>
        <w:t>зучите таблиц</w:t>
      </w:r>
      <w:r w:rsidR="001F723E" w:rsidRPr="00C016B6">
        <w:rPr>
          <w:rFonts w:ascii="Times New Roman" w:hAnsi="Times New Roman" w:cs="Times New Roman"/>
          <w:b/>
          <w:sz w:val="28"/>
          <w:szCs w:val="28"/>
        </w:rPr>
        <w:t>у:</w:t>
      </w:r>
      <w:r w:rsidR="001F723E" w:rsidRPr="00C0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A7" w:rsidRPr="00AF3EA7" w:rsidRDefault="00AF3EA7" w:rsidP="00AF3EA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В современной жизни мы используем множество предметов, сделанных из металлов. Это посуда, фу</w:t>
      </w:r>
      <w:r w:rsidR="0075136C">
        <w:rPr>
          <w:rFonts w:ascii="Times New Roman" w:hAnsi="Times New Roman" w:cs="Times New Roman"/>
          <w:sz w:val="28"/>
          <w:szCs w:val="28"/>
        </w:rPr>
        <w:t>рнитура для мебели, строительные</w:t>
      </w:r>
      <w:r w:rsidRPr="00AF3E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136C">
        <w:rPr>
          <w:rFonts w:ascii="Times New Roman" w:hAnsi="Times New Roman" w:cs="Times New Roman"/>
          <w:sz w:val="28"/>
          <w:szCs w:val="28"/>
        </w:rPr>
        <w:t>ы</w:t>
      </w:r>
      <w:r w:rsidRPr="00AF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EA7" w:rsidRPr="00AF3EA7" w:rsidRDefault="00AF3EA7" w:rsidP="00AF3EA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 xml:space="preserve">Металлы обладают особыми, отличающимися от неметаллов свойствами: пластичность, прочность, ковкость, металлический блеск. Они проводят тепло и электрический ток. </w:t>
      </w:r>
    </w:p>
    <w:p w:rsidR="00AF3EA7" w:rsidRPr="00AF3EA7" w:rsidRDefault="00AF3EA7" w:rsidP="00AF3EA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В каждом конкретном случае применения важны особые свойства металлов. Например, для изготовления проводов важна электропроводность и пластичность, самолетов – прочность и легкость, ювелирных изделий – блеск и пластичность и т.д.</w:t>
      </w:r>
    </w:p>
    <w:p w:rsidR="00AF3EA7" w:rsidRPr="00AF3EA7" w:rsidRDefault="00AF3EA7" w:rsidP="00AF3EA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Чаще всего человек применяет алюминий и железо (а также сплавы, сделанные на их основе).</w:t>
      </w:r>
    </w:p>
    <w:p w:rsidR="00F47FF1" w:rsidRDefault="00AF3EA7" w:rsidP="00F47FF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Физические свойства некоторых металлов указаны в таблице.</w:t>
      </w:r>
    </w:p>
    <w:p w:rsidR="00AF3EA7" w:rsidRDefault="00F47FF1" w:rsidP="00F47F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6E9B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66040</wp:posOffset>
            </wp:positionV>
            <wp:extent cx="5994400" cy="4495800"/>
            <wp:effectExtent l="19050" t="0" r="6350" b="0"/>
            <wp:wrapTight wrapText="bothSides">
              <wp:wrapPolygon edited="0">
                <wp:start x="-69" y="0"/>
                <wp:lineTo x="-69" y="21508"/>
                <wp:lineTo x="21623" y="21508"/>
                <wp:lineTo x="21623" y="0"/>
                <wp:lineTo x="-69" y="0"/>
              </wp:wrapPolygon>
            </wp:wrapTight>
            <wp:docPr id="3" name="Рисунок 1" descr="https://fs00.infourok.ru/images/doc/312/3120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2000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E9B">
        <w:rPr>
          <w:rFonts w:ascii="Times New Roman" w:hAnsi="Times New Roman" w:cs="Times New Roman"/>
          <w:b/>
          <w:sz w:val="28"/>
          <w:szCs w:val="28"/>
        </w:rPr>
        <w:t>Основываясь на данных таблицы и текста, оцените верность суждения. Ответ занесите в матрицу (Верно/Неверно):</w:t>
      </w:r>
    </w:p>
    <w:p w:rsidR="00EE6E9B" w:rsidRPr="00EE6E9B" w:rsidRDefault="00EE6E9B" w:rsidP="00F47F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47FF1" w:rsidTr="00F47FF1"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47FF1" w:rsidTr="00F47FF1"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6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6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</w:tbl>
    <w:p w:rsidR="00F47FF1" w:rsidRDefault="00F47FF1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Алюминий обладает меньшей пластичностью, чем железо.</w:t>
      </w:r>
    </w:p>
    <w:p w:rsidR="00F47FF1" w:rsidRDefault="00CB3F70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Самым твердым из указа</w:t>
      </w:r>
      <w:r w:rsidR="00ED44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44D4">
        <w:rPr>
          <w:rFonts w:ascii="Times New Roman" w:hAnsi="Times New Roman" w:cs="Times New Roman"/>
          <w:sz w:val="28"/>
          <w:szCs w:val="28"/>
        </w:rPr>
        <w:t>ых</w:t>
      </w:r>
      <w:r w:rsidR="00F47FF1">
        <w:rPr>
          <w:rFonts w:ascii="Times New Roman" w:hAnsi="Times New Roman" w:cs="Times New Roman"/>
          <w:sz w:val="28"/>
          <w:szCs w:val="28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F47FF1">
        <w:rPr>
          <w:rFonts w:ascii="Times New Roman" w:hAnsi="Times New Roman" w:cs="Times New Roman"/>
          <w:sz w:val="28"/>
          <w:szCs w:val="28"/>
        </w:rPr>
        <w:t>является вольфрам.</w:t>
      </w:r>
    </w:p>
    <w:p w:rsidR="00F47FF1" w:rsidRDefault="00F47FF1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применения металла не зависит от его свойст</w:t>
      </w:r>
      <w:r w:rsidR="00ED44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Медь обладает большей электропроводимостью, чем алюминий.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Теплопроводность железа ниже, чем у алюминия.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Чистые металлы используются в технике чаще, чем сплавы на их основе.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Самым </w:t>
      </w:r>
      <w:r w:rsidR="00CB3F70">
        <w:rPr>
          <w:rFonts w:ascii="Times New Roman" w:hAnsi="Times New Roman" w:cs="Times New Roman"/>
          <w:sz w:val="28"/>
          <w:szCs w:val="28"/>
        </w:rPr>
        <w:t>тяжелым</w:t>
      </w:r>
      <w:r w:rsidR="00EA439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EA4392">
        <w:rPr>
          <w:rFonts w:ascii="Times New Roman" w:hAnsi="Times New Roman" w:cs="Times New Roman"/>
          <w:sz w:val="28"/>
          <w:szCs w:val="28"/>
        </w:rPr>
        <w:t>х в таблице</w:t>
      </w:r>
      <w:r w:rsidR="00CB3F70">
        <w:rPr>
          <w:rFonts w:ascii="Times New Roman" w:hAnsi="Times New Roman" w:cs="Times New Roman"/>
          <w:sz w:val="28"/>
          <w:szCs w:val="28"/>
        </w:rPr>
        <w:t xml:space="preserve"> металлов</w:t>
      </w:r>
      <w:r>
        <w:rPr>
          <w:rFonts w:ascii="Times New Roman" w:hAnsi="Times New Roman" w:cs="Times New Roman"/>
          <w:sz w:val="28"/>
          <w:szCs w:val="28"/>
        </w:rPr>
        <w:t xml:space="preserve"> является иридий.</w:t>
      </w:r>
    </w:p>
    <w:p w:rsidR="00ED44D4" w:rsidRPr="00F47FF1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Из меди изготавливают провода, потому что она обладает низкой электропроводимостью.</w:t>
      </w:r>
    </w:p>
    <w:p w:rsidR="00AF3EA7" w:rsidRDefault="00AF3EA7" w:rsidP="00AF3EA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93" w:rsidRPr="00B621B3" w:rsidRDefault="007365E7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2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Проведите эксперименты:</w:t>
      </w:r>
    </w:p>
    <w:p w:rsidR="007365E7" w:rsidRDefault="007365E7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73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Отпустите чайные ложки из алюминия и нержавеющей стали в стакан с теплой водой.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степень нагрева ложки в таблице (не нагревается, слабо нагревается, сильно нагревается)</w:t>
      </w:r>
      <w:r w:rsidR="00B62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5E7" w:rsidRDefault="007365E7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Попробуйте согнуть ложки. Отметьте степень пластичности ложки в таблице (не гнется, гнется с трудом, легко гнется)</w:t>
      </w:r>
      <w:r w:rsidR="0066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9A3" w:rsidRDefault="006C79A3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4429"/>
        <w:gridCol w:w="3191"/>
      </w:tblGrid>
      <w:tr w:rsidR="007365E7" w:rsidTr="003D6709">
        <w:tc>
          <w:tcPr>
            <w:tcW w:w="2269" w:type="dxa"/>
          </w:tcPr>
          <w:p w:rsidR="007365E7" w:rsidRDefault="003D6709" w:rsidP="0075136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4429" w:type="dxa"/>
          </w:tcPr>
          <w:p w:rsidR="007365E7" w:rsidRPr="00F7300E" w:rsidRDefault="007365E7" w:rsidP="0075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3191" w:type="dxa"/>
          </w:tcPr>
          <w:p w:rsidR="007365E7" w:rsidRPr="00F7300E" w:rsidRDefault="007365E7" w:rsidP="0075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7365E7" w:rsidTr="003D6709">
        <w:tc>
          <w:tcPr>
            <w:tcW w:w="2269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3D6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Нагревание</w:t>
            </w:r>
          </w:p>
        </w:tc>
        <w:tc>
          <w:tcPr>
            <w:tcW w:w="4429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65E7" w:rsidTr="003D6709">
        <w:tc>
          <w:tcPr>
            <w:tcW w:w="2269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3D6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Сгибание</w:t>
            </w:r>
          </w:p>
        </w:tc>
        <w:tc>
          <w:tcPr>
            <w:tcW w:w="4429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365E7" w:rsidRDefault="007365E7" w:rsidP="00464D9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65E7" w:rsidRDefault="007365E7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1B3" w:rsidRPr="008D77AA" w:rsidRDefault="008D77AA" w:rsidP="008D7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B621B3" w:rsidRPr="008D77AA">
        <w:rPr>
          <w:rFonts w:ascii="Times New Roman" w:hAnsi="Times New Roman" w:cs="Times New Roman"/>
          <w:b/>
          <w:sz w:val="28"/>
          <w:szCs w:val="28"/>
        </w:rPr>
        <w:t>Приведите аргументы в пользу покупки алюминиевых и стальных ложек: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21B3" w:rsidRPr="00F7300E" w:rsidTr="002A04BB">
        <w:tc>
          <w:tcPr>
            <w:tcW w:w="4785" w:type="dxa"/>
            <w:gridSpan w:val="2"/>
          </w:tcPr>
          <w:p w:rsidR="00B621B3" w:rsidRPr="00F7300E" w:rsidRDefault="00B621B3" w:rsidP="008D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4786" w:type="dxa"/>
            <w:gridSpan w:val="2"/>
          </w:tcPr>
          <w:p w:rsidR="00B621B3" w:rsidRPr="00F7300E" w:rsidRDefault="00B621B3" w:rsidP="008D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B621B3" w:rsidRPr="00F7300E" w:rsidTr="002A04BB">
        <w:tc>
          <w:tcPr>
            <w:tcW w:w="2392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39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B621B3" w:rsidRPr="00F7300E" w:rsidTr="002A04BB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B3" w:rsidRPr="00F7300E" w:rsidTr="002A04BB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B3" w:rsidRPr="00F7300E" w:rsidTr="002A04BB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1B3" w:rsidRPr="007365E7" w:rsidRDefault="00B621B3" w:rsidP="00464D92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693" w:rsidRDefault="00816A42" w:rsidP="00F7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A42">
        <w:rPr>
          <w:rFonts w:ascii="Times New Roman" w:hAnsi="Times New Roman" w:cs="Times New Roman"/>
          <w:b/>
          <w:sz w:val="28"/>
          <w:szCs w:val="28"/>
        </w:rPr>
        <w:t>4</w:t>
      </w:r>
      <w:r w:rsidR="006C79A3" w:rsidRPr="00816A42">
        <w:rPr>
          <w:rFonts w:ascii="Times New Roman" w:hAnsi="Times New Roman" w:cs="Times New Roman"/>
          <w:b/>
          <w:sz w:val="28"/>
          <w:szCs w:val="28"/>
        </w:rPr>
        <w:t>. На основе полученных данных д</w:t>
      </w:r>
      <w:r w:rsidR="001872C6" w:rsidRPr="00816A42">
        <w:rPr>
          <w:rFonts w:ascii="Times New Roman" w:hAnsi="Times New Roman" w:cs="Times New Roman"/>
          <w:b/>
          <w:sz w:val="28"/>
          <w:szCs w:val="28"/>
        </w:rPr>
        <w:t>айте совет Сергею, стоит ли</w:t>
      </w:r>
      <w:r w:rsidR="00F03693" w:rsidRPr="00816A42">
        <w:rPr>
          <w:rFonts w:ascii="Times New Roman" w:hAnsi="Times New Roman" w:cs="Times New Roman"/>
          <w:b/>
          <w:sz w:val="28"/>
          <w:szCs w:val="28"/>
        </w:rPr>
        <w:t xml:space="preserve"> экономить на покупке чайных ложек?</w:t>
      </w:r>
      <w:r w:rsidR="005C6AE4" w:rsidRPr="00816A42">
        <w:rPr>
          <w:rFonts w:ascii="Times New Roman" w:hAnsi="Times New Roman" w:cs="Times New Roman"/>
          <w:b/>
          <w:sz w:val="28"/>
          <w:szCs w:val="28"/>
        </w:rPr>
        <w:t xml:space="preserve"> Аргументируйте свой ответ.</w:t>
      </w:r>
    </w:p>
    <w:p w:rsidR="001F723E" w:rsidRPr="00816A42" w:rsidRDefault="001F723E" w:rsidP="00F7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360" w:rsidRDefault="001F723E" w:rsidP="001F72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3) Раздаточный материал к заданию, удобный для распечатывания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1F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</w:p>
    <w:p w:rsidR="00E6745C" w:rsidRDefault="00E6745C" w:rsidP="001F72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45C" w:rsidRDefault="00E674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6745C" w:rsidRDefault="00E6745C" w:rsidP="00E6745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2</w:t>
      </w:r>
    </w:p>
    <w:p w:rsidR="00E6745C" w:rsidRPr="00A12FFE" w:rsidRDefault="00E6745C" w:rsidP="00E6745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«Курочка Ряба»</w:t>
      </w:r>
    </w:p>
    <w:p w:rsidR="00E6745C" w:rsidRPr="00675991" w:rsidRDefault="00E6745C" w:rsidP="00E6745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59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Методический паспорт</w:t>
      </w:r>
    </w:p>
    <w:tbl>
      <w:tblPr>
        <w:tblW w:w="102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6745C" w:rsidRPr="00F03693" w:rsidTr="00DD6489">
        <w:tc>
          <w:tcPr>
            <w:tcW w:w="3261" w:type="dxa"/>
            <w:shd w:val="clear" w:color="auto" w:fill="auto"/>
          </w:tcPr>
          <w:p w:rsidR="00E6745C" w:rsidRPr="00F03693" w:rsidRDefault="00E6745C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46" w:type="dxa"/>
            <w:shd w:val="clear" w:color="auto" w:fill="auto"/>
          </w:tcPr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E6745C" w:rsidRPr="00F03693" w:rsidTr="00DD6489"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E806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946" w:type="dxa"/>
            <w:shd w:val="clear" w:color="auto" w:fill="auto"/>
          </w:tcPr>
          <w:p w:rsidR="00E6745C" w:rsidRPr="00CD3075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3075">
              <w:rPr>
                <w:rFonts w:ascii="Times New Roman" w:hAnsi="Times New Roman" w:cs="Times New Roman"/>
                <w:sz w:val="28"/>
                <w:szCs w:val="28"/>
              </w:rPr>
              <w:t>Предмет Химия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 класс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«Массовая доля</w:t>
            </w:r>
            <w:r w:rsidR="00DD6489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489">
              <w:rPr>
                <w:rFonts w:ascii="Times New Roman" w:hAnsi="Times New Roman" w:cs="Times New Roman"/>
                <w:sz w:val="28"/>
                <w:szCs w:val="28"/>
              </w:rPr>
              <w:t>, «Решение задач с использованием понятия «массовая доля вещества»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 xml:space="preserve"> («Кальций и его соединения»).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закрепление умений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5C" w:rsidRPr="00F03693" w:rsidTr="00DD6489"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946" w:type="dxa"/>
            <w:shd w:val="clear" w:color="auto" w:fill="auto"/>
          </w:tcPr>
          <w:p w:rsidR="00E6745C" w:rsidRPr="00F03693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грамотность, математическая грамотность</w:t>
            </w:r>
            <w:r w:rsidR="000E3BAE">
              <w:rPr>
                <w:rFonts w:ascii="Times New Roman" w:hAnsi="Times New Roman" w:cs="Times New Roman"/>
                <w:sz w:val="28"/>
                <w:szCs w:val="28"/>
              </w:rPr>
              <w:t>, читательская грамотность.</w:t>
            </w:r>
          </w:p>
        </w:tc>
      </w:tr>
      <w:tr w:rsidR="00E6745C" w:rsidRPr="00F03693" w:rsidTr="00DD6489"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946" w:type="dxa"/>
            <w:shd w:val="clear" w:color="auto" w:fill="auto"/>
          </w:tcPr>
          <w:p w:rsidR="000E3BAE" w:rsidRPr="00F03693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F0369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0E3BAE" w:rsidRPr="008A6803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Контекст практический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Default="00EF4408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Pr="00525D1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0E3BAE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sz w:val="28"/>
                <w:szCs w:val="28"/>
              </w:rPr>
              <w:t>- Формируемые читательские  умения:</w:t>
            </w:r>
          </w:p>
          <w:p w:rsidR="000E3BAE" w:rsidRPr="00F05A78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0E3BAE" w:rsidRPr="00F05A78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назначение структурной единицы текста;</w:t>
            </w:r>
          </w:p>
          <w:p w:rsidR="000E3BAE" w:rsidRPr="006203B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0E3BAE" w:rsidRPr="006203B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ыявлять связь между прочитанным и современной реальностью.</w:t>
            </w:r>
          </w:p>
          <w:p w:rsidR="000E3BAE" w:rsidRPr="00525D1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Default="000E3BAE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E271F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грамотности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- Контекст окруж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ающая среда, жизненная ситуация.</w:t>
            </w: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- Типы научного знания:</w:t>
            </w:r>
          </w:p>
          <w:p w:rsidR="00E6745C" w:rsidRPr="00E271F1" w:rsidRDefault="00E6745C" w:rsidP="002A04BB">
            <w:p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i/>
                <w:sz w:val="28"/>
                <w:szCs w:val="28"/>
              </w:rPr>
              <w:t>- содержательное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45C" w:rsidRPr="00E271F1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745C" w:rsidRPr="00E271F1">
              <w:rPr>
                <w:rFonts w:ascii="Times New Roman" w:hAnsi="Times New Roman" w:cs="Times New Roman"/>
                <w:sz w:val="28"/>
                <w:szCs w:val="28"/>
              </w:rPr>
              <w:t>Формируемые естественнонаучные компетенции:</w:t>
            </w:r>
          </w:p>
          <w:p w:rsidR="00E271F1" w:rsidRPr="00E271F1" w:rsidRDefault="00E271F1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научное объяснение явлений;</w:t>
            </w:r>
          </w:p>
          <w:p w:rsidR="00E6745C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интерпретация данных и использование научных доказательств для получения выводов.</w:t>
            </w:r>
          </w:p>
          <w:p w:rsidR="00E6745C" w:rsidRPr="00707F15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sz w:val="28"/>
                <w:szCs w:val="28"/>
              </w:rPr>
              <w:t>- Формир</w:t>
            </w:r>
            <w:r w:rsidR="00E271F1" w:rsidRPr="00707F15">
              <w:rPr>
                <w:rFonts w:ascii="Times New Roman" w:hAnsi="Times New Roman" w:cs="Times New Roman"/>
                <w:sz w:val="28"/>
                <w:szCs w:val="28"/>
              </w:rPr>
              <w:t>уемые естественнонаучные умения:</w:t>
            </w:r>
          </w:p>
          <w:p w:rsidR="00E271F1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применить соответствующие естественнонаучные знания для объяснения явления;</w:t>
            </w:r>
          </w:p>
          <w:p w:rsidR="008E181A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выводы.</w:t>
            </w:r>
          </w:p>
          <w:p w:rsidR="00E6745C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ответа: </w:t>
            </w:r>
            <w:r w:rsidR="00E271F1"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 w:rsidR="00E271F1" w:rsidRPr="00E271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1A" w:rsidRPr="008E181A" w:rsidRDefault="008E181A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8E181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 грамотности</w:t>
            </w: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область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неопределённость и данные.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математические компетенции: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применять,</w:t>
            </w:r>
            <w:r w:rsidR="008E181A" w:rsidRPr="008E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рассуждать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81A" w:rsidRDefault="008E181A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мируемые  математические умения:</w:t>
            </w:r>
          </w:p>
          <w:p w:rsid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выполнять действия с натуральными числами;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онимать смысл арифметических действий, выполнять прикидку результатов;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применять формулы нахождения процентов;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планировать ход решения, упорядочивать действия.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 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5C" w:rsidRPr="002451AF" w:rsidTr="00DD6489"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6946" w:type="dxa"/>
            <w:shd w:val="clear" w:color="auto" w:fill="auto"/>
          </w:tcPr>
          <w:p w:rsidR="001A48CA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745C" w:rsidRDefault="001A48C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1а. Кальций.</w:t>
            </w:r>
          </w:p>
          <w:p w:rsidR="001A48CA" w:rsidRDefault="00CC647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Приведет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 xml:space="preserve"> к развитию рахита.</w:t>
            </w:r>
          </w:p>
          <w:p w:rsidR="001A48CA" w:rsidRDefault="00890993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1в. Да, яйценоскость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 xml:space="preserve"> снизится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ухудшится качество скорлупы, появятся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бесскорлупные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яйца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47A" w:rsidRDefault="00CC647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 В утреннее кормление.</w:t>
            </w:r>
          </w:p>
          <w:p w:rsidR="00CC647A" w:rsidRDefault="00DC36ED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1д. 100 гр.</w:t>
            </w:r>
          </w:p>
          <w:p w:rsidR="00DC36ED" w:rsidRDefault="00DC36ED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1е. известняк, костная мука, яичная скорлупа, ракушки. Все эти компоненты содержат карбонат кальция.</w:t>
            </w:r>
          </w:p>
          <w:p w:rsidR="001A48CA" w:rsidRPr="00412980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4129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) = 100</w:t>
            </w:r>
          </w:p>
          <w:p w:rsidR="002451AF" w:rsidRPr="00412980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) = 40%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2451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3F70">
              <w:rPr>
                <w:rFonts w:ascii="Times New Roman" w:hAnsi="Times New Roman" w:cs="Times New Roman"/>
                <w:sz w:val="28"/>
                <w:szCs w:val="28"/>
              </w:rPr>
              <w:t>в 220 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 = 5*220= 1100 г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220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яйцах = 1100*0,4 = 440 г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440 г.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73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73E36"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3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573E36"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3E36">
              <w:rPr>
                <w:rFonts w:ascii="Times New Roman" w:hAnsi="Times New Roman" w:cs="Times New Roman"/>
                <w:sz w:val="28"/>
                <w:szCs w:val="28"/>
              </w:rPr>
              <w:t xml:space="preserve">в одной упаковке корма = 1000*0,1 = 100 </w:t>
            </w:r>
            <w:proofErr w:type="spellStart"/>
            <w:r w:rsidR="00573E3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упаковок для одной курицы-несушки в год 440/100 = 4,4 упаковки.</w:t>
            </w:r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Число упаковок для 5 кур 4,4*5 = 22 упаковки</w:t>
            </w:r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от 1100 до 2200 рублей.</w:t>
            </w:r>
          </w:p>
          <w:p w:rsidR="0097565E" w:rsidRPr="002451AF" w:rsidRDefault="0097565E" w:rsidP="0097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цена за десяток яиц 70 рублей. В среднем от 5 кур за год можно получить 5*220= 1100 штук. Их стоимость составит примерно 77 000 рублей. </w:t>
            </w:r>
          </w:p>
        </w:tc>
      </w:tr>
    </w:tbl>
    <w:p w:rsidR="00E6745C" w:rsidRPr="002451AF" w:rsidRDefault="00E6745C" w:rsidP="00E6745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745C" w:rsidRPr="00A12FFE" w:rsidRDefault="00E6745C" w:rsidP="00E674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4D92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464D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Формулировка задания</w:t>
      </w:r>
    </w:p>
    <w:p w:rsidR="00E6745C" w:rsidRPr="00A12FFE" w:rsidRDefault="00E6745C" w:rsidP="00E6745C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Введение в проблему</w:t>
      </w:r>
    </w:p>
    <w:p w:rsidR="00DD6489" w:rsidRPr="00A12FFE" w:rsidRDefault="00DD6489" w:rsidP="00DD648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Миши решила заняться разведением кур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-несушек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Маму заинтересовал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выбрать корм для птиц и 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потребуется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на его покупку. А так же, б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ли эта затея окупаема.</w:t>
      </w:r>
      <w:r w:rsidR="007C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попр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осила Мишу помочь ей</w:t>
      </w:r>
      <w:r w:rsidR="007C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622" w:rsidRPr="007C4622" w:rsidRDefault="007C4622" w:rsidP="007C46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DD6489" w:rsidRDefault="005C69B1" w:rsidP="001A48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8CA">
        <w:rPr>
          <w:rFonts w:ascii="Times New Roman" w:hAnsi="Times New Roman" w:cs="Times New Roman"/>
          <w:sz w:val="28"/>
          <w:szCs w:val="28"/>
        </w:rPr>
        <w:t xml:space="preserve">Миша прочитал, что </w:t>
      </w:r>
      <w:r w:rsidR="001A48CA" w:rsidRPr="001A48CA">
        <w:rPr>
          <w:rFonts w:ascii="Times New Roman" w:hAnsi="Times New Roman" w:cs="Times New Roman"/>
          <w:sz w:val="28"/>
          <w:szCs w:val="28"/>
        </w:rPr>
        <w:t>кур-несушек</w:t>
      </w:r>
      <w:r w:rsidRPr="001A48CA">
        <w:rPr>
          <w:rFonts w:ascii="Times New Roman" w:hAnsi="Times New Roman" w:cs="Times New Roman"/>
          <w:sz w:val="28"/>
          <w:szCs w:val="28"/>
        </w:rPr>
        <w:t xml:space="preserve"> можно кормить комбикормом и  зерновыми смесями собственного приготовления.</w:t>
      </w:r>
      <w:r w:rsidR="002142BE" w:rsidRPr="001A48CA">
        <w:rPr>
          <w:rFonts w:ascii="Times New Roman" w:hAnsi="Times New Roman" w:cs="Times New Roman"/>
          <w:sz w:val="28"/>
          <w:szCs w:val="28"/>
        </w:rPr>
        <w:t xml:space="preserve"> Его заинтересовал тот факт, что в состав любой смеси входит кормовой мел. Миша решил выяснить</w:t>
      </w:r>
      <w:r w:rsidR="001A48CA">
        <w:rPr>
          <w:rFonts w:ascii="Times New Roman" w:hAnsi="Times New Roman" w:cs="Times New Roman"/>
          <w:sz w:val="28"/>
          <w:szCs w:val="28"/>
        </w:rPr>
        <w:t>,</w:t>
      </w:r>
      <w:r w:rsidR="002142BE" w:rsidRPr="001A48CA">
        <w:rPr>
          <w:rFonts w:ascii="Times New Roman" w:hAnsi="Times New Roman" w:cs="Times New Roman"/>
          <w:sz w:val="28"/>
          <w:szCs w:val="28"/>
        </w:rPr>
        <w:t xml:space="preserve"> для чего он нужен. </w:t>
      </w:r>
    </w:p>
    <w:p w:rsidR="001A48CA" w:rsidRDefault="001A48CA" w:rsidP="001A48CA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8CA">
        <w:rPr>
          <w:rFonts w:ascii="Times New Roman" w:hAnsi="Times New Roman" w:cs="Times New Roman"/>
          <w:b/>
          <w:sz w:val="28"/>
          <w:szCs w:val="28"/>
        </w:rPr>
        <w:t>Ознакомьтесь с этикеткой кормового мела</w:t>
      </w:r>
      <w:r>
        <w:rPr>
          <w:rFonts w:ascii="Times New Roman" w:hAnsi="Times New Roman" w:cs="Times New Roman"/>
          <w:b/>
          <w:sz w:val="28"/>
          <w:szCs w:val="28"/>
        </w:rPr>
        <w:t>. Ответьте на вопросы:</w:t>
      </w:r>
    </w:p>
    <w:p w:rsidR="001A48CA" w:rsidRDefault="001A48CA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A48CA">
        <w:rPr>
          <w:rFonts w:ascii="Times New Roman" w:hAnsi="Times New Roman" w:cs="Times New Roman"/>
          <w:sz w:val="28"/>
          <w:szCs w:val="28"/>
        </w:rPr>
        <w:t>1а. Какой химический элемент, содержащийся в меле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 для образования костной ткани и формирования скорлупы птиц?</w:t>
      </w:r>
      <w:r w:rsidRPr="001A48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1A48CA" w:rsidRDefault="001A48CA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1б. К каким последствиям м</w:t>
      </w:r>
      <w:r w:rsidR="00D04367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ожет привести недостаток этого элемента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цыплят?</w:t>
      </w:r>
    </w:p>
    <w:p w:rsidR="001A48CA" w:rsidRDefault="001A48CA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1в. Скажется ли недостаток кальция в рационе на продуктивности несушек и если да, то как?</w:t>
      </w:r>
    </w:p>
    <w:p w:rsidR="00CC647A" w:rsidRDefault="00CC647A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В какое время суток использовать мел для кормления?</w:t>
      </w:r>
    </w:p>
    <w:p w:rsidR="00CC647A" w:rsidRDefault="00CC647A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1д. Сколько мела нужно добавить в смесь, если масса корма составляет 1 кг?</w:t>
      </w:r>
    </w:p>
    <w:p w:rsidR="00A06A43" w:rsidRPr="001A48CA" w:rsidRDefault="00A06A43" w:rsidP="001A48CA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е. Выберите из списка ингредиенты, которыми можно заменить кормовой мел: цельное зерно, кормовые дрожжи, ракушки, травяная мука, горох колотый, костная мука, известняк, яичная скорлупа.</w:t>
      </w:r>
      <w:r w:rsidR="00DC3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C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Поясните свой выбор.</w:t>
      </w:r>
    </w:p>
    <w:p w:rsidR="002142BE" w:rsidRPr="007C4622" w:rsidRDefault="002142BE" w:rsidP="002142BE">
      <w:pPr>
        <w:pStyle w:val="a7"/>
        <w:spacing w:after="0"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DD6489" w:rsidRDefault="00DD6489" w:rsidP="00DD64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54695" w:rsidRPr="00D54695" w:rsidRDefault="00E77B01" w:rsidP="00D5469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-161290</wp:posOffset>
            </wp:positionV>
            <wp:extent cx="5584825" cy="3844290"/>
            <wp:effectExtent l="19050" t="0" r="0" b="0"/>
            <wp:wrapTight wrapText="bothSides">
              <wp:wrapPolygon edited="0">
                <wp:start x="-74" y="0"/>
                <wp:lineTo x="-74" y="21514"/>
                <wp:lineTo x="21588" y="21514"/>
                <wp:lineTo x="21588" y="0"/>
                <wp:lineTo x="-74" y="0"/>
              </wp:wrapPolygon>
            </wp:wrapTight>
            <wp:docPr id="1" name="Рисунок 1" descr="https://russkie-perepela.ru/wp-content/uploads/2/1/2/212b901a7743a5c928a06a13a2c84c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e-perepela.ru/wp-content/uploads/2/1/2/212b901a7743a5c928a06a13a2c84c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9" t="13686" r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489" w:rsidRDefault="00DD6489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405E">
        <w:rPr>
          <w:rFonts w:ascii="Times New Roman" w:hAnsi="Times New Roman" w:cs="Times New Roman"/>
          <w:sz w:val="28"/>
          <w:szCs w:val="28"/>
        </w:rPr>
        <w:t>Миша выяснил, что</w:t>
      </w:r>
      <w:r w:rsidRPr="002B4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за год курица несет 220 яиц. Масса карбоната кальция, содержащегося в яйце, в среднем составляет 5 г. </w:t>
      </w:r>
    </w:p>
    <w:p w:rsidR="002B405E" w:rsidRPr="002B405E" w:rsidRDefault="002B405E" w:rsidP="002B405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P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Рассчитайте, к</w:t>
      </w:r>
      <w:r w:rsidRPr="002B405E">
        <w:rPr>
          <w:rFonts w:ascii="Times New Roman" w:hAnsi="Times New Roman" w:cs="Times New Roman"/>
          <w:b/>
          <w:sz w:val="28"/>
          <w:szCs w:val="28"/>
        </w:rPr>
        <w:t>акая масса кальция должна восполняться в организме несушки за год?</w:t>
      </w:r>
    </w:p>
    <w:p w:rsidR="002B405E" w:rsidRP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745C" w:rsidRPr="00A12FFE" w:rsidRDefault="002B405E" w:rsidP="003E212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51AF">
        <w:rPr>
          <w:rFonts w:ascii="Times New Roman" w:hAnsi="Times New Roman" w:cs="Times New Roman"/>
          <w:sz w:val="28"/>
          <w:szCs w:val="28"/>
        </w:rPr>
        <w:t xml:space="preserve">Миша решил, что для новичка удобнее использовать готовые комбикормовые смеси. </w:t>
      </w:r>
      <w:r w:rsidR="00DD6489" w:rsidRPr="00A12FFE">
        <w:rPr>
          <w:rFonts w:ascii="Times New Roman" w:hAnsi="Times New Roman" w:cs="Times New Roman"/>
          <w:sz w:val="28"/>
          <w:szCs w:val="28"/>
        </w:rPr>
        <w:t>В одной упаковке</w:t>
      </w:r>
      <w:r w:rsidR="002451AF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DD6489" w:rsidRPr="00A12FFE">
        <w:rPr>
          <w:rFonts w:ascii="Times New Roman" w:hAnsi="Times New Roman" w:cs="Times New Roman"/>
          <w:sz w:val="28"/>
          <w:szCs w:val="28"/>
        </w:rPr>
        <w:t xml:space="preserve"> корма, обогащенного кальц</w:t>
      </w:r>
      <w:r w:rsidR="002451AF">
        <w:rPr>
          <w:rFonts w:ascii="Times New Roman" w:hAnsi="Times New Roman" w:cs="Times New Roman"/>
          <w:sz w:val="28"/>
          <w:szCs w:val="28"/>
        </w:rPr>
        <w:t>ием, весом 1000 г содержится</w:t>
      </w:r>
      <w:r w:rsidR="00DD6489" w:rsidRPr="00A12FFE">
        <w:rPr>
          <w:rFonts w:ascii="Times New Roman" w:hAnsi="Times New Roman" w:cs="Times New Roman"/>
          <w:sz w:val="28"/>
          <w:szCs w:val="28"/>
        </w:rPr>
        <w:t xml:space="preserve"> 10% кальция. Цена такой упаковки варьируется от 50 до 100 рублей.</w:t>
      </w:r>
    </w:p>
    <w:p w:rsidR="00E6745C" w:rsidRPr="00A12FFE" w:rsidRDefault="002B405E" w:rsidP="00E67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745C" w:rsidRDefault="002451AF" w:rsidP="003E21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1AF">
        <w:rPr>
          <w:rFonts w:ascii="Times New Roman" w:hAnsi="Times New Roman" w:cs="Times New Roman"/>
          <w:b/>
          <w:sz w:val="28"/>
          <w:szCs w:val="28"/>
        </w:rPr>
        <w:t>Рассчитайте, с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 xml:space="preserve">колько упаковок корма потребуется в </w:t>
      </w:r>
      <w:r>
        <w:rPr>
          <w:rFonts w:ascii="Times New Roman" w:hAnsi="Times New Roman" w:cs="Times New Roman"/>
          <w:b/>
          <w:sz w:val="28"/>
          <w:szCs w:val="28"/>
        </w:rPr>
        <w:t>год для содержания одной курицы.</w:t>
      </w:r>
    </w:p>
    <w:p w:rsidR="002451AF" w:rsidRPr="002451AF" w:rsidRDefault="002451AF" w:rsidP="002D0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45C" w:rsidRPr="002451AF" w:rsidRDefault="00C15F28" w:rsidP="003E21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51AF">
        <w:rPr>
          <w:rFonts w:ascii="Times New Roman" w:hAnsi="Times New Roman" w:cs="Times New Roman"/>
          <w:b/>
          <w:sz w:val="28"/>
          <w:szCs w:val="28"/>
        </w:rPr>
        <w:t xml:space="preserve"> Вычислите,</w:t>
      </w:r>
      <w:r w:rsidR="0097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1AF">
        <w:rPr>
          <w:rFonts w:ascii="Times New Roman" w:hAnsi="Times New Roman" w:cs="Times New Roman"/>
          <w:b/>
          <w:sz w:val="28"/>
          <w:szCs w:val="28"/>
        </w:rPr>
        <w:t>с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>колько денег потребуется на приобретение кормов, содерж</w:t>
      </w:r>
      <w:r w:rsidR="00DD6489" w:rsidRPr="002451AF">
        <w:rPr>
          <w:rFonts w:ascii="Times New Roman" w:hAnsi="Times New Roman" w:cs="Times New Roman"/>
          <w:b/>
          <w:sz w:val="28"/>
          <w:szCs w:val="28"/>
        </w:rPr>
        <w:t>ащих необходимое количество кальци</w:t>
      </w:r>
      <w:r w:rsidR="002451AF">
        <w:rPr>
          <w:rFonts w:ascii="Times New Roman" w:hAnsi="Times New Roman" w:cs="Times New Roman"/>
          <w:b/>
          <w:sz w:val="28"/>
          <w:szCs w:val="28"/>
        </w:rPr>
        <w:t>я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 xml:space="preserve">  для 5 кур</w:t>
      </w:r>
      <w:r w:rsidR="002451AF">
        <w:rPr>
          <w:rFonts w:ascii="Times New Roman" w:hAnsi="Times New Roman" w:cs="Times New Roman"/>
          <w:b/>
          <w:sz w:val="28"/>
          <w:szCs w:val="28"/>
        </w:rPr>
        <w:t>.</w:t>
      </w:r>
      <w:r w:rsidR="0097565E">
        <w:rPr>
          <w:rFonts w:ascii="Times New Roman" w:hAnsi="Times New Roman" w:cs="Times New Roman"/>
          <w:b/>
          <w:sz w:val="28"/>
          <w:szCs w:val="28"/>
        </w:rPr>
        <w:t xml:space="preserve"> Будет ли содержание кур-несушек окупаться?</w:t>
      </w:r>
    </w:p>
    <w:p w:rsidR="00FA3145" w:rsidRDefault="00FA3145" w:rsidP="00FA3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A3145" w:rsidRDefault="00FA3145" w:rsidP="00FA31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3) Раздаточный материал к заданию, удобный для распечатывания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2</w:t>
      </w:r>
      <w:r w:rsidRPr="001F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745C" w:rsidRDefault="00E6745C" w:rsidP="00E6745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9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3</w:t>
      </w:r>
    </w:p>
    <w:p w:rsidR="00412980" w:rsidRDefault="00412980" w:rsidP="00E6745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«Во саду ли в огороде»</w:t>
      </w:r>
    </w:p>
    <w:p w:rsidR="00FA3145" w:rsidRPr="00412980" w:rsidRDefault="00FA3145" w:rsidP="00E6745C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745C" w:rsidRPr="00FA3145" w:rsidRDefault="00FA3145" w:rsidP="00FA3145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A3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Методический паспорт</w:t>
      </w:r>
    </w:p>
    <w:tbl>
      <w:tblPr>
        <w:tblW w:w="102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09174B" w:rsidRPr="00F03693" w:rsidTr="002A04BB">
        <w:tc>
          <w:tcPr>
            <w:tcW w:w="3261" w:type="dxa"/>
            <w:shd w:val="clear" w:color="auto" w:fill="auto"/>
          </w:tcPr>
          <w:p w:rsidR="0009174B" w:rsidRPr="00F03693" w:rsidRDefault="0009174B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46" w:type="dxa"/>
            <w:shd w:val="clear" w:color="auto" w:fill="auto"/>
          </w:tcPr>
          <w:p w:rsidR="0009174B" w:rsidRPr="00F03693" w:rsidRDefault="0009174B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саду ли в огороде»</w:t>
            </w:r>
          </w:p>
        </w:tc>
      </w:tr>
      <w:tr w:rsidR="0009174B" w:rsidRPr="00F03693" w:rsidTr="002A04BB">
        <w:tc>
          <w:tcPr>
            <w:tcW w:w="3261" w:type="dxa"/>
            <w:shd w:val="clear" w:color="auto" w:fill="auto"/>
          </w:tcPr>
          <w:p w:rsidR="0009174B" w:rsidRPr="00E806E2" w:rsidRDefault="0009174B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E806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946" w:type="dxa"/>
            <w:shd w:val="clear" w:color="auto" w:fill="auto"/>
          </w:tcPr>
          <w:p w:rsidR="0009174B" w:rsidRPr="00CD3075" w:rsidRDefault="0009174B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Предмет Биология</w:t>
            </w:r>
            <w:r w:rsidR="00325A50">
              <w:rPr>
                <w:rFonts w:ascii="Times New Roman" w:hAnsi="Times New Roman" w:cs="Times New Roman"/>
                <w:sz w:val="28"/>
                <w:szCs w:val="28"/>
              </w:rPr>
              <w:t xml:space="preserve"> (Химия).</w:t>
            </w:r>
          </w:p>
          <w:p w:rsidR="0009174B" w:rsidRPr="00F03693" w:rsidRDefault="0009174B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9 класс (</w:t>
            </w:r>
            <w:r w:rsidR="00325A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3089C">
              <w:rPr>
                <w:rFonts w:ascii="Times New Roman" w:hAnsi="Times New Roman" w:cs="Times New Roman"/>
                <w:sz w:val="28"/>
                <w:szCs w:val="28"/>
              </w:rPr>
              <w:t>, 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5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74B" w:rsidRPr="00F03693" w:rsidRDefault="0009174B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25A50">
              <w:rPr>
                <w:rFonts w:ascii="Times New Roman" w:hAnsi="Times New Roman" w:cs="Times New Roman"/>
                <w:sz w:val="28"/>
                <w:szCs w:val="28"/>
              </w:rPr>
              <w:t xml:space="preserve"> «Неорганические вещества клетки» («Решение задач по химии»</w:t>
            </w:r>
            <w:r w:rsidR="0033089C">
              <w:rPr>
                <w:rFonts w:ascii="Times New Roman" w:hAnsi="Times New Roman" w:cs="Times New Roman"/>
                <w:sz w:val="28"/>
                <w:szCs w:val="28"/>
              </w:rPr>
              <w:t>, «Химическая организация природы»</w:t>
            </w:r>
            <w:r w:rsidR="00325A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174B" w:rsidRPr="00F03693" w:rsidRDefault="0009174B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закрепление умений.</w:t>
            </w:r>
          </w:p>
        </w:tc>
      </w:tr>
      <w:tr w:rsidR="0009174B" w:rsidRPr="00F03693" w:rsidTr="002A04BB">
        <w:tc>
          <w:tcPr>
            <w:tcW w:w="3261" w:type="dxa"/>
            <w:shd w:val="clear" w:color="auto" w:fill="auto"/>
          </w:tcPr>
          <w:p w:rsidR="0009174B" w:rsidRPr="00E806E2" w:rsidRDefault="0009174B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946" w:type="dxa"/>
            <w:shd w:val="clear" w:color="auto" w:fill="auto"/>
          </w:tcPr>
          <w:p w:rsidR="0009174B" w:rsidRPr="00F03693" w:rsidRDefault="0009174B" w:rsidP="002A0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грамотность, математическая грамотность, читательская грамотность.</w:t>
            </w:r>
          </w:p>
        </w:tc>
      </w:tr>
      <w:tr w:rsidR="0009174B" w:rsidRPr="00F03693" w:rsidTr="002A04BB">
        <w:tc>
          <w:tcPr>
            <w:tcW w:w="3261" w:type="dxa"/>
            <w:shd w:val="clear" w:color="auto" w:fill="auto"/>
          </w:tcPr>
          <w:p w:rsidR="0009174B" w:rsidRPr="00E806E2" w:rsidRDefault="0009174B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946" w:type="dxa"/>
            <w:shd w:val="clear" w:color="auto" w:fill="auto"/>
          </w:tcPr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33089C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</w:t>
            </w: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Контекст практический.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- Тип текста </w:t>
            </w:r>
            <w:proofErr w:type="spellStart"/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Формируемые читательские компетенции:</w:t>
            </w:r>
          </w:p>
          <w:p w:rsidR="0009174B" w:rsidRPr="0033089C" w:rsidRDefault="0009174B" w:rsidP="002A0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09174B" w:rsidRPr="0033089C" w:rsidRDefault="0009174B" w:rsidP="002A0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09174B" w:rsidRPr="0033089C" w:rsidRDefault="0009174B" w:rsidP="002A0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Формируемые читательские  умения: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назначение структурной единицы текста;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выявлять связь между прочитанным и современной реальностью.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Формат ответа: краткий и развернутый ответы.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33089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грамотности</w:t>
            </w: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Контекст окружающая среда, жизненная ситуация.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Типы научного знания:</w:t>
            </w:r>
          </w:p>
          <w:p w:rsidR="0009174B" w:rsidRPr="0033089C" w:rsidRDefault="0009174B" w:rsidP="002A04BB">
            <w:p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sz w:val="28"/>
                <w:szCs w:val="28"/>
              </w:rPr>
              <w:t>- содержательное</w:t>
            </w: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Формируемые естественнонаучные компетенции: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научное объяснение явлений;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интерпретация данных и использование научных доказательств для получения выводов.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Формируемые естественнонаучные умения: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применить соответствующие естественнонаучные знания для объяснения явления;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Формат ответа: краткий и развернутый ответы.</w:t>
            </w:r>
          </w:p>
          <w:p w:rsidR="0009174B" w:rsidRPr="0009174B" w:rsidRDefault="0009174B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3308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 грамотности</w:t>
            </w: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- Контекст практический. 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Содержательная область количество, неопределённость и данные.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- Формируемые математические компетенции: </w:t>
            </w:r>
            <w:r w:rsidRPr="003308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применять, рассуждать</w:t>
            </w: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 xml:space="preserve"> - Формируемые  математические умения: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выполнять действия с натуральными числами;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смысл арифметических действий, выполнять прикидку результатов;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применять формулы нахождения процентов;</w:t>
            </w:r>
          </w:p>
          <w:p w:rsidR="0009174B" w:rsidRPr="0033089C" w:rsidRDefault="0009174B" w:rsidP="002A04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планировать ход решения, упорядочивать действия.</w:t>
            </w:r>
          </w:p>
          <w:p w:rsidR="0009174B" w:rsidRPr="008E181A" w:rsidRDefault="0009174B" w:rsidP="002A04BB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33089C">
              <w:rPr>
                <w:rFonts w:ascii="Times New Roman" w:hAnsi="Times New Roman" w:cs="Times New Roman"/>
                <w:sz w:val="28"/>
                <w:szCs w:val="28"/>
              </w:rPr>
              <w:t>- Формат ответа - развернутый ответ.</w:t>
            </w:r>
          </w:p>
        </w:tc>
      </w:tr>
      <w:tr w:rsidR="0009174B" w:rsidRPr="004756BA" w:rsidTr="002A04BB">
        <w:tc>
          <w:tcPr>
            <w:tcW w:w="3261" w:type="dxa"/>
            <w:shd w:val="clear" w:color="auto" w:fill="auto"/>
          </w:tcPr>
          <w:p w:rsidR="0009174B" w:rsidRPr="00E806E2" w:rsidRDefault="0009174B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6946" w:type="dxa"/>
            <w:shd w:val="clear" w:color="auto" w:fill="auto"/>
          </w:tcPr>
          <w:p w:rsidR="0009174B" w:rsidRDefault="00FD7581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1А. Аммиачная селитра (1), так как в период вегетации необходимо вносить азотные удобрения.</w:t>
            </w:r>
          </w:p>
          <w:p w:rsidR="00FD7581" w:rsidRDefault="00FD7581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Суперфосфат (4), фосфор необходим в период созревания плодов.</w:t>
            </w:r>
          </w:p>
          <w:p w:rsidR="004756BA" w:rsidRDefault="004756BA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Калийная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селитра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аммиачная селитра, 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сульфат аммония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756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756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  <w:p w:rsidR="004756BA" w:rsidRDefault="004756BA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 Массовая доля азота</w:t>
            </w:r>
            <w:r w:rsidR="00F1530F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наибольшая в нитрате аммония:</w:t>
            </w:r>
          </w:p>
          <w:p w:rsidR="004756BA" w:rsidRDefault="004756BA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калийной селитре – 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="00F1530F">
              <w:rPr>
                <w:rFonts w:ascii="Times New Roman" w:hAnsi="Times New Roman" w:cs="Times New Roman"/>
                <w:sz w:val="28"/>
                <w:szCs w:val="28"/>
              </w:rPr>
              <w:t>14/101*100% =14%</w:t>
            </w:r>
          </w:p>
          <w:p w:rsidR="00F1530F" w:rsidRDefault="00F1530F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аммиачной селитре - 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=14*2/80*100% = 35%</w:t>
            </w:r>
          </w:p>
          <w:p w:rsidR="00F1530F" w:rsidRDefault="00F1530F" w:rsidP="0009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сульфате аммония - 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=14*2/132*100% = 21%</w:t>
            </w:r>
          </w:p>
          <w:p w:rsidR="00D80F25" w:rsidRPr="004756BA" w:rsidRDefault="00D80F25" w:rsidP="00D80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Для опрыскивания в период после сбора урожая требуется приготовить раствор концентрации 1 мл на 10 л воды. Следовательно, в 5-литровую емкость нужно налить 0,5 мл (20 капель удобрения).</w:t>
            </w:r>
          </w:p>
        </w:tc>
      </w:tr>
    </w:tbl>
    <w:p w:rsidR="002A04BB" w:rsidRPr="004756BA" w:rsidRDefault="002A04BB" w:rsidP="00860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04BB" w:rsidRPr="004756BA" w:rsidRDefault="002A04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56B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606E3" w:rsidRPr="004756BA" w:rsidRDefault="008606E3" w:rsidP="008606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06E3" w:rsidRDefault="008606E3" w:rsidP="002A04BB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A04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Формулировка задания</w:t>
      </w:r>
    </w:p>
    <w:p w:rsidR="00FC0451" w:rsidRPr="00FC0451" w:rsidRDefault="006D6D5A" w:rsidP="00FC0451">
      <w:pPr>
        <w:spacing w:after="0" w:line="240" w:lineRule="auto"/>
        <w:ind w:left="4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C0451" w:rsidRPr="00FC04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Введение в проблему</w:t>
      </w:r>
    </w:p>
    <w:p w:rsidR="00FC0451" w:rsidRDefault="00A34B0B" w:rsidP="00FC0451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 и Андрей</w:t>
      </w:r>
      <w:r w:rsidR="00FC0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в городе, но каждое лето ездят на дачу. Год назад они попросили у соседей отводки черной и красной смородины и посадили их у себя в саду. Ребята решили, что будут ухаживать за ними сами. </w:t>
      </w:r>
    </w:p>
    <w:p w:rsidR="002A04BB" w:rsidRPr="00FC0451" w:rsidRDefault="00A34B0B" w:rsidP="00FC0451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биологии они узнали, что растения в саду и огороде требуют подкормки. Так как со временем почва истощается.</w:t>
      </w:r>
    </w:p>
    <w:p w:rsidR="006D6D5A" w:rsidRDefault="006D6D5A" w:rsidP="006D6D5A">
      <w:pPr>
        <w:spacing w:after="0" w:line="240" w:lineRule="auto"/>
        <w:ind w:firstLine="480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11238D" w:rsidRDefault="0011238D" w:rsidP="0011238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решили подкормить молодые кустики смородины.</w:t>
      </w:r>
    </w:p>
    <w:p w:rsidR="0011238D" w:rsidRDefault="00107A49" w:rsidP="0011238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согласилась помочь Кате и Андрею</w:t>
      </w:r>
      <w:r w:rsidR="00FD7581">
        <w:rPr>
          <w:rFonts w:ascii="Times New Roman" w:hAnsi="Times New Roman" w:cs="Times New Roman"/>
          <w:sz w:val="28"/>
          <w:szCs w:val="28"/>
        </w:rPr>
        <w:t xml:space="preserve"> правильно внести удобрения</w:t>
      </w:r>
      <w:r w:rsidR="00852C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сначала необходимо</w:t>
      </w:r>
      <w:r w:rsidR="005403E0">
        <w:rPr>
          <w:rFonts w:ascii="Times New Roman" w:hAnsi="Times New Roman" w:cs="Times New Roman"/>
          <w:sz w:val="28"/>
          <w:szCs w:val="28"/>
        </w:rPr>
        <w:t xml:space="preserve"> определиться, какие удобрения нужно использовать</w:t>
      </w:r>
      <w:r w:rsidR="00112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BA" w:rsidRDefault="0011238D" w:rsidP="006D6D5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</w:t>
      </w:r>
      <w:r w:rsidR="005403E0">
        <w:rPr>
          <w:rFonts w:ascii="Times New Roman" w:hAnsi="Times New Roman" w:cs="Times New Roman"/>
          <w:sz w:val="28"/>
          <w:szCs w:val="28"/>
        </w:rPr>
        <w:t xml:space="preserve"> они нашли следующие упаковки с удобрениями:</w:t>
      </w:r>
    </w:p>
    <w:p w:rsidR="0011238D" w:rsidRDefault="0011238D" w:rsidP="006D6D5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107A49" w:rsidTr="00107A49">
        <w:trPr>
          <w:trHeight w:val="547"/>
        </w:trPr>
        <w:tc>
          <w:tcPr>
            <w:tcW w:w="4644" w:type="dxa"/>
          </w:tcPr>
          <w:p w:rsidR="00107A49" w:rsidRPr="00107A49" w:rsidRDefault="00107A49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7A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7A49" w:rsidRPr="00107A49" w:rsidRDefault="00107A49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7A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</w:p>
        </w:tc>
      </w:tr>
      <w:tr w:rsidR="00107A49" w:rsidTr="00107A49">
        <w:trPr>
          <w:trHeight w:val="2532"/>
        </w:trPr>
        <w:tc>
          <w:tcPr>
            <w:tcW w:w="4644" w:type="dxa"/>
          </w:tcPr>
          <w:p w:rsidR="00107A49" w:rsidRDefault="00107A49" w:rsidP="006D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-676910</wp:posOffset>
                  </wp:positionV>
                  <wp:extent cx="1878965" cy="2465705"/>
                  <wp:effectExtent l="19050" t="0" r="6985" b="0"/>
                  <wp:wrapSquare wrapText="bothSides"/>
                  <wp:docPr id="15" name="Рисунок 16" descr="https://fantastic-garden.ru/wa-data/public/shop/products/76/00/10076/images/6346/634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antastic-garden.ru/wa-data/public/shop/products/76/00/10076/images/6346/6346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246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107A49" w:rsidRDefault="0011238D" w:rsidP="006D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8177" cy="2388177"/>
                  <wp:effectExtent l="19050" t="0" r="0" b="0"/>
                  <wp:docPr id="25" name="Рисунок 25" descr="https://cdn3.static1-sima-land.com/items/1370310/1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3.static1-sima-land.com/items/1370310/1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074" cy="238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49" w:rsidTr="00107A49">
        <w:trPr>
          <w:trHeight w:val="547"/>
        </w:trPr>
        <w:tc>
          <w:tcPr>
            <w:tcW w:w="4644" w:type="dxa"/>
          </w:tcPr>
          <w:p w:rsidR="00107A49" w:rsidRPr="005403E0" w:rsidRDefault="00107A49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107A49" w:rsidRPr="005403E0" w:rsidRDefault="00107A49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</w:p>
        </w:tc>
      </w:tr>
      <w:tr w:rsidR="00107A49" w:rsidTr="00107A49">
        <w:trPr>
          <w:trHeight w:val="547"/>
        </w:trPr>
        <w:tc>
          <w:tcPr>
            <w:tcW w:w="4644" w:type="dxa"/>
          </w:tcPr>
          <w:p w:rsidR="00107A49" w:rsidRDefault="0011238D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28405" cy="2128405"/>
                  <wp:effectExtent l="19050" t="0" r="5195" b="0"/>
                  <wp:docPr id="28" name="Рисунок 28" descr="https://images.ru.prom.st/636570536_w640_h640_sulfat-magniya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s.ru.prom.st/636570536_w640_h640_sulfat-magniya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142" cy="212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107A49" w:rsidRDefault="0011238D" w:rsidP="00107A4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5272" cy="2355272"/>
                  <wp:effectExtent l="19050" t="0" r="6928" b="0"/>
                  <wp:docPr id="18" name="Рисунок 22" descr="https://marina11.ru/images/wp-content/uploads/s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rina11.ru/images/wp-content/uploads/s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51" cy="235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38D" w:rsidRDefault="0011238D" w:rsidP="001123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38D" w:rsidRDefault="001123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11238D" w:rsidRPr="0011238D" w:rsidRDefault="0011238D" w:rsidP="0032593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сделать правильный выбор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и Андрей прочитали в журнале по садоводству статью про удобрения.</w:t>
      </w:r>
    </w:p>
    <w:p w:rsidR="002A04BB" w:rsidRPr="00325934" w:rsidRDefault="00325934" w:rsidP="003259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6D6D5A" w:rsidRPr="0032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Прочитайте текст</w:t>
      </w:r>
      <w:r w:rsidR="00852CBA" w:rsidRPr="0032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</w:t>
      </w:r>
      <w:r w:rsidR="006D6D5A" w:rsidRPr="0032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помогите ребятам выбрать необходимые удобрения:</w:t>
      </w:r>
    </w:p>
    <w:p w:rsidR="006D6D5A" w:rsidRDefault="006D6D5A" w:rsidP="003259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в период вегетации до плодоношения</w:t>
      </w:r>
      <w:r w:rsidR="0032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Б) в период плодоношения.</w:t>
      </w:r>
    </w:p>
    <w:p w:rsidR="00325934" w:rsidRDefault="00325934" w:rsidP="0032593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Аргументируйте свой выбор.</w:t>
      </w:r>
    </w:p>
    <w:p w:rsidR="0011238D" w:rsidRPr="0011238D" w:rsidRDefault="0011238D" w:rsidP="006D6D5A">
      <w:pPr>
        <w:spacing w:after="0" w:line="240" w:lineRule="auto"/>
        <w:ind w:left="708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1238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Что нужно растениям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396"/>
        <w:gridCol w:w="3078"/>
      </w:tblGrid>
      <w:tr w:rsidR="006D6D5A" w:rsidRPr="006D6D5A" w:rsidTr="0011238D">
        <w:tc>
          <w:tcPr>
            <w:tcW w:w="3097" w:type="dxa"/>
          </w:tcPr>
          <w:p w:rsidR="006D6D5A" w:rsidRPr="006D6D5A" w:rsidRDefault="006D6D5A" w:rsidP="006D6D5A">
            <w:pPr>
              <w:pStyle w:val="ab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Theme="minorHAnsi" w:hAnsiTheme="minorHAnsi" w:cstheme="minorHAnsi"/>
                <w:color w:val="282828"/>
              </w:rPr>
            </w:pPr>
            <w:r w:rsidRPr="006D6D5A">
              <w:rPr>
                <w:rFonts w:asciiTheme="minorHAnsi" w:hAnsiTheme="minorHAnsi" w:cstheme="minorHAnsi"/>
                <w:color w:val="282828"/>
              </w:rPr>
              <w:t>Простые минеральные удобрения — это те удобрения, в образовании которых не принимала участие живая природа. Для изготовления используется природное сырье (селитры, фосфориты) и отходы некоторых промышленных предприятий. В продаже есть жидкие и твердые минеральные удобрения. Жидкими производится опрыскивание растений.</w:t>
            </w:r>
          </w:p>
          <w:p w:rsidR="006D6D5A" w:rsidRPr="006D6D5A" w:rsidRDefault="006D6D5A" w:rsidP="006D6D5A">
            <w:pPr>
              <w:pStyle w:val="ab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Theme="minorHAnsi" w:hAnsiTheme="minorHAnsi" w:cstheme="minorHAnsi"/>
                <w:color w:val="282828"/>
              </w:rPr>
            </w:pPr>
            <w:r w:rsidRPr="006D6D5A">
              <w:rPr>
                <w:rFonts w:asciiTheme="minorHAnsi" w:hAnsiTheme="minorHAnsi" w:cstheme="minorHAnsi"/>
                <w:color w:val="282828"/>
              </w:rPr>
              <w:t xml:space="preserve">Различают комплексные (комбинированные) и простые удобрения. В простых только один микроэлемент. </w:t>
            </w:r>
          </w:p>
          <w:p w:rsidR="006D6D5A" w:rsidRPr="006D6D5A" w:rsidRDefault="006D6D5A" w:rsidP="006D6D5A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  <w:r w:rsidRPr="006D6D5A">
              <w:rPr>
                <w:rFonts w:cstheme="minorHAnsi"/>
                <w:color w:val="282828"/>
                <w:sz w:val="24"/>
                <w:szCs w:val="24"/>
              </w:rPr>
              <w:t>Комбинированные удобрения содержат два и более элемента, например, элементы азот, фосфор. Есть макроудобрения, состоящие из азота, фосфора и калия, кальция, серы, магния. Растения потребляют эти макроэлементы в значительных количествах. Микроудобрения (марганцевые, цинковые, борные) потребляются растениями в меньших количествах, но они также необходимы для нормального роста растений, как и макроудобрения.</w:t>
            </w:r>
          </w:p>
        </w:tc>
        <w:tc>
          <w:tcPr>
            <w:tcW w:w="3396" w:type="dxa"/>
          </w:tcPr>
          <w:p w:rsidR="006D6D5A" w:rsidRPr="006D6D5A" w:rsidRDefault="006D6D5A" w:rsidP="006D6D5A">
            <w:pPr>
              <w:shd w:val="clear" w:color="auto" w:fill="FFFFFF"/>
              <w:ind w:firstLine="480"/>
              <w:jc w:val="both"/>
              <w:textAlignment w:val="baseline"/>
              <w:rPr>
                <w:rFonts w:cstheme="minorHAnsi"/>
                <w:color w:val="282828"/>
                <w:sz w:val="24"/>
                <w:szCs w:val="24"/>
              </w:rPr>
            </w:pPr>
            <w:r>
              <w:rPr>
                <w:rFonts w:cstheme="minorHAnsi"/>
                <w:noProof/>
                <w:color w:val="282828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3441700</wp:posOffset>
                  </wp:positionV>
                  <wp:extent cx="1996440" cy="2313305"/>
                  <wp:effectExtent l="19050" t="0" r="3810" b="0"/>
                  <wp:wrapTight wrapText="bothSides">
                    <wp:wrapPolygon edited="0">
                      <wp:start x="-206" y="0"/>
                      <wp:lineTo x="-206" y="21345"/>
                      <wp:lineTo x="21641" y="21345"/>
                      <wp:lineTo x="21641" y="0"/>
                      <wp:lineTo x="-206" y="0"/>
                    </wp:wrapPolygon>
                  </wp:wrapTight>
                  <wp:docPr id="12" name="Рисунок 1" descr="https://ds05.infourok.ru/uploads/ex/0f36/00025925-37462f4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f36/00025925-37462f4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8525" t="7214" r="1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31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5A">
              <w:rPr>
                <w:rFonts w:cstheme="minorHAnsi"/>
                <w:color w:val="282828"/>
                <w:sz w:val="24"/>
                <w:szCs w:val="24"/>
              </w:rPr>
              <w:t>Азотные удобрения. Необходимы растениям для создания витаминов и хлорофилла. При недостатке азота листья теряют свою интенсивную зеленую окраску, становятся светлыми, рост побегов ослабевает, листочки становятся меньше. В период вегетационного периода азот поглощается растениями неравномерно. В период усиленного роста необходимо большее количество азота. При засушливой погоде обилие азота может причинить вред растению.</w:t>
            </w:r>
          </w:p>
          <w:p w:rsidR="006D6D5A" w:rsidRPr="006D6D5A" w:rsidRDefault="006D6D5A" w:rsidP="006D6D5A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</w:p>
        </w:tc>
        <w:tc>
          <w:tcPr>
            <w:tcW w:w="3078" w:type="dxa"/>
          </w:tcPr>
          <w:p w:rsidR="006D6D5A" w:rsidRPr="006D6D5A" w:rsidRDefault="006D6D5A" w:rsidP="006D6D5A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>Фосфорные удобрения. Фосфор повышает устойчивость растений к низким температурам и засухе. Положительно влияет на растения. Он увеличивает содержание жиров, сахара, белков. Недостаток фосфора вызывает нарушение белкового обмена. В начале роста, когда всходы только появляются, подкормка растений фосфором просто необходима. Нужен он и в момент плодоношения. Вносят фосфорные удобрения в смеси с перегноем.</w:t>
            </w:r>
          </w:p>
          <w:p w:rsidR="006D6D5A" w:rsidRPr="006D6D5A" w:rsidRDefault="006D6D5A" w:rsidP="006D6D5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 xml:space="preserve"> </w:t>
            </w: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ab/>
              <w:t xml:space="preserve">Калийные удобрения. Основное сырье для производства калийного удобрения — минерал сильвинит. Калий способствует передвижению углеводов, оказывает влияние на </w:t>
            </w:r>
            <w:proofErr w:type="spellStart"/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>лежкость</w:t>
            </w:r>
            <w:proofErr w:type="spellEnd"/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 xml:space="preserve"> плодов, усваивать углекислоту из воздуха. Если калия не хватает, снижается сопротивляемость растений к заболеваниям. Очень важную роль калий играет в подкормке плодовых растений. При внесении к ним добавляют щелочь.</w:t>
            </w:r>
          </w:p>
        </w:tc>
      </w:tr>
    </w:tbl>
    <w:p w:rsidR="00E6745C" w:rsidRPr="00412980" w:rsidRDefault="00E6745C" w:rsidP="00E6745C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581" w:rsidRPr="004756BA" w:rsidRDefault="004756BA" w:rsidP="002013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81" w:rsidRPr="004756BA">
        <w:rPr>
          <w:rFonts w:ascii="Times New Roman" w:hAnsi="Times New Roman" w:cs="Times New Roman"/>
          <w:sz w:val="28"/>
          <w:szCs w:val="28"/>
        </w:rPr>
        <w:t xml:space="preserve">В магазине ребята увидели, что </w:t>
      </w:r>
      <w:r w:rsidR="00E91349" w:rsidRPr="004756BA">
        <w:rPr>
          <w:rFonts w:ascii="Times New Roman" w:hAnsi="Times New Roman" w:cs="Times New Roman"/>
          <w:sz w:val="28"/>
          <w:szCs w:val="28"/>
        </w:rPr>
        <w:t>существует</w:t>
      </w:r>
      <w:r w:rsidR="00FD7581" w:rsidRPr="004756BA">
        <w:rPr>
          <w:rFonts w:ascii="Times New Roman" w:hAnsi="Times New Roman" w:cs="Times New Roman"/>
          <w:sz w:val="28"/>
          <w:szCs w:val="28"/>
        </w:rPr>
        <w:t xml:space="preserve"> не</w:t>
      </w:r>
      <w:r w:rsidR="00E91349" w:rsidRPr="004756BA">
        <w:rPr>
          <w:rFonts w:ascii="Times New Roman" w:hAnsi="Times New Roman" w:cs="Times New Roman"/>
          <w:sz w:val="28"/>
          <w:szCs w:val="28"/>
        </w:rPr>
        <w:t>сколько видов азотных удобрений: калийная селитра, аммиачная селитра и сульфат аммония.</w:t>
      </w:r>
    </w:p>
    <w:p w:rsidR="00E91349" w:rsidRPr="00E91349" w:rsidRDefault="00E91349" w:rsidP="00201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1349">
        <w:rPr>
          <w:rFonts w:ascii="Times New Roman" w:hAnsi="Times New Roman" w:cs="Times New Roman"/>
          <w:b/>
          <w:sz w:val="28"/>
          <w:szCs w:val="28"/>
        </w:rPr>
        <w:t>А) Запишите формулы перечисленных веществ.</w:t>
      </w:r>
    </w:p>
    <w:p w:rsidR="00E91349" w:rsidRPr="00E91349" w:rsidRDefault="00E91349" w:rsidP="0020130E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91349">
        <w:rPr>
          <w:rFonts w:ascii="Times New Roman" w:hAnsi="Times New Roman" w:cs="Times New Roman"/>
          <w:b/>
          <w:sz w:val="28"/>
          <w:szCs w:val="28"/>
        </w:rPr>
        <w:t xml:space="preserve">Б) Какое из веществ содержит наибольшую массовую долю азота? Подтвердите ответ расчетами. </w:t>
      </w:r>
    </w:p>
    <w:p w:rsidR="00E91349" w:rsidRDefault="00E91349" w:rsidP="00E91349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E6745C" w:rsidRPr="00FD7581" w:rsidRDefault="00384795" w:rsidP="002013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июле ребята собрали ягоды со своих кустов смородины. Но уход за растениями продолжается и после сбора урожая, чтобы кусты ушли под снег подготовленными к зимовке. </w:t>
      </w:r>
      <w:r w:rsidR="00E6745C" w:rsidRPr="00FD7581">
        <w:rPr>
          <w:rFonts w:ascii="Times New Roman" w:hAnsi="Times New Roman" w:cs="Times New Roman"/>
          <w:sz w:val="28"/>
          <w:szCs w:val="28"/>
        </w:rPr>
        <w:t>Для опрыскиван</w:t>
      </w:r>
      <w:r>
        <w:rPr>
          <w:rFonts w:ascii="Times New Roman" w:hAnsi="Times New Roman" w:cs="Times New Roman"/>
          <w:sz w:val="28"/>
          <w:szCs w:val="28"/>
        </w:rPr>
        <w:t>ия кустов после сбора урожая м</w:t>
      </w:r>
      <w:r w:rsidR="00E6745C" w:rsidRPr="00FD7581">
        <w:rPr>
          <w:rFonts w:ascii="Times New Roman" w:hAnsi="Times New Roman" w:cs="Times New Roman"/>
          <w:sz w:val="28"/>
          <w:szCs w:val="28"/>
        </w:rPr>
        <w:t>ама купила удобрение. Оно сопровождается инструкцией по применению: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3"/>
        <w:gridCol w:w="2411"/>
        <w:gridCol w:w="2261"/>
        <w:gridCol w:w="2076"/>
      </w:tblGrid>
      <w:tr w:rsidR="00E6745C" w:rsidRPr="00412980" w:rsidTr="00384795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Цель применения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Фазы применения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Норма расхода препарата</w:t>
            </w:r>
          </w:p>
        </w:tc>
      </w:tr>
      <w:tr w:rsidR="00E6745C" w:rsidRPr="00412980" w:rsidTr="00384795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Снятие стресса при посадке, пересадке или температурного стресса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за 1 сутки перед высадкой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0,2 мл/1л воды</w:t>
            </w:r>
          </w:p>
        </w:tc>
      </w:tr>
      <w:tr w:rsidR="00E6745C" w:rsidRPr="00412980" w:rsidTr="00384795"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Увеличение урожайности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Опрыскивание в фазу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бутонизации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мл/5л воды</w:t>
            </w:r>
          </w:p>
        </w:tc>
      </w:tr>
      <w:tr w:rsidR="00E6745C" w:rsidRPr="00412980" w:rsidTr="00384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45C" w:rsidRPr="00412980" w:rsidRDefault="00E6745C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Усиление ростовых процессов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клубней перед посадкой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мл/250 мл воды</w:t>
            </w:r>
          </w:p>
        </w:tc>
      </w:tr>
      <w:tr w:rsidR="00E6745C" w:rsidRPr="00412980" w:rsidTr="00384795"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Плодово-ягодные культуры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цветения и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плодообразования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Опрыскивание в фазу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бутонизации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мл/5л воды</w:t>
            </w:r>
          </w:p>
        </w:tc>
      </w:tr>
      <w:tr w:rsidR="00E6745C" w:rsidRPr="00412980" w:rsidTr="0038479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45C" w:rsidRPr="00412980" w:rsidRDefault="00E6745C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Восстановление растений после сбора урожая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до листопада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5C" w:rsidRPr="00412980" w:rsidRDefault="00E6745C" w:rsidP="002A04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мл/10л воды</w:t>
            </w:r>
          </w:p>
        </w:tc>
      </w:tr>
    </w:tbl>
    <w:p w:rsidR="00286C0C" w:rsidRDefault="00E6745C" w:rsidP="00286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0E">
        <w:rPr>
          <w:rFonts w:ascii="Times New Roman" w:hAnsi="Times New Roman" w:cs="Times New Roman"/>
          <w:sz w:val="28"/>
          <w:szCs w:val="28"/>
        </w:rPr>
        <w:t>Одна ампула удобрения содержит 1 мл (40 капель) концентрированного удобрения.</w:t>
      </w:r>
      <w:r w:rsidR="0020130E">
        <w:rPr>
          <w:rFonts w:ascii="Times New Roman" w:hAnsi="Times New Roman" w:cs="Times New Roman"/>
          <w:sz w:val="28"/>
          <w:szCs w:val="28"/>
        </w:rPr>
        <w:t xml:space="preserve"> </w:t>
      </w:r>
      <w:r w:rsidRPr="0020130E">
        <w:rPr>
          <w:rFonts w:ascii="Times New Roman" w:hAnsi="Times New Roman" w:cs="Times New Roman"/>
          <w:sz w:val="28"/>
          <w:szCs w:val="28"/>
        </w:rPr>
        <w:t>Мама на даче использует опрыск</w:t>
      </w:r>
      <w:r w:rsidR="00286C0C">
        <w:rPr>
          <w:rFonts w:ascii="Times New Roman" w:hAnsi="Times New Roman" w:cs="Times New Roman"/>
          <w:sz w:val="28"/>
          <w:szCs w:val="28"/>
        </w:rPr>
        <w:t xml:space="preserve">иватель с емкостью объемом 5л. </w:t>
      </w:r>
    </w:p>
    <w:p w:rsidR="00E6745C" w:rsidRPr="00AF6B93" w:rsidRDefault="00286C0C" w:rsidP="00286C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93">
        <w:rPr>
          <w:rFonts w:ascii="Times New Roman" w:hAnsi="Times New Roman" w:cs="Times New Roman"/>
          <w:b/>
          <w:sz w:val="28"/>
          <w:szCs w:val="28"/>
        </w:rPr>
        <w:t>Рассчитайте, с</w:t>
      </w:r>
      <w:r w:rsidR="00E6745C" w:rsidRPr="00AF6B93">
        <w:rPr>
          <w:rFonts w:ascii="Times New Roman" w:hAnsi="Times New Roman" w:cs="Times New Roman"/>
          <w:b/>
          <w:sz w:val="28"/>
          <w:szCs w:val="28"/>
        </w:rPr>
        <w:t xml:space="preserve">колько капель удобрения нужно добавить в заполненную до краев водой емкость опрыскивателя, чтобы получить раствор, необходимой для опрыскивания концентрации? </w:t>
      </w:r>
    </w:p>
    <w:p w:rsidR="00FA3145" w:rsidRDefault="00286C0C" w:rsidP="00286C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3)</w:t>
      </w:r>
      <w:r w:rsidR="00FA3145" w:rsidRPr="001F72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Раздаточный материал к заданию, удобный для распечатывания</w:t>
      </w:r>
      <w:r w:rsidR="00FA31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A3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3</w:t>
      </w:r>
      <w:r w:rsidR="00FA3145" w:rsidRPr="001F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6745C" w:rsidRPr="001F723E" w:rsidRDefault="00E6745C" w:rsidP="001F723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sectPr w:rsidR="00E6745C" w:rsidRPr="001F7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23E" w:rsidRPr="001F723E" w:rsidRDefault="001F723E" w:rsidP="001F72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5F2360" w:rsidRDefault="001F723E" w:rsidP="0095646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23E">
        <w:rPr>
          <w:rFonts w:ascii="Times New Roman" w:hAnsi="Times New Roman" w:cs="Times New Roman"/>
          <w:b/>
          <w:i/>
          <w:sz w:val="28"/>
          <w:szCs w:val="28"/>
        </w:rPr>
        <w:t>«Ложки для Сережки»</w:t>
      </w:r>
    </w:p>
    <w:p w:rsidR="001F723E" w:rsidRPr="00F7300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Сережа – ученик 8 класса. Он староста, активно участвует в школьных и классных мероприятиях, помогает классному руководителю. В классе часто проводятся мероприятия с чаепитием. Сложностью является то, что постоянно приходится приносить посуду из дома и уносить ее обратно.</w:t>
      </w:r>
    </w:p>
    <w:p w:rsidR="001F723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Родительский комитет выделил средства для того чтобы в класс закупили чашки, блюдца и чайные ложки. Чашки и блюдца купили девочки. А чайные ложки поручено купить Сереже.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это не совсем простая задача.</w:t>
      </w:r>
    </w:p>
    <w:p w:rsidR="001F723E" w:rsidRPr="00EE6E9B" w:rsidRDefault="001F723E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E9B">
        <w:rPr>
          <w:rFonts w:ascii="Times New Roman" w:hAnsi="Times New Roman" w:cs="Times New Roman"/>
          <w:b/>
          <w:i/>
          <w:sz w:val="28"/>
          <w:szCs w:val="28"/>
        </w:rPr>
        <w:t>Задания и вопросы для анализа ситуации</w:t>
      </w:r>
    </w:p>
    <w:p w:rsidR="001F723E" w:rsidRPr="00F7300E" w:rsidRDefault="00956465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381635</wp:posOffset>
            </wp:positionV>
            <wp:extent cx="6115050" cy="4579620"/>
            <wp:effectExtent l="19050" t="0" r="0" b="0"/>
            <wp:wrapTight wrapText="bothSides">
              <wp:wrapPolygon edited="0">
                <wp:start x="-67" y="0"/>
                <wp:lineTo x="-67" y="21474"/>
                <wp:lineTo x="21600" y="21474"/>
                <wp:lineTo x="21600" y="0"/>
                <wp:lineTo x="-67" y="0"/>
              </wp:wrapPolygon>
            </wp:wrapTight>
            <wp:docPr id="6" name="Рисунок 1" descr="https://fs00.infourok.ru/images/doc/312/3120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2000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23E" w:rsidRPr="00F7300E">
        <w:rPr>
          <w:rFonts w:ascii="Times New Roman" w:hAnsi="Times New Roman" w:cs="Times New Roman"/>
          <w:sz w:val="28"/>
          <w:szCs w:val="28"/>
        </w:rPr>
        <w:t xml:space="preserve">В магазине Сергей понял, что чайные ложки очень отличаются не только по внешнему виду и размеру, но и по цене. Алюминиевые ложки – самые дешевые, ложки из нержавеющей стали стоят значительно дороже. </w:t>
      </w:r>
    </w:p>
    <w:p w:rsidR="001F723E" w:rsidRPr="00F7300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Сергею хватает денег на покупку более дорогих ложек. Но он задумался, а может быть стоит сэкономить деньги и купить алюминиевые ложки? А оставшиеся деньги потратить на покупку чая?</w:t>
      </w:r>
    </w:p>
    <w:p w:rsidR="001F723E" w:rsidRDefault="001F723E" w:rsidP="001F723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23E">
        <w:rPr>
          <w:rFonts w:ascii="Times New Roman" w:hAnsi="Times New Roman" w:cs="Times New Roman"/>
          <w:b/>
          <w:sz w:val="28"/>
          <w:szCs w:val="28"/>
        </w:rPr>
        <w:t>Прочитайте текст, изучите таблицу</w:t>
      </w:r>
      <w:r w:rsidR="00956465">
        <w:rPr>
          <w:rFonts w:ascii="Times New Roman" w:hAnsi="Times New Roman" w:cs="Times New Roman"/>
          <w:sz w:val="28"/>
          <w:szCs w:val="28"/>
        </w:rPr>
        <w:t>: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В современной жизни мы используем множество предметов, сделанных из металлов. Это посуда, фу</w:t>
      </w:r>
      <w:r w:rsidR="00D04367">
        <w:rPr>
          <w:rFonts w:ascii="Times New Roman" w:hAnsi="Times New Roman" w:cs="Times New Roman"/>
          <w:sz w:val="28"/>
          <w:szCs w:val="28"/>
        </w:rPr>
        <w:t>рнитура для мебели, строительные</w:t>
      </w:r>
      <w:r w:rsidRPr="005F236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04367">
        <w:rPr>
          <w:rFonts w:ascii="Times New Roman" w:hAnsi="Times New Roman" w:cs="Times New Roman"/>
          <w:sz w:val="28"/>
          <w:szCs w:val="28"/>
        </w:rPr>
        <w:t>ы</w:t>
      </w:r>
      <w:r w:rsidRPr="005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 xml:space="preserve">Металлы обладают особыми, отличающимися от неметаллов свойствами: пластичность, прочность, ковкость, металлический блеск. Они проводят тепло и электрический ток. 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В каждом конкретном случае применения важны особые свойства металлов. Например, для изготовления проводов важна электропроводность и пластичность, самолетов – прочность и легкость, ювелирных изделий – блеск и пластичность и т.д.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Чаще всего человек применяет алюминий и железо (а также сплавы, сделанные на их основе).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Физические свойства некоторых металлов указаны в таблице.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9B">
        <w:rPr>
          <w:rFonts w:ascii="Times New Roman" w:hAnsi="Times New Roman" w:cs="Times New Roman"/>
          <w:b/>
          <w:sz w:val="28"/>
          <w:szCs w:val="28"/>
        </w:rPr>
        <w:lastRenderedPageBreak/>
        <w:t>Основываясь на данных таблицы и текста, оцените верность суждения. Ответ занесите в матрицу (Верно/Неверно):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72EBB" w:rsidTr="002A04BB"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972EBB" w:rsidTr="002A04BB"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Алюминий обладает меньшей пластичностью, чем железо.</w:t>
      </w:r>
    </w:p>
    <w:p w:rsidR="00972EBB" w:rsidRDefault="00D04367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Самым твердым</w:t>
      </w:r>
      <w:r w:rsidR="00972EBB">
        <w:rPr>
          <w:rFonts w:ascii="Times New Roman" w:hAnsi="Times New Roman" w:cs="Times New Roman"/>
          <w:sz w:val="28"/>
          <w:szCs w:val="28"/>
        </w:rPr>
        <w:t xml:space="preserve"> из указанных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972EBB">
        <w:rPr>
          <w:rFonts w:ascii="Times New Roman" w:hAnsi="Times New Roman" w:cs="Times New Roman"/>
          <w:sz w:val="28"/>
          <w:szCs w:val="28"/>
        </w:rPr>
        <w:t>является вольфрам.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применения металла не зависит от его свойств.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Медь обладает большей электропроводимостью, чем алюминий.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Теплопроводность железа ниже, чем у алюминия.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Чистые металлы используются в технике чаще, чем сплавы на их основе.</w:t>
      </w:r>
    </w:p>
    <w:p w:rsidR="00972EBB" w:rsidRDefault="00D04367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Самым тяжелым</w:t>
      </w:r>
      <w:r w:rsidR="00972EBB">
        <w:rPr>
          <w:rFonts w:ascii="Times New Roman" w:hAnsi="Times New Roman" w:cs="Times New Roman"/>
          <w:sz w:val="28"/>
          <w:szCs w:val="28"/>
        </w:rPr>
        <w:t xml:space="preserve"> из указанных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972EBB">
        <w:rPr>
          <w:rFonts w:ascii="Times New Roman" w:hAnsi="Times New Roman" w:cs="Times New Roman"/>
          <w:sz w:val="28"/>
          <w:szCs w:val="28"/>
        </w:rPr>
        <w:t>является иридий.</w:t>
      </w:r>
    </w:p>
    <w:p w:rsidR="00972EBB" w:rsidRPr="00F47FF1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Из меди изготавливают провода, потому что она обладает низкой электропроводимостью.</w:t>
      </w:r>
    </w:p>
    <w:p w:rsidR="00972EBB" w:rsidRPr="00B621B3" w:rsidRDefault="00972EBB" w:rsidP="00972EB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2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Проведите эксперименты:</w:t>
      </w:r>
    </w:p>
    <w:p w:rsidR="00972EBB" w:rsidRDefault="00972EBB" w:rsidP="00972EBB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73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Отпустите чайные ложки из алюминия и нержавеющей стали в стакан с теплой водой.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степень нагрева ложки в таблице (не нагревается, слабо нагревается, сильно нагревается).</w:t>
      </w:r>
    </w:p>
    <w:p w:rsidR="00972EBB" w:rsidRDefault="00972EBB" w:rsidP="00972EBB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Попробуйте согнуть ложки. Отметьте степень пластичности ложки в таблице (не гнется, гнется с трудом, легко гнется).</w:t>
      </w:r>
    </w:p>
    <w:tbl>
      <w:tblPr>
        <w:tblStyle w:val="a8"/>
        <w:tblW w:w="0" w:type="auto"/>
        <w:tblInd w:w="2457" w:type="dxa"/>
        <w:tblLook w:val="04A0" w:firstRow="1" w:lastRow="0" w:firstColumn="1" w:lastColumn="0" w:noHBand="0" w:noVBand="1"/>
      </w:tblPr>
      <w:tblGrid>
        <w:gridCol w:w="2269"/>
        <w:gridCol w:w="4429"/>
        <w:gridCol w:w="3191"/>
      </w:tblGrid>
      <w:tr w:rsidR="00972EBB" w:rsidTr="00972EBB">
        <w:tc>
          <w:tcPr>
            <w:tcW w:w="2269" w:type="dxa"/>
          </w:tcPr>
          <w:p w:rsidR="00972EBB" w:rsidRDefault="00972EBB" w:rsidP="00D043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4429" w:type="dxa"/>
          </w:tcPr>
          <w:p w:rsidR="00972EBB" w:rsidRPr="00F7300E" w:rsidRDefault="00972EBB" w:rsidP="00D0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3191" w:type="dxa"/>
          </w:tcPr>
          <w:p w:rsidR="00972EBB" w:rsidRPr="00F7300E" w:rsidRDefault="00972EBB" w:rsidP="00D0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972EBB" w:rsidTr="00972EBB">
        <w:tc>
          <w:tcPr>
            <w:tcW w:w="2269" w:type="dxa"/>
          </w:tcPr>
          <w:p w:rsidR="00972EBB" w:rsidRDefault="00D04367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972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Нагревание</w:t>
            </w:r>
          </w:p>
        </w:tc>
        <w:tc>
          <w:tcPr>
            <w:tcW w:w="4429" w:type="dxa"/>
          </w:tcPr>
          <w:p w:rsidR="00972EBB" w:rsidRDefault="00972EBB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972EBB" w:rsidRDefault="00972EBB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72EBB" w:rsidTr="00972EBB">
        <w:tc>
          <w:tcPr>
            <w:tcW w:w="2269" w:type="dxa"/>
          </w:tcPr>
          <w:p w:rsidR="00972EBB" w:rsidRDefault="00972EBB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Сгибание</w:t>
            </w:r>
          </w:p>
        </w:tc>
        <w:tc>
          <w:tcPr>
            <w:tcW w:w="4429" w:type="dxa"/>
          </w:tcPr>
          <w:p w:rsidR="00972EBB" w:rsidRDefault="00972EBB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972EBB" w:rsidRDefault="00972EBB" w:rsidP="002A04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72EBB" w:rsidRPr="008D77AA" w:rsidRDefault="00972EBB" w:rsidP="0097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8D77AA">
        <w:rPr>
          <w:rFonts w:ascii="Times New Roman" w:hAnsi="Times New Roman" w:cs="Times New Roman"/>
          <w:b/>
          <w:sz w:val="28"/>
          <w:szCs w:val="28"/>
        </w:rPr>
        <w:t>Приведите аргументы в пользу покупки алюминиевых и стальных ложек:</w:t>
      </w:r>
    </w:p>
    <w:tbl>
      <w:tblPr>
        <w:tblStyle w:val="a8"/>
        <w:tblW w:w="0" w:type="auto"/>
        <w:tblInd w:w="233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2EBB" w:rsidRPr="00F7300E" w:rsidTr="00972EBB">
        <w:tc>
          <w:tcPr>
            <w:tcW w:w="4785" w:type="dxa"/>
            <w:gridSpan w:val="2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4786" w:type="dxa"/>
            <w:gridSpan w:val="2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972EBB" w:rsidRPr="00F7300E" w:rsidTr="00972EBB">
        <w:tc>
          <w:tcPr>
            <w:tcW w:w="2392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972EBB" w:rsidRPr="00F7300E" w:rsidTr="00972EBB"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BB" w:rsidRPr="00F7300E" w:rsidTr="00972EBB"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BB" w:rsidRPr="00F7300E" w:rsidTr="00972EBB"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BB" w:rsidRPr="007365E7" w:rsidRDefault="00972EBB" w:rsidP="00972EBB">
      <w:pPr>
        <w:pStyle w:val="a7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465" w:rsidRPr="001F723E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42">
        <w:rPr>
          <w:rFonts w:ascii="Times New Roman" w:hAnsi="Times New Roman" w:cs="Times New Roman"/>
          <w:b/>
          <w:sz w:val="28"/>
          <w:szCs w:val="28"/>
        </w:rPr>
        <w:t>4. На основе полученных данных дайте совет Сергею, стоит ли экономить на покупке чайных ложек? Аргументируйте свой ответ.</w:t>
      </w:r>
    </w:p>
    <w:p w:rsidR="00656C1F" w:rsidRPr="006C79A3" w:rsidRDefault="00656C1F" w:rsidP="006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6C1F" w:rsidRPr="006C79A3" w:rsidRDefault="00656C1F" w:rsidP="006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6C1F" w:rsidRPr="006C79A3" w:rsidRDefault="00656C1F" w:rsidP="006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6C1F" w:rsidRPr="006C79A3" w:rsidRDefault="00656C1F" w:rsidP="006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79A3" w:rsidRDefault="00656C1F" w:rsidP="00A12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79A3" w:rsidSect="006C79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21E9" w:rsidRPr="001F723E" w:rsidRDefault="004F21E9" w:rsidP="004F21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4F21E9" w:rsidRDefault="004F21E9" w:rsidP="004F21E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«Курочка Ряба</w:t>
      </w:r>
      <w:r w:rsidRPr="001F72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21E9" w:rsidRPr="00A12FFE" w:rsidRDefault="004F21E9" w:rsidP="00A01EE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F21E9" w:rsidRPr="00A12FF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Миши решила заняться разведением 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-несушек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Маму заинтересовал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выбрать корм для птиц и 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потребуется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на его покупку. А так же, б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ли эта затея окупаема.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попросила Мишу помочь ей.</w:t>
      </w:r>
    </w:p>
    <w:p w:rsidR="004F21E9" w:rsidRPr="007C4622" w:rsidRDefault="004F21E9" w:rsidP="004F21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8CA">
        <w:rPr>
          <w:rFonts w:ascii="Times New Roman" w:hAnsi="Times New Roman" w:cs="Times New Roman"/>
          <w:sz w:val="28"/>
          <w:szCs w:val="28"/>
        </w:rPr>
        <w:t>Миша прочитал, что кур-несушек можно кормить комбикормом и  зерновыми смесями собственного приготовления. Его заинтересовал тот факт, что в состав любой смеси входит кормовой мел. Миша решил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8CA">
        <w:rPr>
          <w:rFonts w:ascii="Times New Roman" w:hAnsi="Times New Roman" w:cs="Times New Roman"/>
          <w:sz w:val="28"/>
          <w:szCs w:val="28"/>
        </w:rPr>
        <w:t xml:space="preserve"> для чего он нужен. </w:t>
      </w:r>
    </w:p>
    <w:p w:rsidR="004F21E9" w:rsidRDefault="004F21E9" w:rsidP="004F21E9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8CA">
        <w:rPr>
          <w:rFonts w:ascii="Times New Roman" w:hAnsi="Times New Roman" w:cs="Times New Roman"/>
          <w:b/>
          <w:sz w:val="28"/>
          <w:szCs w:val="28"/>
        </w:rPr>
        <w:t>Ознакомьтесь с этикеткой кормового мела</w:t>
      </w:r>
      <w:r>
        <w:rPr>
          <w:rFonts w:ascii="Times New Roman" w:hAnsi="Times New Roman" w:cs="Times New Roman"/>
          <w:b/>
          <w:sz w:val="28"/>
          <w:szCs w:val="28"/>
        </w:rPr>
        <w:t>. Ответьте на вопросы:</w:t>
      </w:r>
    </w:p>
    <w:p w:rsidR="004F21E9" w:rsidRDefault="004F21E9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A48CA">
        <w:rPr>
          <w:rFonts w:ascii="Times New Roman" w:hAnsi="Times New Roman" w:cs="Times New Roman"/>
          <w:sz w:val="28"/>
          <w:szCs w:val="28"/>
        </w:rPr>
        <w:t>1а. Какой химический элемент, содержащийся в меле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 для образования костной ткани и формирования скорлупы птиц?</w:t>
      </w:r>
      <w:r w:rsidRPr="001A48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A01EE5" w:rsidRDefault="00A01EE5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1б. К каким последствиям м</w:t>
      </w:r>
      <w:r w:rsidR="0044602C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ожет привести недостаток этого элемента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цыплят?</w:t>
      </w:r>
    </w:p>
    <w:p w:rsidR="00A01EE5" w:rsidRDefault="00A01EE5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A01EE5" w:rsidRDefault="004F21E9" w:rsidP="00CE2B8F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1в. Скажется ли недостаток кальция в рационе на продуктивности несушек и если да, то как?</w:t>
      </w:r>
      <w:r w:rsidR="00A0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________________________________________________________________</w:t>
      </w:r>
    </w:p>
    <w:p w:rsidR="004F21E9" w:rsidRDefault="004F21E9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В какое время суток использовать мел для кормления?</w:t>
      </w:r>
    </w:p>
    <w:p w:rsidR="00A01EE5" w:rsidRDefault="00A01EE5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1д. Сколько мела нужно добавить в смесь, если масса корма составляет 1 кг?</w:t>
      </w:r>
    </w:p>
    <w:p w:rsidR="00A01EE5" w:rsidRDefault="00A01EE5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е. Выберите из списка ингредиенты, которыми можно заменить кормовой мел</w:t>
      </w:r>
      <w:r w:rsidR="00A0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(подчеркните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цельное зерно, кормовые дрожжи, ракушки, травяная мука, горох колотый, костная мука, известняк, яичная скорлупа.  Поясните свой выбор.</w:t>
      </w:r>
    </w:p>
    <w:p w:rsidR="00CE2B8F" w:rsidRPr="001A48CA" w:rsidRDefault="00CE2B8F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Pr="007C4622" w:rsidRDefault="004F21E9" w:rsidP="004F21E9">
      <w:pPr>
        <w:pStyle w:val="a7"/>
        <w:spacing w:after="0"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F21E9" w:rsidRPr="00D54695" w:rsidRDefault="00CE2B8F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-314325</wp:posOffset>
            </wp:positionV>
            <wp:extent cx="5584825" cy="3844290"/>
            <wp:effectExtent l="19050" t="0" r="0" b="0"/>
            <wp:wrapTight wrapText="bothSides">
              <wp:wrapPolygon edited="0">
                <wp:start x="-74" y="0"/>
                <wp:lineTo x="-74" y="21514"/>
                <wp:lineTo x="21588" y="21514"/>
                <wp:lineTo x="21588" y="0"/>
                <wp:lineTo x="-74" y="0"/>
              </wp:wrapPolygon>
            </wp:wrapTight>
            <wp:docPr id="7" name="Рисунок 1" descr="https://russkie-perepela.ru/wp-content/uploads/2/1/2/212b901a7743a5c928a06a13a2c84c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e-perepela.ru/wp-content/uploads/2/1/2/212b901a7743a5c928a06a13a2c84c3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9" t="13686" r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2B405E">
        <w:rPr>
          <w:rFonts w:ascii="Times New Roman" w:hAnsi="Times New Roman" w:cs="Times New Roman"/>
          <w:sz w:val="28"/>
          <w:szCs w:val="28"/>
        </w:rPr>
        <w:t>Миша выяснил, что</w:t>
      </w:r>
      <w:r w:rsidRPr="002B4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за год курица несет 220 яиц. Масса карбоната кальция, содержащегося в яйце, в среднем составляет 5 г. </w:t>
      </w:r>
    </w:p>
    <w:p w:rsidR="004F21E9" w:rsidRPr="002B405E" w:rsidRDefault="004F21E9" w:rsidP="004F21E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Pr="002B405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Рассчитайте, к</w:t>
      </w:r>
      <w:r w:rsidRPr="002B405E">
        <w:rPr>
          <w:rFonts w:ascii="Times New Roman" w:hAnsi="Times New Roman" w:cs="Times New Roman"/>
          <w:b/>
          <w:sz w:val="28"/>
          <w:szCs w:val="28"/>
        </w:rPr>
        <w:t>акая масса кальция должна восполняться в организме несушки за год?</w:t>
      </w:r>
    </w:p>
    <w:p w:rsidR="004F21E9" w:rsidRDefault="002E288F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Pr="002B405E" w:rsidRDefault="002E288F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1E9" w:rsidRPr="00A12FF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Миша решил, что для новичка удобнее использовать готовые комбикормовые смеси. </w:t>
      </w:r>
      <w:r w:rsidRPr="00A12FFE">
        <w:rPr>
          <w:rFonts w:ascii="Times New Roman" w:hAnsi="Times New Roman" w:cs="Times New Roman"/>
          <w:sz w:val="28"/>
          <w:szCs w:val="28"/>
        </w:rPr>
        <w:t>В одной упаковке</w:t>
      </w:r>
      <w:r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A12FFE">
        <w:rPr>
          <w:rFonts w:ascii="Times New Roman" w:hAnsi="Times New Roman" w:cs="Times New Roman"/>
          <w:sz w:val="28"/>
          <w:szCs w:val="28"/>
        </w:rPr>
        <w:t xml:space="preserve"> корма, обогащенного кальц</w:t>
      </w:r>
      <w:r>
        <w:rPr>
          <w:rFonts w:ascii="Times New Roman" w:hAnsi="Times New Roman" w:cs="Times New Roman"/>
          <w:sz w:val="28"/>
          <w:szCs w:val="28"/>
        </w:rPr>
        <w:t>ием, весом 1000 г содержится</w:t>
      </w:r>
      <w:r w:rsidRPr="00A12FFE">
        <w:rPr>
          <w:rFonts w:ascii="Times New Roman" w:hAnsi="Times New Roman" w:cs="Times New Roman"/>
          <w:sz w:val="28"/>
          <w:szCs w:val="28"/>
        </w:rPr>
        <w:t xml:space="preserve"> 10% кальция. Цена такой упаковки варьируется от 50 до 100 рублей.</w:t>
      </w:r>
    </w:p>
    <w:p w:rsidR="004F21E9" w:rsidRPr="00A12FF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21E9" w:rsidRDefault="004F21E9" w:rsidP="002E288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1AF">
        <w:rPr>
          <w:rFonts w:ascii="Times New Roman" w:hAnsi="Times New Roman" w:cs="Times New Roman"/>
          <w:b/>
          <w:sz w:val="28"/>
          <w:szCs w:val="28"/>
        </w:rPr>
        <w:t xml:space="preserve">Рассчитайте, сколько упаковок корма потребуется в </w:t>
      </w:r>
      <w:r w:rsidR="002E288F">
        <w:rPr>
          <w:rFonts w:ascii="Times New Roman" w:hAnsi="Times New Roman" w:cs="Times New Roman"/>
          <w:b/>
          <w:sz w:val="28"/>
          <w:szCs w:val="28"/>
        </w:rPr>
        <w:t>год для содержания одной курицы.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21E9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P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1E9" w:rsidRPr="002451AF" w:rsidRDefault="00BB146C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21E9">
        <w:rPr>
          <w:rFonts w:ascii="Times New Roman" w:hAnsi="Times New Roman" w:cs="Times New Roman"/>
          <w:b/>
          <w:sz w:val="28"/>
          <w:szCs w:val="28"/>
        </w:rPr>
        <w:t>. Вычислите,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1E9">
        <w:rPr>
          <w:rFonts w:ascii="Times New Roman" w:hAnsi="Times New Roman" w:cs="Times New Roman"/>
          <w:b/>
          <w:sz w:val="28"/>
          <w:szCs w:val="28"/>
        </w:rPr>
        <w:t>с</w:t>
      </w:r>
      <w:r w:rsidR="004F21E9" w:rsidRPr="002451AF">
        <w:rPr>
          <w:rFonts w:ascii="Times New Roman" w:hAnsi="Times New Roman" w:cs="Times New Roman"/>
          <w:b/>
          <w:sz w:val="28"/>
          <w:szCs w:val="28"/>
        </w:rPr>
        <w:t>колько денег потребуется на приобретение кормов, содержащих необходимое количество кальци</w:t>
      </w:r>
      <w:r w:rsidR="004F21E9">
        <w:rPr>
          <w:rFonts w:ascii="Times New Roman" w:hAnsi="Times New Roman" w:cs="Times New Roman"/>
          <w:b/>
          <w:sz w:val="28"/>
          <w:szCs w:val="28"/>
        </w:rPr>
        <w:t>я</w:t>
      </w:r>
      <w:r w:rsidR="004F21E9" w:rsidRPr="002451AF">
        <w:rPr>
          <w:rFonts w:ascii="Times New Roman" w:hAnsi="Times New Roman" w:cs="Times New Roman"/>
          <w:b/>
          <w:sz w:val="28"/>
          <w:szCs w:val="28"/>
        </w:rPr>
        <w:t xml:space="preserve">  для 5 кур</w:t>
      </w:r>
      <w:r w:rsidR="002E288F">
        <w:rPr>
          <w:rFonts w:ascii="Times New Roman" w:hAnsi="Times New Roman" w:cs="Times New Roman"/>
          <w:b/>
          <w:sz w:val="28"/>
          <w:szCs w:val="28"/>
        </w:rPr>
        <w:t>.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B93" w:rsidRDefault="00AF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6B93" w:rsidRPr="001F723E" w:rsidRDefault="00AF6B93" w:rsidP="00AF6B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242560" w:rsidRPr="00AF6B93" w:rsidRDefault="00AF6B93" w:rsidP="00AF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93">
        <w:rPr>
          <w:rFonts w:ascii="Times New Roman" w:hAnsi="Times New Roman" w:cs="Times New Roman"/>
          <w:b/>
          <w:sz w:val="28"/>
          <w:szCs w:val="28"/>
        </w:rPr>
        <w:t>«Во саду ли в огороде»</w:t>
      </w:r>
    </w:p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Катя и Андрей живут в городе, но каждое лето ездят на дачу. Год назад они попросили у соседей отводки черной и красной смородины и посадили их у себя в саду. Ребята решили, что будут ухаживать за ними сами. </w:t>
      </w:r>
    </w:p>
    <w:p w:rsidR="00AF6B93" w:rsidRPr="00FC0451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биологии они узнали, что растения в саду и огороде требуют подкормки. Так как со временем почва истощается.</w:t>
      </w:r>
    </w:p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решили подкормить молодые кустики смородины.</w:t>
      </w:r>
    </w:p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согласилась помочь Кате и Андрею правильно внести удобрения. Но сначала необходимо определиться, какие удобрения нужно использовать. </w:t>
      </w:r>
    </w:p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они нашли следующие упаковки с удобрениями:</w:t>
      </w:r>
    </w:p>
    <w:tbl>
      <w:tblPr>
        <w:tblStyle w:val="a8"/>
        <w:tblpPr w:leftFromText="180" w:rightFromText="180" w:vertAnchor="text" w:horzAnchor="margin" w:tblpXSpec="center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AF6B93" w:rsidTr="00AF6B93">
        <w:trPr>
          <w:trHeight w:val="547"/>
        </w:trPr>
        <w:tc>
          <w:tcPr>
            <w:tcW w:w="4644" w:type="dxa"/>
          </w:tcPr>
          <w:p w:rsidR="00AF6B93" w:rsidRPr="00107A49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7A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F6B93" w:rsidRPr="00107A49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07A4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</w:p>
        </w:tc>
      </w:tr>
      <w:tr w:rsidR="00AF6B93" w:rsidTr="00AF6B93">
        <w:trPr>
          <w:trHeight w:val="2532"/>
        </w:trPr>
        <w:tc>
          <w:tcPr>
            <w:tcW w:w="4644" w:type="dxa"/>
          </w:tcPr>
          <w:p w:rsidR="00AF6B93" w:rsidRDefault="00AF6B93" w:rsidP="00AF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-676910</wp:posOffset>
                  </wp:positionV>
                  <wp:extent cx="1878965" cy="2465705"/>
                  <wp:effectExtent l="19050" t="0" r="6985" b="0"/>
                  <wp:wrapSquare wrapText="bothSides"/>
                  <wp:docPr id="27" name="Рисунок 16" descr="https://fantastic-garden.ru/wa-data/public/shop/products/76/00/10076/images/6346/634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antastic-garden.ru/wa-data/public/shop/products/76/00/10076/images/6346/6346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965" cy="246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</w:tcPr>
          <w:p w:rsidR="00AF6B93" w:rsidRDefault="00AF6B93" w:rsidP="00AF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8177" cy="2388177"/>
                  <wp:effectExtent l="19050" t="0" r="0" b="0"/>
                  <wp:docPr id="29" name="Рисунок 25" descr="https://cdn3.static1-sima-land.com/items/1370310/1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dn3.static1-sima-land.com/items/1370310/1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074" cy="238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B93" w:rsidTr="00AF6B93">
        <w:trPr>
          <w:trHeight w:val="547"/>
        </w:trPr>
        <w:tc>
          <w:tcPr>
            <w:tcW w:w="4644" w:type="dxa"/>
          </w:tcPr>
          <w:p w:rsidR="00AF6B93" w:rsidRPr="005403E0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F6B93" w:rsidRPr="005403E0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4</w:t>
            </w:r>
          </w:p>
        </w:tc>
      </w:tr>
      <w:tr w:rsidR="00AF6B93" w:rsidTr="00AF6B93">
        <w:trPr>
          <w:trHeight w:val="547"/>
        </w:trPr>
        <w:tc>
          <w:tcPr>
            <w:tcW w:w="4644" w:type="dxa"/>
          </w:tcPr>
          <w:p w:rsidR="00AF6B93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28405" cy="2128405"/>
                  <wp:effectExtent l="19050" t="0" r="5195" b="0"/>
                  <wp:docPr id="30" name="Рисунок 28" descr="https://images.ru.prom.st/636570536_w640_h640_sulfat-magniya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ages.ru.prom.st/636570536_w640_h640_sulfat-magniya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142" cy="212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AF6B93" w:rsidRDefault="00AF6B93" w:rsidP="00AF6B9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5272" cy="2355272"/>
                  <wp:effectExtent l="19050" t="0" r="6928" b="0"/>
                  <wp:docPr id="31" name="Рисунок 22" descr="https://marina11.ru/images/wp-content/uploads/s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rina11.ru/images/wp-content/uploads/s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51" cy="2356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B93" w:rsidRDefault="00AF6B93" w:rsidP="00AF6B93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AF6B93" w:rsidRDefault="00AF6B93" w:rsidP="00AF6B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B93" w:rsidRDefault="00AF6B93" w:rsidP="00AF6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F6B93" w:rsidRPr="0011238D" w:rsidRDefault="00AF6B93" w:rsidP="00AF6B9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сделать правильный выбор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и Андрей прочитали в журнале по садоводству статью про удобрения.</w:t>
      </w:r>
    </w:p>
    <w:p w:rsidR="00AF6B93" w:rsidRPr="00325934" w:rsidRDefault="00AF6B93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3259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Прочитайте текст статьи и помогите ребятам выбрать необходимые удобрения:</w:t>
      </w:r>
    </w:p>
    <w:p w:rsidR="00755B3D" w:rsidRDefault="00AF6B93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в период вегетации до плодоношения</w:t>
      </w:r>
      <w:r w:rsidR="007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______________________________________</w:t>
      </w:r>
    </w:p>
    <w:p w:rsidR="00AF6B93" w:rsidRDefault="00AF6B93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 в период плодоношения</w:t>
      </w:r>
      <w:r w:rsidR="00755B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__________________________________________________</w:t>
      </w:r>
    </w:p>
    <w:p w:rsidR="00AF6B93" w:rsidRDefault="00755B3D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Аргументируйте свой выбор ________________________________________________</w:t>
      </w:r>
    </w:p>
    <w:p w:rsidR="00755B3D" w:rsidRDefault="00755B3D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</w:p>
    <w:p w:rsidR="00755B3D" w:rsidRDefault="00755B3D" w:rsidP="00AF6B9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</w:t>
      </w:r>
    </w:p>
    <w:p w:rsidR="00AF6B93" w:rsidRPr="0011238D" w:rsidRDefault="00AF6B93" w:rsidP="00AF6B93">
      <w:pPr>
        <w:spacing w:after="0" w:line="240" w:lineRule="auto"/>
        <w:ind w:left="708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11238D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Что нужно растениям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396"/>
        <w:gridCol w:w="3078"/>
      </w:tblGrid>
      <w:tr w:rsidR="00AF6B93" w:rsidRPr="006D6D5A" w:rsidTr="00223202">
        <w:tc>
          <w:tcPr>
            <w:tcW w:w="3097" w:type="dxa"/>
          </w:tcPr>
          <w:p w:rsidR="00AF6B93" w:rsidRPr="006D6D5A" w:rsidRDefault="00AF6B93" w:rsidP="00223202">
            <w:pPr>
              <w:pStyle w:val="ab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Theme="minorHAnsi" w:hAnsiTheme="minorHAnsi" w:cstheme="minorHAnsi"/>
                <w:color w:val="282828"/>
              </w:rPr>
            </w:pPr>
            <w:r w:rsidRPr="006D6D5A">
              <w:rPr>
                <w:rFonts w:asciiTheme="minorHAnsi" w:hAnsiTheme="minorHAnsi" w:cstheme="minorHAnsi"/>
                <w:color w:val="282828"/>
              </w:rPr>
              <w:t>Простые минеральные удобрения — это те удобрения, в образовании которых не принимала участие живая природа. Для изготовления используется природное сырье (селитры, фосфориты) и отходы некоторых промышленных предприятий. В продаже есть жидкие и твердые минеральные удобрения. Жидкими производится опрыскивание растений.</w:t>
            </w:r>
          </w:p>
          <w:p w:rsidR="00AF6B93" w:rsidRPr="006D6D5A" w:rsidRDefault="00AF6B93" w:rsidP="00223202">
            <w:pPr>
              <w:pStyle w:val="ab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Theme="minorHAnsi" w:hAnsiTheme="minorHAnsi" w:cstheme="minorHAnsi"/>
                <w:color w:val="282828"/>
              </w:rPr>
            </w:pPr>
            <w:r w:rsidRPr="006D6D5A">
              <w:rPr>
                <w:rFonts w:asciiTheme="minorHAnsi" w:hAnsiTheme="minorHAnsi" w:cstheme="minorHAnsi"/>
                <w:color w:val="282828"/>
              </w:rPr>
              <w:t xml:space="preserve">Различают комплексные (комбинированные) и простые удобрения. В простых только один микроэлемент. </w:t>
            </w:r>
          </w:p>
          <w:p w:rsidR="00AF6B93" w:rsidRPr="006D6D5A" w:rsidRDefault="00AF6B93" w:rsidP="00223202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  <w:r w:rsidRPr="006D6D5A">
              <w:rPr>
                <w:rFonts w:cstheme="minorHAnsi"/>
                <w:color w:val="282828"/>
                <w:sz w:val="24"/>
                <w:szCs w:val="24"/>
              </w:rPr>
              <w:t>Комбинированные удобрения содержат два и более элемента, например, элементы азот, фосфор. Есть макроудобрения, состоящие из азота, фосфора и калия, кальция, серы, магния. Растения потребляют эти макроэлементы в значительных количествах. Микроудобрения (марганцевые, цинковые, борные) потребляются растениями в меньших количествах, но они также необходимы для нормального роста растений, как и макроудобрения.</w:t>
            </w:r>
          </w:p>
        </w:tc>
        <w:tc>
          <w:tcPr>
            <w:tcW w:w="3396" w:type="dxa"/>
          </w:tcPr>
          <w:p w:rsidR="00AF6B93" w:rsidRPr="006D6D5A" w:rsidRDefault="00AF6B93" w:rsidP="00223202">
            <w:pPr>
              <w:shd w:val="clear" w:color="auto" w:fill="FFFFFF"/>
              <w:ind w:firstLine="480"/>
              <w:jc w:val="both"/>
              <w:textAlignment w:val="baseline"/>
              <w:rPr>
                <w:rFonts w:cstheme="minorHAnsi"/>
                <w:color w:val="282828"/>
                <w:sz w:val="24"/>
                <w:szCs w:val="24"/>
              </w:rPr>
            </w:pPr>
            <w:r>
              <w:rPr>
                <w:rFonts w:cstheme="minorHAnsi"/>
                <w:noProof/>
                <w:color w:val="282828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3441700</wp:posOffset>
                  </wp:positionV>
                  <wp:extent cx="1996440" cy="2313305"/>
                  <wp:effectExtent l="19050" t="0" r="3810" b="0"/>
                  <wp:wrapTight wrapText="bothSides">
                    <wp:wrapPolygon edited="0">
                      <wp:start x="-206" y="0"/>
                      <wp:lineTo x="-206" y="21345"/>
                      <wp:lineTo x="21641" y="21345"/>
                      <wp:lineTo x="21641" y="0"/>
                      <wp:lineTo x="-206" y="0"/>
                    </wp:wrapPolygon>
                  </wp:wrapTight>
                  <wp:docPr id="26" name="Рисунок 1" descr="https://ds05.infourok.ru/uploads/ex/0f36/00025925-37462f4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f36/00025925-37462f4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8525" t="7214" r="1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31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6D5A">
              <w:rPr>
                <w:rFonts w:cstheme="minorHAnsi"/>
                <w:color w:val="282828"/>
                <w:sz w:val="24"/>
                <w:szCs w:val="24"/>
              </w:rPr>
              <w:t>Азотные удобрения. Необходимы растениям для создания витаминов и хлорофилла. При недостатке азота листья теряют свою интенсивную зеленую окраску, становятся светлыми, рост побегов ослабевает, листочки становятся меньше. В период вегетационного периода азот поглощается растениями неравномерно. В период усиленного роста необходимо большее количество азота. При засушливой погоде обилие азота может причинить вред растению.</w:t>
            </w:r>
          </w:p>
          <w:p w:rsidR="00AF6B93" w:rsidRPr="006D6D5A" w:rsidRDefault="00AF6B93" w:rsidP="00223202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</w:p>
        </w:tc>
        <w:tc>
          <w:tcPr>
            <w:tcW w:w="3078" w:type="dxa"/>
          </w:tcPr>
          <w:p w:rsidR="00AF6B93" w:rsidRPr="006D6D5A" w:rsidRDefault="00AF6B93" w:rsidP="00223202">
            <w:pPr>
              <w:shd w:val="clear" w:color="auto" w:fill="FFFFFF"/>
              <w:ind w:firstLine="480"/>
              <w:jc w:val="both"/>
              <w:textAlignment w:val="baseline"/>
              <w:rPr>
                <w:rFonts w:eastAsia="Times New Roman" w:cstheme="minorHAnsi"/>
                <w:color w:val="282828"/>
                <w:sz w:val="24"/>
                <w:szCs w:val="24"/>
              </w:rPr>
            </w:pP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>Фосфорные удобрения. Фосфор повышает устойчивость растений к низким температурам и засухе. Положительно влияет на растения. Он увеличивает содержание жиров, сахара, белков. Недостаток фосфора вызывает нарушение белкового обмена. В начале роста, когда всходы только появляются, подкормка растений фосфором просто необходима. Нужен он и в момент плодоношения. Вносят фосфорные удобрения в смеси с перегноем.</w:t>
            </w:r>
          </w:p>
          <w:p w:rsidR="00AF6B93" w:rsidRPr="006D6D5A" w:rsidRDefault="00AF6B93" w:rsidP="00223202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 xml:space="preserve"> </w:t>
            </w:r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ab/>
              <w:t xml:space="preserve">Калийные удобрения. Основное сырье для производства калийного удобрения — минерал сильвинит. Калий способствует передвижению углеводов, оказывает влияние на </w:t>
            </w:r>
            <w:proofErr w:type="spellStart"/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>лежкость</w:t>
            </w:r>
            <w:proofErr w:type="spellEnd"/>
            <w:r w:rsidRPr="006D6D5A">
              <w:rPr>
                <w:rFonts w:eastAsia="Times New Roman" w:cstheme="minorHAnsi"/>
                <w:color w:val="282828"/>
                <w:sz w:val="24"/>
                <w:szCs w:val="24"/>
              </w:rPr>
              <w:t xml:space="preserve"> плодов, усваивать углекислоту из воздуха. Если калия не хватает, снижается сопротивляемость растений к заболеваниям. Очень важную роль калий играет в подкормке плодовых растений. При внесении к ним добавляют щелочь.</w:t>
            </w:r>
          </w:p>
        </w:tc>
      </w:tr>
    </w:tbl>
    <w:p w:rsidR="00AF6B93" w:rsidRPr="00412980" w:rsidRDefault="00AF6B93" w:rsidP="00AF6B9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B93" w:rsidRPr="004756BA" w:rsidRDefault="00AF6B93" w:rsidP="00AF6B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756BA">
        <w:rPr>
          <w:rFonts w:ascii="Times New Roman" w:hAnsi="Times New Roman" w:cs="Times New Roman"/>
          <w:sz w:val="28"/>
          <w:szCs w:val="28"/>
        </w:rPr>
        <w:t>В магазине ребята увидели, что существует несколько видов азотных удобрений: калийная селитра, аммиачная селитра и сульфат аммония.</w:t>
      </w:r>
    </w:p>
    <w:p w:rsidR="00AF6B93" w:rsidRDefault="00AF6B93" w:rsidP="00AF6B9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1349">
        <w:rPr>
          <w:rFonts w:ascii="Times New Roman" w:hAnsi="Times New Roman" w:cs="Times New Roman"/>
          <w:b/>
          <w:sz w:val="28"/>
          <w:szCs w:val="28"/>
        </w:rPr>
        <w:t>А) Запишите формулы перечисл</w:t>
      </w:r>
      <w:r w:rsidR="00755B3D">
        <w:rPr>
          <w:rFonts w:ascii="Times New Roman" w:hAnsi="Times New Roman" w:cs="Times New Roman"/>
          <w:b/>
          <w:sz w:val="28"/>
          <w:szCs w:val="28"/>
        </w:rPr>
        <w:t>енных веществ</w:t>
      </w:r>
    </w:p>
    <w:p w:rsidR="00755B3D" w:rsidRDefault="00755B3D" w:rsidP="00AF6B9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755B3D" w:rsidRDefault="00755B3D" w:rsidP="00AF6B9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755B3D" w:rsidRPr="00E91349" w:rsidRDefault="00755B3D" w:rsidP="00AF6B9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AF6B93" w:rsidRPr="00E91349" w:rsidRDefault="00AF6B93" w:rsidP="00AF6B9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91349">
        <w:rPr>
          <w:rFonts w:ascii="Times New Roman" w:hAnsi="Times New Roman" w:cs="Times New Roman"/>
          <w:b/>
          <w:sz w:val="28"/>
          <w:szCs w:val="28"/>
        </w:rPr>
        <w:t xml:space="preserve">Б) Какое из веществ содержит наибольшую массовую долю азота? Подтвердите ответ расчетами. </w:t>
      </w:r>
    </w:p>
    <w:p w:rsidR="00755B3D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55B3D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55B3D" w:rsidRPr="00E91349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F6B93" w:rsidRPr="00FD7581" w:rsidRDefault="00AF6B93" w:rsidP="00AF6B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июле ребята собрали ягоды со своих кустов смородины. Но уход за растениями продолжается и после сбора урожая, чтобы кусты ушли под снег подготовленными к зимовке. </w:t>
      </w:r>
      <w:r w:rsidRPr="00FD7581">
        <w:rPr>
          <w:rFonts w:ascii="Times New Roman" w:hAnsi="Times New Roman" w:cs="Times New Roman"/>
          <w:sz w:val="28"/>
          <w:szCs w:val="28"/>
        </w:rPr>
        <w:t>Для опрыскиван</w:t>
      </w:r>
      <w:r>
        <w:rPr>
          <w:rFonts w:ascii="Times New Roman" w:hAnsi="Times New Roman" w:cs="Times New Roman"/>
          <w:sz w:val="28"/>
          <w:szCs w:val="28"/>
        </w:rPr>
        <w:t>ия кустов после сбора урожая м</w:t>
      </w:r>
      <w:r w:rsidRPr="00FD7581">
        <w:rPr>
          <w:rFonts w:ascii="Times New Roman" w:hAnsi="Times New Roman" w:cs="Times New Roman"/>
          <w:sz w:val="28"/>
          <w:szCs w:val="28"/>
        </w:rPr>
        <w:t>ама купила удобрение. Оно сопровождается инструкцией по применению:</w:t>
      </w:r>
    </w:p>
    <w:tbl>
      <w:tblPr>
        <w:tblStyle w:val="a8"/>
        <w:tblW w:w="0" w:type="auto"/>
        <w:tblInd w:w="962" w:type="dxa"/>
        <w:tblLook w:val="04A0" w:firstRow="1" w:lastRow="0" w:firstColumn="1" w:lastColumn="0" w:noHBand="0" w:noVBand="1"/>
      </w:tblPr>
      <w:tblGrid>
        <w:gridCol w:w="2103"/>
        <w:gridCol w:w="2411"/>
        <w:gridCol w:w="2261"/>
        <w:gridCol w:w="2076"/>
      </w:tblGrid>
      <w:tr w:rsidR="00AF6B93" w:rsidRPr="00412980" w:rsidTr="00755B3D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Цель применения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Фазы применения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Норма расхода препарата</w:t>
            </w:r>
          </w:p>
        </w:tc>
      </w:tr>
      <w:tr w:rsidR="00AF6B93" w:rsidRPr="00412980" w:rsidTr="00755B3D"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Рассада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Снятие стресса при посадке, пересадке или температурного стресса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за 1 сутки перед высадкой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0,2 мл/1л воды</w:t>
            </w:r>
          </w:p>
        </w:tc>
      </w:tr>
      <w:tr w:rsidR="00AF6B93" w:rsidRPr="00412980" w:rsidTr="00755B3D"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Увеличение урожайности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Опрыскивание в фазу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бутонизации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мл/5л воды</w:t>
            </w:r>
          </w:p>
        </w:tc>
      </w:tr>
      <w:tr w:rsidR="00AF6B93" w:rsidRPr="00412980" w:rsidTr="00755B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93" w:rsidRPr="00412980" w:rsidRDefault="00AF6B93" w:rsidP="0022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Усиление ростовых процессов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клубней перед посадкой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мл/250 мл воды</w:t>
            </w:r>
          </w:p>
        </w:tc>
      </w:tr>
      <w:tr w:rsidR="00AF6B93" w:rsidRPr="00412980" w:rsidTr="00755B3D"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Плодово-ягодные культуры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цветения и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плодообразования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Опрыскивание в фазу </w:t>
            </w:r>
            <w:proofErr w:type="spellStart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бутонизации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мл/5л воды</w:t>
            </w:r>
          </w:p>
        </w:tc>
      </w:tr>
      <w:tr w:rsidR="00AF6B93" w:rsidRPr="00412980" w:rsidTr="00755B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93" w:rsidRPr="00412980" w:rsidRDefault="00AF6B93" w:rsidP="00223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Восстановление растений после сбора урожая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Опрыскивание до листопада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93" w:rsidRPr="00412980" w:rsidRDefault="00AF6B93" w:rsidP="0022320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1 мл/10л воды</w:t>
            </w:r>
          </w:p>
        </w:tc>
      </w:tr>
    </w:tbl>
    <w:p w:rsidR="00AF6B93" w:rsidRDefault="00AF6B93" w:rsidP="00AF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30E">
        <w:rPr>
          <w:rFonts w:ascii="Times New Roman" w:hAnsi="Times New Roman" w:cs="Times New Roman"/>
          <w:sz w:val="28"/>
          <w:szCs w:val="28"/>
        </w:rPr>
        <w:t>Одна ампула удобрения содержит 1 мл (40 капель) концентрированного удобрения.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0E">
        <w:rPr>
          <w:rFonts w:ascii="Times New Roman" w:hAnsi="Times New Roman" w:cs="Times New Roman"/>
          <w:sz w:val="28"/>
          <w:szCs w:val="28"/>
        </w:rPr>
        <w:t>Мама на даче использует опрыск</w:t>
      </w:r>
      <w:r>
        <w:rPr>
          <w:rFonts w:ascii="Times New Roman" w:hAnsi="Times New Roman" w:cs="Times New Roman"/>
          <w:sz w:val="28"/>
          <w:szCs w:val="28"/>
        </w:rPr>
        <w:t xml:space="preserve">иватель с емкостью объемом 5л. </w:t>
      </w:r>
    </w:p>
    <w:p w:rsidR="00AF6B93" w:rsidRPr="00AF6B93" w:rsidRDefault="00AF6B93" w:rsidP="00AF6B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93">
        <w:rPr>
          <w:rFonts w:ascii="Times New Roman" w:hAnsi="Times New Roman" w:cs="Times New Roman"/>
          <w:b/>
          <w:sz w:val="28"/>
          <w:szCs w:val="28"/>
        </w:rPr>
        <w:t xml:space="preserve">Рассчитайте, сколько капель удобрения нужно добавить в заполненную до краев водой емкость опрыскивателя, чтобы получить раствор, необходимой для опрыскивания концентрации? </w:t>
      </w:r>
    </w:p>
    <w:p w:rsidR="00755B3D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55B3D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55B3D" w:rsidRPr="00E91349" w:rsidRDefault="00755B3D" w:rsidP="00755B3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F6B93" w:rsidRPr="00242560" w:rsidRDefault="00AF6B93" w:rsidP="00AF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6B93" w:rsidRPr="00242560" w:rsidSect="006C79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C8B"/>
    <w:multiLevelType w:val="hybridMultilevel"/>
    <w:tmpl w:val="007041A0"/>
    <w:lvl w:ilvl="0" w:tplc="C4267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0909"/>
    <w:multiLevelType w:val="multilevel"/>
    <w:tmpl w:val="818C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22A1"/>
    <w:multiLevelType w:val="hybridMultilevel"/>
    <w:tmpl w:val="007041A0"/>
    <w:lvl w:ilvl="0" w:tplc="C4267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13B5A"/>
    <w:multiLevelType w:val="hybridMultilevel"/>
    <w:tmpl w:val="E0D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11BB"/>
    <w:multiLevelType w:val="hybridMultilevel"/>
    <w:tmpl w:val="30604554"/>
    <w:lvl w:ilvl="0" w:tplc="0992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7F3"/>
    <w:multiLevelType w:val="hybridMultilevel"/>
    <w:tmpl w:val="C302D4C8"/>
    <w:lvl w:ilvl="0" w:tplc="87D20D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2E3474"/>
    <w:multiLevelType w:val="multilevel"/>
    <w:tmpl w:val="259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1592E"/>
    <w:multiLevelType w:val="hybridMultilevel"/>
    <w:tmpl w:val="89A859A6"/>
    <w:lvl w:ilvl="0" w:tplc="06F4FB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3EE46BFB"/>
    <w:multiLevelType w:val="hybridMultilevel"/>
    <w:tmpl w:val="F6EA1712"/>
    <w:lvl w:ilvl="0" w:tplc="5BC60E2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51E618CB"/>
    <w:multiLevelType w:val="hybridMultilevel"/>
    <w:tmpl w:val="12E43858"/>
    <w:lvl w:ilvl="0" w:tplc="2AE6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B06ACF"/>
    <w:multiLevelType w:val="hybridMultilevel"/>
    <w:tmpl w:val="A1C8EBD6"/>
    <w:lvl w:ilvl="0" w:tplc="7BF4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766ECD"/>
    <w:multiLevelType w:val="hybridMultilevel"/>
    <w:tmpl w:val="32C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603C"/>
    <w:multiLevelType w:val="hybridMultilevel"/>
    <w:tmpl w:val="5DE48EAE"/>
    <w:lvl w:ilvl="0" w:tplc="7E00629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3CF48F1"/>
    <w:multiLevelType w:val="hybridMultilevel"/>
    <w:tmpl w:val="F54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A5191"/>
    <w:multiLevelType w:val="hybridMultilevel"/>
    <w:tmpl w:val="7A16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70025"/>
    <w:multiLevelType w:val="hybridMultilevel"/>
    <w:tmpl w:val="9DD810A4"/>
    <w:lvl w:ilvl="0" w:tplc="08EA5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662B8"/>
    <w:multiLevelType w:val="multilevel"/>
    <w:tmpl w:val="E63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A3E11"/>
    <w:multiLevelType w:val="hybridMultilevel"/>
    <w:tmpl w:val="6E808638"/>
    <w:lvl w:ilvl="0" w:tplc="8EF4A6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10F1D00"/>
    <w:multiLevelType w:val="multilevel"/>
    <w:tmpl w:val="8D5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17"/>
  </w:num>
  <w:num w:numId="14">
    <w:abstractNumId w:val="6"/>
  </w:num>
  <w:num w:numId="15">
    <w:abstractNumId w:val="19"/>
  </w:num>
  <w:num w:numId="16">
    <w:abstractNumId w:val="13"/>
  </w:num>
  <w:num w:numId="17">
    <w:abstractNumId w:val="5"/>
  </w:num>
  <w:num w:numId="18">
    <w:abstractNumId w:val="21"/>
  </w:num>
  <w:num w:numId="19">
    <w:abstractNumId w:val="8"/>
  </w:num>
  <w:num w:numId="20">
    <w:abstractNumId w:val="3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82C"/>
    <w:rsid w:val="00003CFD"/>
    <w:rsid w:val="00035818"/>
    <w:rsid w:val="000608BD"/>
    <w:rsid w:val="0009174B"/>
    <w:rsid w:val="000E3BAE"/>
    <w:rsid w:val="00107A49"/>
    <w:rsid w:val="0011238D"/>
    <w:rsid w:val="0012205B"/>
    <w:rsid w:val="00137391"/>
    <w:rsid w:val="001872C6"/>
    <w:rsid w:val="001A48CA"/>
    <w:rsid w:val="001D02A6"/>
    <w:rsid w:val="001F723E"/>
    <w:rsid w:val="0020130E"/>
    <w:rsid w:val="002142BE"/>
    <w:rsid w:val="002345D4"/>
    <w:rsid w:val="00236139"/>
    <w:rsid w:val="00242560"/>
    <w:rsid w:val="00244206"/>
    <w:rsid w:val="002451AF"/>
    <w:rsid w:val="00286C0C"/>
    <w:rsid w:val="002A04BB"/>
    <w:rsid w:val="002B405E"/>
    <w:rsid w:val="002C7C31"/>
    <w:rsid w:val="002D029C"/>
    <w:rsid w:val="002E288F"/>
    <w:rsid w:val="00320FF9"/>
    <w:rsid w:val="00325934"/>
    <w:rsid w:val="00325A50"/>
    <w:rsid w:val="0033089C"/>
    <w:rsid w:val="0033334B"/>
    <w:rsid w:val="00384795"/>
    <w:rsid w:val="003C4E4E"/>
    <w:rsid w:val="003D6709"/>
    <w:rsid w:val="003E212B"/>
    <w:rsid w:val="00412980"/>
    <w:rsid w:val="0044602C"/>
    <w:rsid w:val="00464D92"/>
    <w:rsid w:val="004756BA"/>
    <w:rsid w:val="00494396"/>
    <w:rsid w:val="004F21E9"/>
    <w:rsid w:val="00525D14"/>
    <w:rsid w:val="005403E0"/>
    <w:rsid w:val="0056335D"/>
    <w:rsid w:val="00573E36"/>
    <w:rsid w:val="005C69B1"/>
    <w:rsid w:val="005C6AE4"/>
    <w:rsid w:val="005F2360"/>
    <w:rsid w:val="006203B4"/>
    <w:rsid w:val="006311EA"/>
    <w:rsid w:val="00656C1F"/>
    <w:rsid w:val="00663CAF"/>
    <w:rsid w:val="00666232"/>
    <w:rsid w:val="00675991"/>
    <w:rsid w:val="006C79A3"/>
    <w:rsid w:val="006D6D5A"/>
    <w:rsid w:val="00707F15"/>
    <w:rsid w:val="00733719"/>
    <w:rsid w:val="00735420"/>
    <w:rsid w:val="007365E7"/>
    <w:rsid w:val="0075136C"/>
    <w:rsid w:val="00755B3D"/>
    <w:rsid w:val="007652A0"/>
    <w:rsid w:val="007C4622"/>
    <w:rsid w:val="008065D8"/>
    <w:rsid w:val="00815BD9"/>
    <w:rsid w:val="00816A42"/>
    <w:rsid w:val="00852CBA"/>
    <w:rsid w:val="008606E3"/>
    <w:rsid w:val="008614AB"/>
    <w:rsid w:val="00890993"/>
    <w:rsid w:val="00894866"/>
    <w:rsid w:val="008A6803"/>
    <w:rsid w:val="008D77AA"/>
    <w:rsid w:val="008E13F5"/>
    <w:rsid w:val="008E181A"/>
    <w:rsid w:val="00901C8C"/>
    <w:rsid w:val="00907219"/>
    <w:rsid w:val="009353AE"/>
    <w:rsid w:val="00956465"/>
    <w:rsid w:val="00972EBB"/>
    <w:rsid w:val="0097565E"/>
    <w:rsid w:val="009961B1"/>
    <w:rsid w:val="009C0040"/>
    <w:rsid w:val="00A01EE5"/>
    <w:rsid w:val="00A06A43"/>
    <w:rsid w:val="00A12FFE"/>
    <w:rsid w:val="00A1735D"/>
    <w:rsid w:val="00A34B0B"/>
    <w:rsid w:val="00A55F4C"/>
    <w:rsid w:val="00A95778"/>
    <w:rsid w:val="00AF3EA7"/>
    <w:rsid w:val="00AF6B93"/>
    <w:rsid w:val="00B03990"/>
    <w:rsid w:val="00B07174"/>
    <w:rsid w:val="00B621B3"/>
    <w:rsid w:val="00BB146C"/>
    <w:rsid w:val="00C016B6"/>
    <w:rsid w:val="00C04327"/>
    <w:rsid w:val="00C15F28"/>
    <w:rsid w:val="00C656BD"/>
    <w:rsid w:val="00CB3F70"/>
    <w:rsid w:val="00CC322C"/>
    <w:rsid w:val="00CC647A"/>
    <w:rsid w:val="00CD3075"/>
    <w:rsid w:val="00CE2B8F"/>
    <w:rsid w:val="00D04367"/>
    <w:rsid w:val="00D11D39"/>
    <w:rsid w:val="00D54695"/>
    <w:rsid w:val="00D80F25"/>
    <w:rsid w:val="00DC36ED"/>
    <w:rsid w:val="00DD6489"/>
    <w:rsid w:val="00E16BCF"/>
    <w:rsid w:val="00E271F1"/>
    <w:rsid w:val="00E60941"/>
    <w:rsid w:val="00E65C98"/>
    <w:rsid w:val="00E6745C"/>
    <w:rsid w:val="00E77B01"/>
    <w:rsid w:val="00E806E2"/>
    <w:rsid w:val="00E91349"/>
    <w:rsid w:val="00EA4392"/>
    <w:rsid w:val="00ED44D4"/>
    <w:rsid w:val="00EE4F46"/>
    <w:rsid w:val="00EE6E9B"/>
    <w:rsid w:val="00EF4408"/>
    <w:rsid w:val="00F03693"/>
    <w:rsid w:val="00F05A78"/>
    <w:rsid w:val="00F1530F"/>
    <w:rsid w:val="00F257DD"/>
    <w:rsid w:val="00F3282C"/>
    <w:rsid w:val="00F47FF1"/>
    <w:rsid w:val="00F7300E"/>
    <w:rsid w:val="00FA3145"/>
    <w:rsid w:val="00FA6B79"/>
    <w:rsid w:val="00FC0451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1B0"/>
  <w15:docId w15:val="{B3C85B4B-68DC-4CD1-9521-3469CF0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BD"/>
  </w:style>
  <w:style w:type="paragraph" w:styleId="1">
    <w:name w:val="heading 1"/>
    <w:basedOn w:val="a"/>
    <w:link w:val="10"/>
    <w:uiPriority w:val="9"/>
    <w:qFormat/>
    <w:rsid w:val="002A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0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F32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link w:val="a5"/>
    <w:rsid w:val="00F3282C"/>
    <w:rPr>
      <w:b/>
      <w:sz w:val="26"/>
    </w:rPr>
  </w:style>
  <w:style w:type="paragraph" w:styleId="a5">
    <w:name w:val="Title"/>
    <w:basedOn w:val="a"/>
    <w:link w:val="a4"/>
    <w:qFormat/>
    <w:rsid w:val="00F3282C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26"/>
    </w:rPr>
  </w:style>
  <w:style w:type="character" w:customStyle="1" w:styleId="a6">
    <w:name w:val="Название Знак"/>
    <w:basedOn w:val="a0"/>
    <w:uiPriority w:val="10"/>
    <w:rsid w:val="00F32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036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F036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69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04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2A04BB"/>
    <w:rPr>
      <w:color w:val="0000FF"/>
      <w:u w:val="single"/>
    </w:rPr>
  </w:style>
  <w:style w:type="paragraph" w:customStyle="1" w:styleId="toctitle">
    <w:name w:val="toc_title"/>
    <w:basedOn w:val="a"/>
    <w:rsid w:val="002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2A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917">
              <w:blockQuote w:val="1"/>
              <w:marLeft w:val="0"/>
              <w:marRight w:val="0"/>
              <w:marTop w:val="0"/>
              <w:marBottom w:val="218"/>
              <w:divBdr>
                <w:top w:val="single" w:sz="36" w:space="19" w:color="EEEEEE"/>
                <w:left w:val="none" w:sz="0" w:space="27" w:color="auto"/>
                <w:bottom w:val="single" w:sz="36" w:space="12" w:color="EEEEEE"/>
                <w:right w:val="none" w:sz="0" w:space="27" w:color="auto"/>
              </w:divBdr>
            </w:div>
            <w:div w:id="1696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0C9D-B48F-423E-8283-445E4604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22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64</cp:revision>
  <dcterms:created xsi:type="dcterms:W3CDTF">2021-10-20T10:55:00Z</dcterms:created>
  <dcterms:modified xsi:type="dcterms:W3CDTF">2023-10-30T13:45:00Z</dcterms:modified>
</cp:coreProperties>
</file>