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5F" w:rsidRPr="00B7455A" w:rsidRDefault="0092628E" w:rsidP="0092628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СП «Школа №1» МБОУ «ВОК»   </w:t>
      </w:r>
    </w:p>
    <w:p w:rsidR="00DD6A5F" w:rsidRPr="00B7455A" w:rsidRDefault="00DD6A5F" w:rsidP="00DD6A5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D6A5F" w:rsidRPr="00B7455A" w:rsidRDefault="00DD6A5F" w:rsidP="00DD6A5F">
      <w:pPr>
        <w:spacing w:after="200" w:line="276" w:lineRule="auto"/>
        <w:jc w:val="center"/>
        <w:rPr>
          <w:rFonts w:ascii="Times New Roman" w:hAnsi="Times New Roman"/>
          <w:b/>
          <w:sz w:val="48"/>
          <w:szCs w:val="52"/>
        </w:rPr>
      </w:pPr>
    </w:p>
    <w:p w:rsidR="00DD6A5F" w:rsidRDefault="00DD6A5F" w:rsidP="00DD6A5F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5F" w:rsidRDefault="00DD6A5F" w:rsidP="00DD6A5F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5F" w:rsidRDefault="00DD6A5F" w:rsidP="00DD6A5F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5F" w:rsidRDefault="00DD6A5F" w:rsidP="00DD6A5F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5F" w:rsidRDefault="00DD6A5F" w:rsidP="00DD6A5F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5F" w:rsidRDefault="00DD6A5F" w:rsidP="00DD6A5F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5F" w:rsidRPr="00B7455A" w:rsidRDefault="00DD6A5F" w:rsidP="00DD6A5F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/>
          <w:b/>
          <w:sz w:val="44"/>
          <w:szCs w:val="24"/>
          <w:lang w:eastAsia="ru-RU"/>
        </w:rPr>
        <w:t>Мастер-класс</w:t>
      </w:r>
      <w:r w:rsidRPr="00B7455A">
        <w:rPr>
          <w:rFonts w:ascii="Times New Roman" w:eastAsia="Times New Roman" w:hAnsi="Times New Roman"/>
          <w:b/>
          <w:sz w:val="44"/>
          <w:szCs w:val="24"/>
          <w:lang w:eastAsia="ru-RU"/>
        </w:rPr>
        <w:t>:</w:t>
      </w:r>
    </w:p>
    <w:p w:rsidR="00DD6A5F" w:rsidRPr="00B7455A" w:rsidRDefault="00DD6A5F" w:rsidP="00DD6A5F">
      <w:pPr>
        <w:pStyle w:val="ab"/>
        <w:jc w:val="center"/>
        <w:rPr>
          <w:b/>
          <w:sz w:val="44"/>
        </w:rPr>
      </w:pPr>
      <w:r w:rsidRPr="00DD6A5F">
        <w:rPr>
          <w:b/>
          <w:sz w:val="44"/>
          <w:szCs w:val="44"/>
        </w:rPr>
        <w:t>«Роль интонации в жизни людей»</w:t>
      </w:r>
      <w:r w:rsidRPr="00B7455A">
        <w:rPr>
          <w:b/>
          <w:sz w:val="44"/>
        </w:rPr>
        <w:t xml:space="preserve"> </w:t>
      </w:r>
    </w:p>
    <w:p w:rsidR="00DD6A5F" w:rsidRDefault="00DD6A5F" w:rsidP="00DD6A5F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5F" w:rsidRDefault="00DD6A5F" w:rsidP="00DD6A5F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5F" w:rsidRDefault="00DD6A5F" w:rsidP="00DD6A5F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5F" w:rsidRDefault="00DD6A5F" w:rsidP="00DD6A5F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5F" w:rsidRPr="00B7455A" w:rsidRDefault="00DD6A5F" w:rsidP="00DD6A5F">
      <w:pPr>
        <w:spacing w:after="200" w:line="276" w:lineRule="auto"/>
      </w:pPr>
    </w:p>
    <w:p w:rsidR="00DD6A5F" w:rsidRPr="00B7455A" w:rsidRDefault="0057135A" w:rsidP="00DD6A5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Разработала: </w:t>
      </w:r>
    </w:p>
    <w:p w:rsidR="00DD6A5F" w:rsidRPr="00B7455A" w:rsidRDefault="00DD6A5F" w:rsidP="00DD6A5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Сирик Наталья Владимировна</w:t>
      </w:r>
    </w:p>
    <w:p w:rsidR="00DD6A5F" w:rsidRPr="00B7455A" w:rsidRDefault="00DD6A5F" w:rsidP="00DD6A5F">
      <w:pPr>
        <w:spacing w:after="0" w:line="240" w:lineRule="auto"/>
        <w:jc w:val="right"/>
        <w:rPr>
          <w:rFonts w:ascii="Times New Roman" w:hAnsi="Times New Roman"/>
        </w:rPr>
      </w:pPr>
      <w:r w:rsidRPr="00B7455A">
        <w:rPr>
          <w:rFonts w:ascii="Times New Roman" w:hAnsi="Times New Roman"/>
        </w:rPr>
        <w:t>учитель русского языка и</w:t>
      </w:r>
    </w:p>
    <w:p w:rsidR="00DD6A5F" w:rsidRDefault="00DD6A5F" w:rsidP="00DD6A5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литературы</w:t>
      </w:r>
    </w:p>
    <w:p w:rsidR="00DD6A5F" w:rsidRPr="00102EA3" w:rsidRDefault="00F17E12" w:rsidP="00DD6A5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2" o:spid="_x0000_s1026" type="#_x0000_t202" style="position:absolute;left:0;text-align:left;margin-left:206.85pt;margin-top:763.5pt;width:267.9pt;height:29.9pt;z-index:251660288;visibility:visible;mso-width-percent:450;mso-position-horizontal-relative:page;mso-position-vertical-relative:page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" filled="f" stroked="f" strokeweight=".5pt">
            <v:textbox style="mso-fit-shape-to-text:t" inset="0,0,0,0">
              <w:txbxContent>
                <w:p w:rsidR="00DD6A5F" w:rsidRPr="00AB4497" w:rsidRDefault="00DD6A5F" w:rsidP="00DD6A5F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EFD">
                    <w:rPr>
                      <w:sz w:val="26"/>
                      <w:szCs w:val="26"/>
                    </w:rPr>
                    <w:t xml:space="preserve">                      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</w:t>
                  </w:r>
                  <w:r w:rsidR="0057135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Верещагино</w:t>
                  </w:r>
                </w:p>
                <w:p w:rsidR="00DD6A5F" w:rsidRPr="00AB4497" w:rsidRDefault="00DD6A5F" w:rsidP="00DD6A5F">
                  <w:pPr>
                    <w:pStyle w:val="a3"/>
                    <w:jc w:val="center"/>
                    <w:rPr>
                      <w:rFonts w:ascii="Times New Roman" w:hAnsi="Times New Roman"/>
                      <w:color w:val="595959"/>
                      <w:sz w:val="20"/>
                      <w:szCs w:val="20"/>
                    </w:rPr>
                  </w:pPr>
                  <w:r w:rsidRPr="00AB4497">
                    <w:rPr>
                      <w:rFonts w:ascii="Times New Roman" w:hAnsi="Times New Roman"/>
                      <w:sz w:val="26"/>
                      <w:szCs w:val="26"/>
                    </w:rPr>
                    <w:t>20</w:t>
                  </w:r>
                  <w:r w:rsidR="0092628E">
                    <w:rPr>
                      <w:rFonts w:ascii="Times New Roman" w:hAnsi="Times New Roman"/>
                      <w:sz w:val="26"/>
                      <w:szCs w:val="26"/>
                    </w:rPr>
                    <w:t>22г.</w:t>
                  </w:r>
                </w:p>
              </w:txbxContent>
            </v:textbox>
            <w10:wrap anchorx="page" anchory="page"/>
          </v:shape>
        </w:pict>
      </w:r>
      <w:r w:rsidR="00DD6A5F" w:rsidRPr="00B7455A">
        <w:br w:type="page"/>
      </w:r>
    </w:p>
    <w:p w:rsidR="00E10712" w:rsidRDefault="00E10712" w:rsidP="004D5B6A">
      <w:pPr>
        <w:pStyle w:val="ab"/>
        <w:jc w:val="center"/>
      </w:pPr>
      <w:r>
        <w:lastRenderedPageBreak/>
        <w:t>Введение.</w:t>
      </w:r>
    </w:p>
    <w:p w:rsidR="0057135A" w:rsidRDefault="00E10712" w:rsidP="0057135A">
      <w:pPr>
        <w:pStyle w:val="ab"/>
        <w:ind w:firstLine="567"/>
        <w:jc w:val="right"/>
      </w:pPr>
      <w:r>
        <w:t xml:space="preserve">Интонация – это ювелирное </w:t>
      </w:r>
    </w:p>
    <w:p w:rsidR="00E10712" w:rsidRDefault="00E10712" w:rsidP="0057135A">
      <w:pPr>
        <w:pStyle w:val="ab"/>
        <w:ind w:firstLine="567"/>
        <w:jc w:val="right"/>
      </w:pPr>
      <w:r>
        <w:t>украшение голоса музыки жизни.</w:t>
      </w:r>
    </w:p>
    <w:p w:rsidR="00E10712" w:rsidRDefault="00E10712" w:rsidP="00E10712">
      <w:pPr>
        <w:pStyle w:val="ab"/>
        <w:jc w:val="right"/>
      </w:pPr>
      <w:r>
        <w:t>Гарри</w:t>
      </w:r>
      <w:r w:rsidR="00A35C30">
        <w:t xml:space="preserve"> </w:t>
      </w:r>
      <w:r>
        <w:t xml:space="preserve"> Симанович</w:t>
      </w:r>
    </w:p>
    <w:p w:rsidR="0039759C" w:rsidRDefault="00545AC3" w:rsidP="0039759C">
      <w:pPr>
        <w:pStyle w:val="ab"/>
        <w:spacing w:before="0" w:beforeAutospacing="0" w:after="0" w:afterAutospacing="0"/>
        <w:ind w:firstLine="567"/>
        <w:jc w:val="both"/>
      </w:pPr>
      <w:r>
        <w:t>Еще студенткой,</w:t>
      </w:r>
      <w:r w:rsidR="0039759C">
        <w:t xml:space="preserve"> </w:t>
      </w:r>
      <w:r>
        <w:t>к</w:t>
      </w:r>
      <w:r w:rsidR="006B6575">
        <w:t>огда я училась в</w:t>
      </w:r>
      <w:r w:rsidR="00793E94">
        <w:t xml:space="preserve"> </w:t>
      </w:r>
      <w:r w:rsidR="006B6575">
        <w:t xml:space="preserve"> Глазовском</w:t>
      </w:r>
      <w:r>
        <w:t xml:space="preserve"> </w:t>
      </w:r>
      <w:r w:rsidR="006B6575">
        <w:t xml:space="preserve"> Педагогическом Институте им.</w:t>
      </w:r>
      <w:r w:rsidR="0039759C">
        <w:t xml:space="preserve"> </w:t>
      </w:r>
      <w:r w:rsidR="006B6575">
        <w:t>В</w:t>
      </w:r>
      <w:r w:rsidR="007340B9">
        <w:t>.</w:t>
      </w:r>
      <w:r w:rsidR="006B6575">
        <w:t>Г.Короленко меня очень заинтересовали лекции кандидата филологических наук доцента Л.В.Соколовой  по выразительному чтению</w:t>
      </w:r>
      <w:r>
        <w:t xml:space="preserve"> </w:t>
      </w:r>
      <w:r w:rsidR="006B6575">
        <w:t>.Поэзия</w:t>
      </w:r>
      <w:r>
        <w:t xml:space="preserve"> </w:t>
      </w:r>
      <w:r w:rsidR="006B6575">
        <w:t xml:space="preserve"> Серебряного века  читалась так,</w:t>
      </w:r>
      <w:r w:rsidR="0039759C">
        <w:t xml:space="preserve"> </w:t>
      </w:r>
      <w:r w:rsidR="006B6575">
        <w:t>что захватывало дух</w:t>
      </w:r>
      <w:r w:rsidR="005820FD">
        <w:t>!</w:t>
      </w:r>
      <w:r w:rsidR="0039759C">
        <w:t xml:space="preserve"> </w:t>
      </w:r>
      <w:r w:rsidR="005820FD">
        <w:t xml:space="preserve">Творчество </w:t>
      </w:r>
      <w:r w:rsidR="00776DD8">
        <w:t>А.А.</w:t>
      </w:r>
      <w:r w:rsidR="005820FD">
        <w:t>Блока</w:t>
      </w:r>
      <w:r>
        <w:t xml:space="preserve"> </w:t>
      </w:r>
      <w:r w:rsidR="00776DD8">
        <w:t>В.Я.Брюсова,</w:t>
      </w:r>
      <w:r w:rsidR="0039759C">
        <w:t xml:space="preserve"> </w:t>
      </w:r>
      <w:r w:rsidR="00776DD8">
        <w:t>А.А.Ахматовой,</w:t>
      </w:r>
      <w:r w:rsidR="0039759C">
        <w:t xml:space="preserve"> </w:t>
      </w:r>
      <w:r w:rsidR="00776DD8">
        <w:t>М.И.Цветаевой,</w:t>
      </w:r>
      <w:r w:rsidR="0039759C">
        <w:t xml:space="preserve"> </w:t>
      </w:r>
      <w:r w:rsidR="00776DD8">
        <w:t>Д.С.Мережковского К.Д</w:t>
      </w:r>
      <w:r w:rsidR="0039759C">
        <w:t>.</w:t>
      </w:r>
      <w:r w:rsidR="00776DD8">
        <w:t>Бальмонта,</w:t>
      </w:r>
      <w:r w:rsidR="0039759C">
        <w:t xml:space="preserve"> </w:t>
      </w:r>
      <w:r w:rsidR="00776DD8">
        <w:t>И.Ф.Анненского,</w:t>
      </w:r>
      <w:r w:rsidR="0039759C">
        <w:t xml:space="preserve"> </w:t>
      </w:r>
      <w:r w:rsidR="00776DD8">
        <w:t>А.Н.</w:t>
      </w:r>
      <w:r w:rsidR="004B573F">
        <w:t>Белого рассказывало</w:t>
      </w:r>
      <w:r w:rsidR="00776DD8">
        <w:t>сь наизусть с такой интонацие</w:t>
      </w:r>
      <w:r w:rsidR="004A77BC">
        <w:t>й,</w:t>
      </w:r>
      <w:r w:rsidR="00793E94">
        <w:t xml:space="preserve"> </w:t>
      </w:r>
      <w:r w:rsidR="004A77BC">
        <w:t>что даже спящие студенты просыпались.</w:t>
      </w:r>
      <w:r w:rsidR="0039759C">
        <w:t xml:space="preserve"> </w:t>
      </w:r>
      <w:r w:rsidR="004A77BC">
        <w:t xml:space="preserve">А я просто приходила в восторг! </w:t>
      </w:r>
      <w:r w:rsidR="004B573F">
        <w:t>Позднее,</w:t>
      </w:r>
      <w:r w:rsidR="0039759C">
        <w:t xml:space="preserve"> </w:t>
      </w:r>
      <w:r w:rsidR="004B573F">
        <w:t>изучая символизм</w:t>
      </w:r>
      <w:r w:rsidR="0039759C">
        <w:t xml:space="preserve"> </w:t>
      </w:r>
      <w:r>
        <w:t>(поэзия намеков</w:t>
      </w:r>
      <w:r w:rsidR="00B01C67">
        <w:t>,</w:t>
      </w:r>
      <w:r w:rsidR="0039759C">
        <w:t xml:space="preserve"> </w:t>
      </w:r>
      <w:r w:rsidR="00B01C67">
        <w:t>иноска</w:t>
      </w:r>
      <w:r>
        <w:t>заний)</w:t>
      </w:r>
      <w:r w:rsidR="004B573F">
        <w:t>,</w:t>
      </w:r>
      <w:r w:rsidR="0039759C">
        <w:t xml:space="preserve"> </w:t>
      </w:r>
      <w:r w:rsidR="004B573F">
        <w:t>я узнала</w:t>
      </w:r>
      <w:r w:rsidR="00793E94">
        <w:t xml:space="preserve"> </w:t>
      </w:r>
      <w:r w:rsidR="004B573F">
        <w:t>что именно символисты впервые в русской литературе провозгласили субъектом истории человеческую личность,</w:t>
      </w:r>
      <w:r w:rsidR="0039759C">
        <w:t xml:space="preserve"> </w:t>
      </w:r>
      <w:r w:rsidR="004B573F">
        <w:t>приуч</w:t>
      </w:r>
      <w:r w:rsidR="005A0351">
        <w:t>или</w:t>
      </w:r>
      <w:r w:rsidR="00793E94">
        <w:t xml:space="preserve"> </w:t>
      </w:r>
      <w:r w:rsidR="005A0351">
        <w:t>объемнее,</w:t>
      </w:r>
      <w:r w:rsidR="0039759C">
        <w:t xml:space="preserve"> </w:t>
      </w:r>
      <w:r w:rsidR="005A0351">
        <w:t>глубже воспринимать</w:t>
      </w:r>
      <w:r w:rsidR="004B573F">
        <w:t xml:space="preserve"> поэзию,</w:t>
      </w:r>
      <w:r w:rsidR="004A77BC">
        <w:t xml:space="preserve"> </w:t>
      </w:r>
      <w:r w:rsidR="004B573F">
        <w:t>обогатив формы стиха,</w:t>
      </w:r>
      <w:r w:rsidR="0039759C">
        <w:t xml:space="preserve"> </w:t>
      </w:r>
      <w:r w:rsidR="004B573F">
        <w:t>его ритмику,</w:t>
      </w:r>
      <w:r w:rsidR="00793E94">
        <w:t xml:space="preserve"> </w:t>
      </w:r>
      <w:r w:rsidR="004B573F">
        <w:t>словарь,</w:t>
      </w:r>
      <w:r w:rsidR="00793E94">
        <w:t xml:space="preserve"> </w:t>
      </w:r>
      <w:r w:rsidR="004B573F">
        <w:t>метафоричность  и музыкальность речи.</w:t>
      </w:r>
      <w:r w:rsidR="0039759C">
        <w:t xml:space="preserve"> </w:t>
      </w:r>
      <w:r w:rsidR="00EE33B5">
        <w:t>Судьба литературы Серебряного века трагична..</w:t>
      </w:r>
      <w:r w:rsidR="0039759C">
        <w:t xml:space="preserve"> Х</w:t>
      </w:r>
      <w:r w:rsidR="00EE33B5">
        <w:t>аос революционных лет и гражданской войны  уничтожили духовную  основу ее существования</w:t>
      </w:r>
      <w:r w:rsidR="0015057D">
        <w:t>.</w:t>
      </w:r>
      <w:r w:rsidR="0039759C">
        <w:t xml:space="preserve"> </w:t>
      </w:r>
      <w:r w:rsidR="0015057D">
        <w:t>Но почему же мы молоденькие студенты</w:t>
      </w:r>
      <w:r w:rsidR="0039759C">
        <w:t xml:space="preserve"> </w:t>
      </w:r>
      <w:r w:rsidR="007967FB">
        <w:t>(в том числе и я)</w:t>
      </w:r>
      <w:r w:rsidR="0015057D">
        <w:t xml:space="preserve"> так реагировали  на лекции Л.В.Соколовой?</w:t>
      </w:r>
      <w:r w:rsidR="00793E94">
        <w:t xml:space="preserve"> </w:t>
      </w:r>
      <w:r w:rsidR="0015057D">
        <w:t>Почему ее речь вгоняла нас то в смех,</w:t>
      </w:r>
      <w:r w:rsidR="00793E94">
        <w:t xml:space="preserve"> </w:t>
      </w:r>
      <w:r w:rsidR="0015057D">
        <w:t>то в слезы,</w:t>
      </w:r>
      <w:r w:rsidR="00793E94">
        <w:t xml:space="preserve"> </w:t>
      </w:r>
      <w:r w:rsidR="0015057D">
        <w:t>то в радость,</w:t>
      </w:r>
      <w:r w:rsidR="00793E94">
        <w:t xml:space="preserve"> </w:t>
      </w:r>
      <w:r w:rsidR="0015057D">
        <w:t>то в печаль</w:t>
      </w:r>
      <w:r w:rsidR="00793E94">
        <w:t>?</w:t>
      </w:r>
      <w:r w:rsidR="007340B9">
        <w:t xml:space="preserve"> </w:t>
      </w:r>
      <w:r w:rsidR="0015057D">
        <w:t>И</w:t>
      </w:r>
      <w:r w:rsidR="00793E94">
        <w:t xml:space="preserve"> </w:t>
      </w:r>
      <w:r w:rsidR="0015057D">
        <w:t>я нашла ответ:</w:t>
      </w:r>
      <w:r w:rsidR="0039759C">
        <w:t xml:space="preserve"> «</w:t>
      </w:r>
      <w:r w:rsidR="0015057D">
        <w:t xml:space="preserve">Интонация» </w:t>
      </w:r>
      <w:r w:rsidR="004A77BC">
        <w:t xml:space="preserve">  </w:t>
      </w:r>
    </w:p>
    <w:p w:rsidR="0039759C" w:rsidRDefault="00FD463A" w:rsidP="0039759C">
      <w:pPr>
        <w:pStyle w:val="ab"/>
        <w:spacing w:before="0" w:beforeAutospacing="0" w:after="0" w:afterAutospacing="0"/>
        <w:ind w:firstLine="567"/>
        <w:jc w:val="both"/>
      </w:pPr>
      <w:r>
        <w:t>Не мерещиться ль вам иногда,</w:t>
      </w:r>
    </w:p>
    <w:p w:rsidR="0039759C" w:rsidRDefault="0039759C" w:rsidP="0039759C">
      <w:pPr>
        <w:pStyle w:val="ab"/>
        <w:spacing w:before="0" w:beforeAutospacing="0" w:after="0" w:afterAutospacing="0"/>
        <w:ind w:firstLine="567"/>
        <w:jc w:val="both"/>
      </w:pPr>
      <w:r>
        <w:t>К</w:t>
      </w:r>
      <w:r w:rsidR="00FD463A">
        <w:t>огда сумерки ходят по дому,</w:t>
      </w:r>
      <w:r w:rsidR="00793E94">
        <w:t xml:space="preserve"> </w:t>
      </w:r>
    </w:p>
    <w:p w:rsidR="0039759C" w:rsidRDefault="0039759C" w:rsidP="0039759C">
      <w:pPr>
        <w:pStyle w:val="ab"/>
        <w:spacing w:before="0" w:beforeAutospacing="0" w:after="0" w:afterAutospacing="0"/>
        <w:ind w:firstLine="567"/>
        <w:jc w:val="both"/>
      </w:pPr>
      <w:r>
        <w:t>Т</w:t>
      </w:r>
      <w:r w:rsidR="00FD463A">
        <w:t>ут же,</w:t>
      </w:r>
      <w:r>
        <w:t xml:space="preserve"> </w:t>
      </w:r>
      <w:r w:rsidR="00FD463A">
        <w:t>возле иная среда,</w:t>
      </w:r>
    </w:p>
    <w:p w:rsidR="0039759C" w:rsidRDefault="0039759C" w:rsidP="0039759C">
      <w:pPr>
        <w:pStyle w:val="ab"/>
        <w:spacing w:before="0" w:beforeAutospacing="0" w:after="0" w:afterAutospacing="0"/>
        <w:ind w:firstLine="567"/>
        <w:jc w:val="both"/>
      </w:pPr>
      <w:r>
        <w:t>Г</w:t>
      </w:r>
      <w:r w:rsidR="00FD463A">
        <w:t>де живем мы совсем по-другому?</w:t>
      </w:r>
    </w:p>
    <w:p w:rsidR="0039759C" w:rsidRDefault="007967FB" w:rsidP="0039759C">
      <w:pPr>
        <w:pStyle w:val="ab"/>
        <w:spacing w:before="0" w:beforeAutospacing="0" w:after="0" w:afterAutospacing="0"/>
        <w:ind w:firstLine="567"/>
        <w:jc w:val="both"/>
      </w:pPr>
      <w:r>
        <w:t>С тенью тень там так мягко слилась,</w:t>
      </w:r>
    </w:p>
    <w:p w:rsidR="0039759C" w:rsidRDefault="0039759C" w:rsidP="0039759C">
      <w:pPr>
        <w:pStyle w:val="ab"/>
        <w:spacing w:before="0" w:beforeAutospacing="0" w:after="0" w:afterAutospacing="0"/>
        <w:ind w:firstLine="567"/>
        <w:jc w:val="both"/>
      </w:pPr>
      <w:r>
        <w:t>Т</w:t>
      </w:r>
      <w:r w:rsidR="007967FB">
        <w:t>ам бывает такая минута</w:t>
      </w:r>
      <w:r w:rsidR="00793E94">
        <w:t>,</w:t>
      </w:r>
      <w:r>
        <w:t xml:space="preserve"> </w:t>
      </w:r>
    </w:p>
    <w:p w:rsidR="0039759C" w:rsidRDefault="0039759C" w:rsidP="0039759C">
      <w:pPr>
        <w:pStyle w:val="ab"/>
        <w:spacing w:before="0" w:beforeAutospacing="0" w:after="0" w:afterAutospacing="0"/>
        <w:ind w:firstLine="567"/>
        <w:jc w:val="both"/>
      </w:pPr>
      <w:r>
        <w:t>Ч</w:t>
      </w:r>
      <w:r w:rsidR="00793E94">
        <w:t>то лучами незримыми</w:t>
      </w:r>
      <w:r w:rsidR="007967FB">
        <w:t xml:space="preserve"> глаз </w:t>
      </w:r>
    </w:p>
    <w:p w:rsidR="0039759C" w:rsidRDefault="0039759C" w:rsidP="0039759C">
      <w:pPr>
        <w:pStyle w:val="ab"/>
        <w:spacing w:before="0" w:beforeAutospacing="0" w:after="0" w:afterAutospacing="0"/>
        <w:ind w:firstLine="567"/>
        <w:jc w:val="both"/>
      </w:pPr>
      <w:r>
        <w:t>М</w:t>
      </w:r>
      <w:r w:rsidR="007967FB">
        <w:t>ы уходим друг в друга как будто.</w:t>
      </w:r>
    </w:p>
    <w:p w:rsidR="0039759C" w:rsidRDefault="004A77BC" w:rsidP="0039759C">
      <w:pPr>
        <w:pStyle w:val="ab"/>
        <w:spacing w:before="0" w:beforeAutospacing="0" w:after="0" w:afterAutospacing="0"/>
        <w:ind w:firstLine="567"/>
        <w:jc w:val="both"/>
      </w:pPr>
      <w:r>
        <w:t xml:space="preserve"> </w:t>
      </w:r>
      <w:r w:rsidR="005A0351">
        <w:t>(А.Анненский)</w:t>
      </w:r>
    </w:p>
    <w:p w:rsidR="00E10712" w:rsidRDefault="00E10712" w:rsidP="0039759C">
      <w:pPr>
        <w:pStyle w:val="ab"/>
        <w:spacing w:before="0" w:beforeAutospacing="0" w:after="0" w:afterAutospacing="0"/>
        <w:jc w:val="both"/>
      </w:pPr>
      <w:r>
        <w:t xml:space="preserve">Но тогда </w:t>
      </w:r>
      <w:r w:rsidR="00FD463A">
        <w:t xml:space="preserve">я </w:t>
      </w:r>
      <w:r>
        <w:t>не обратила особого внимания на</w:t>
      </w:r>
      <w:r w:rsidR="0071076D">
        <w:t>,</w:t>
      </w:r>
      <w:r w:rsidR="00EA75D0">
        <w:t xml:space="preserve"> слово «ИНТОНАЦИЯ»</w:t>
      </w:r>
      <w:r>
        <w:t>.</w:t>
      </w:r>
    </w:p>
    <w:p w:rsidR="00E10712" w:rsidRDefault="00FD463A" w:rsidP="0039759C">
      <w:pPr>
        <w:pStyle w:val="ab"/>
        <w:spacing w:before="0" w:beforeAutospacing="0" w:after="0" w:afterAutospacing="0"/>
        <w:jc w:val="both"/>
      </w:pPr>
      <w:r>
        <w:t>Уже позднее</w:t>
      </w:r>
      <w:r w:rsidR="0071076D">
        <w:t>,</w:t>
      </w:r>
      <w:r>
        <w:t xml:space="preserve"> начав работать в школе</w:t>
      </w:r>
      <w:r w:rsidR="0071076D">
        <w:t>,</w:t>
      </w:r>
      <w:r w:rsidR="00C3184E">
        <w:t xml:space="preserve"> на уроках литературы как в лирике,</w:t>
      </w:r>
      <w:r w:rsidR="0039759C">
        <w:t xml:space="preserve"> </w:t>
      </w:r>
      <w:r w:rsidR="00C3184E">
        <w:t>так и в прозе  я стала уделять внимание на виды  интонации,</w:t>
      </w:r>
      <w:r w:rsidR="0039759C">
        <w:t xml:space="preserve"> </w:t>
      </w:r>
      <w:r w:rsidR="00C3184E">
        <w:t>затем на интонационные средства</w:t>
      </w:r>
      <w:r w:rsidR="0039759C">
        <w:t xml:space="preserve"> </w:t>
      </w:r>
      <w:r w:rsidR="00C3184E">
        <w:t>(ударения</w:t>
      </w:r>
      <w:r w:rsidR="00793E94">
        <w:t xml:space="preserve"> </w:t>
      </w:r>
      <w:r w:rsidR="00C3184E">
        <w:t>паузы,</w:t>
      </w:r>
      <w:r w:rsidR="0039759C">
        <w:t xml:space="preserve"> </w:t>
      </w:r>
      <w:r w:rsidR="00C3184E">
        <w:t>тембр голоса,</w:t>
      </w:r>
      <w:r w:rsidR="00793E94">
        <w:t xml:space="preserve"> </w:t>
      </w:r>
      <w:r w:rsidR="00C3184E">
        <w:t>тон).</w:t>
      </w:r>
      <w:r w:rsidR="0039759C">
        <w:t xml:space="preserve"> </w:t>
      </w:r>
      <w:r w:rsidR="007967FB">
        <w:t>И я увидела реакцию детей</w:t>
      </w:r>
      <w:r w:rsidR="00793E94">
        <w:t>.</w:t>
      </w:r>
      <w:r w:rsidR="0039759C">
        <w:t xml:space="preserve"> </w:t>
      </w:r>
      <w:r w:rsidR="00793E94">
        <w:t>Они стали лучше слу</w:t>
      </w:r>
      <w:r w:rsidR="007967FB">
        <w:t>шать меня,</w:t>
      </w:r>
      <w:r w:rsidR="0039759C">
        <w:t xml:space="preserve"> </w:t>
      </w:r>
      <w:r w:rsidR="007967FB">
        <w:t>а потом и подражать мне</w:t>
      </w:r>
      <w:r w:rsidR="005A0351">
        <w:t>,</w:t>
      </w:r>
      <w:r w:rsidR="0039759C">
        <w:t xml:space="preserve"> </w:t>
      </w:r>
      <w:r w:rsidR="005A0351">
        <w:t>речь их становилась отчетливой.</w:t>
      </w:r>
      <w:r w:rsidR="0039759C">
        <w:t xml:space="preserve"> </w:t>
      </w:r>
      <w:r w:rsidR="007967FB">
        <w:t>Я вспомнила все лекции Л.В.Соколовой.</w:t>
      </w:r>
      <w:r w:rsidR="00E10712">
        <w:t xml:space="preserve"> У меня возник вопрос: «Действительно ли интонация играет особую роль в жизни людей?» Поиск ответа на этот вопрос определил </w:t>
      </w:r>
      <w:r w:rsidR="00E10712">
        <w:rPr>
          <w:b/>
          <w:bCs/>
        </w:rPr>
        <w:t>тему моей исследовательской работы</w:t>
      </w:r>
      <w:r w:rsidR="0071076D">
        <w:rPr>
          <w:b/>
          <w:bCs/>
        </w:rPr>
        <w:t>:</w:t>
      </w:r>
      <w:r w:rsidR="0039759C">
        <w:rPr>
          <w:b/>
          <w:bCs/>
        </w:rPr>
        <w:t xml:space="preserve"> </w:t>
      </w:r>
      <w:r w:rsidR="0071076D">
        <w:rPr>
          <w:b/>
          <w:bCs/>
        </w:rPr>
        <w:t>(тему моего с</w:t>
      </w:r>
      <w:r w:rsidR="00F121F9">
        <w:rPr>
          <w:b/>
          <w:bCs/>
        </w:rPr>
        <w:t>а</w:t>
      </w:r>
      <w:r w:rsidR="0003224C">
        <w:rPr>
          <w:b/>
          <w:bCs/>
        </w:rPr>
        <w:t>мообразования)</w:t>
      </w:r>
      <w:r w:rsidR="0039759C">
        <w:rPr>
          <w:b/>
          <w:bCs/>
        </w:rPr>
        <w:t>.</w:t>
      </w:r>
    </w:p>
    <w:p w:rsidR="00E10712" w:rsidRDefault="00E10712" w:rsidP="00E10712">
      <w:pPr>
        <w:pStyle w:val="ab"/>
      </w:pPr>
      <w:r>
        <w:t>«Роль интонации в жизни людей».</w:t>
      </w:r>
    </w:p>
    <w:p w:rsidR="00E10712" w:rsidRDefault="00E10712" w:rsidP="0039759C">
      <w:pPr>
        <w:pStyle w:val="ab"/>
        <w:jc w:val="both"/>
      </w:pPr>
      <w:r>
        <w:rPr>
          <w:b/>
          <w:bCs/>
        </w:rPr>
        <w:t>Проблема</w:t>
      </w:r>
      <w:r>
        <w:t xml:space="preserve"> исследования: бытует мнение, что интонация – это душа речи, и она играет огромную роль во взаимоотношениях людей.</w:t>
      </w:r>
    </w:p>
    <w:p w:rsidR="00E10712" w:rsidRDefault="00E10712" w:rsidP="0039759C">
      <w:pPr>
        <w:pStyle w:val="ab"/>
        <w:jc w:val="both"/>
      </w:pPr>
      <w:r>
        <w:rPr>
          <w:b/>
          <w:bCs/>
        </w:rPr>
        <w:t>Актуальность</w:t>
      </w:r>
      <w:r>
        <w:t xml:space="preserve"> исследования заключается в том, что интонация как мимика, жесты, добрые, ласковые слова являются неотъемлемой частью взаимоотношений людей.</w:t>
      </w:r>
    </w:p>
    <w:p w:rsidR="00E10712" w:rsidRDefault="00E10712" w:rsidP="00E10712">
      <w:pPr>
        <w:pStyle w:val="ab"/>
      </w:pPr>
      <w:r>
        <w:rPr>
          <w:b/>
          <w:bCs/>
        </w:rPr>
        <w:t xml:space="preserve">Гипотезой </w:t>
      </w:r>
      <w:r>
        <w:t>выступило предположение о том, что интонация - важный фактор живой речи.</w:t>
      </w:r>
    </w:p>
    <w:p w:rsidR="00E10712" w:rsidRDefault="00E10712" w:rsidP="00E10712">
      <w:pPr>
        <w:pStyle w:val="ab"/>
      </w:pPr>
      <w:r>
        <w:rPr>
          <w:b/>
          <w:bCs/>
        </w:rPr>
        <w:t>Объектом</w:t>
      </w:r>
      <w:r>
        <w:t xml:space="preserve"> исследования явилась эмоциональная, живая речь.</w:t>
      </w:r>
    </w:p>
    <w:p w:rsidR="00E10712" w:rsidRDefault="00E10712" w:rsidP="00E10712">
      <w:pPr>
        <w:pStyle w:val="ab"/>
      </w:pPr>
      <w:r>
        <w:rPr>
          <w:b/>
          <w:bCs/>
        </w:rPr>
        <w:lastRenderedPageBreak/>
        <w:t>Предмет исследования</w:t>
      </w:r>
      <w:r>
        <w:t xml:space="preserve"> – интонация в отношениях людей.</w:t>
      </w:r>
    </w:p>
    <w:p w:rsidR="00E10712" w:rsidRDefault="00E10712" w:rsidP="00E10712">
      <w:pPr>
        <w:pStyle w:val="ab"/>
      </w:pPr>
      <w:r>
        <w:rPr>
          <w:b/>
          <w:bCs/>
        </w:rPr>
        <w:t xml:space="preserve">Цель работы: </w:t>
      </w:r>
      <w:r>
        <w:t>выяснить, какую роль играет интонация в жизни?</w:t>
      </w:r>
    </w:p>
    <w:p w:rsidR="00E10712" w:rsidRDefault="00E10712" w:rsidP="00E10712">
      <w:pPr>
        <w:pStyle w:val="ab"/>
      </w:pPr>
      <w:r>
        <w:rPr>
          <w:b/>
          <w:bCs/>
        </w:rPr>
        <w:t>Задачи:</w:t>
      </w:r>
    </w:p>
    <w:p w:rsidR="00E10712" w:rsidRDefault="00E10712" w:rsidP="00E10712">
      <w:pPr>
        <w:pStyle w:val="ab"/>
      </w:pPr>
      <w:r>
        <w:t>- выявить методы воздействия интонации на слушателей (эмоциональная и логическая);</w:t>
      </w:r>
    </w:p>
    <w:p w:rsidR="00E10712" w:rsidRDefault="00E10712" w:rsidP="00E10712">
      <w:pPr>
        <w:pStyle w:val="ab"/>
      </w:pPr>
      <w:r>
        <w:t xml:space="preserve">- </w:t>
      </w:r>
      <w:r w:rsidR="0039759C">
        <w:t>п</w:t>
      </w:r>
      <w:r>
        <w:t>ровести анкетирование, наблюдение, эксперимент по теме: «Влияние интонации на слушателей».</w:t>
      </w:r>
    </w:p>
    <w:p w:rsidR="00E10712" w:rsidRDefault="00E10712" w:rsidP="00E10712">
      <w:pPr>
        <w:pStyle w:val="ab"/>
      </w:pPr>
      <w:r>
        <w:rPr>
          <w:b/>
          <w:bCs/>
        </w:rPr>
        <w:t>Методы исследования:</w:t>
      </w:r>
    </w:p>
    <w:p w:rsidR="00E10712" w:rsidRDefault="00E10712" w:rsidP="00E10712">
      <w:pPr>
        <w:pStyle w:val="ab"/>
      </w:pPr>
      <w:r>
        <w:t>- изучение литературы об интонации, её разновидностях;</w:t>
      </w:r>
    </w:p>
    <w:p w:rsidR="00E10712" w:rsidRDefault="00E10712" w:rsidP="00E10712">
      <w:pPr>
        <w:pStyle w:val="ab"/>
      </w:pPr>
      <w:r>
        <w:t>- проведение опроса;</w:t>
      </w:r>
    </w:p>
    <w:p w:rsidR="00E10712" w:rsidRDefault="00E10712" w:rsidP="00E10712">
      <w:pPr>
        <w:pStyle w:val="ab"/>
      </w:pPr>
      <w:r>
        <w:t>- анкетирование учителей, обучающихся, диктора телевидения, родителей;</w:t>
      </w:r>
    </w:p>
    <w:p w:rsidR="00E10712" w:rsidRDefault="00E10712" w:rsidP="00E10712">
      <w:pPr>
        <w:pStyle w:val="ab"/>
      </w:pPr>
      <w:r>
        <w:t>- сравнительный анализ детских стихотворений по эмоциональной окраске;</w:t>
      </w:r>
    </w:p>
    <w:p w:rsidR="00E10712" w:rsidRDefault="00E10712" w:rsidP="00E10712">
      <w:pPr>
        <w:pStyle w:val="ab"/>
      </w:pPr>
      <w:r>
        <w:t>- сравнительный анализ декламации стихотворений одноклассников.</w:t>
      </w:r>
    </w:p>
    <w:p w:rsidR="00E10712" w:rsidRDefault="00E10712" w:rsidP="00E10712">
      <w:pPr>
        <w:pStyle w:val="ab"/>
      </w:pPr>
      <w:r>
        <w:rPr>
          <w:b/>
          <w:bCs/>
        </w:rPr>
        <w:t>Средства:</w:t>
      </w:r>
    </w:p>
    <w:p w:rsidR="00E10712" w:rsidRDefault="00E10712" w:rsidP="00E10712">
      <w:pPr>
        <w:pStyle w:val="ab"/>
      </w:pPr>
      <w:r>
        <w:t>- литература по данной теме; интернет-ресурсы; анкеты, опросники.</w:t>
      </w:r>
    </w:p>
    <w:p w:rsidR="00E10712" w:rsidRDefault="00E10712" w:rsidP="00CA2B41">
      <w:pPr>
        <w:pStyle w:val="ab"/>
        <w:jc w:val="both"/>
      </w:pPr>
      <w:r>
        <w:rPr>
          <w:b/>
          <w:bCs/>
        </w:rPr>
        <w:t>Практическая значимость</w:t>
      </w:r>
      <w:r>
        <w:t xml:space="preserve"> заключается в том, что результаты исследования помогут измен</w:t>
      </w:r>
      <w:r w:rsidR="005A0351">
        <w:t>ить отношение учащихся пятых-шестых,</w:t>
      </w:r>
      <w:r w:rsidR="00B01C67">
        <w:t xml:space="preserve"> </w:t>
      </w:r>
      <w:r w:rsidR="005A0351">
        <w:t>седьмых -</w:t>
      </w:r>
      <w:r w:rsidR="0071076D">
        <w:t xml:space="preserve">восьмых </w:t>
      </w:r>
      <w:r>
        <w:t xml:space="preserve"> классов к интонации, что может благотворно влиять на взаимоотношения, повысить интерес друг к другу.</w:t>
      </w:r>
    </w:p>
    <w:p w:rsidR="00E10712" w:rsidRDefault="00E10712" w:rsidP="00E10712">
      <w:pPr>
        <w:pStyle w:val="ab"/>
        <w:jc w:val="center"/>
      </w:pPr>
      <w:r>
        <w:rPr>
          <w:b/>
          <w:bCs/>
        </w:rPr>
        <w:t>Практическая часть. Исследование по теме работы.</w:t>
      </w:r>
    </w:p>
    <w:p w:rsidR="00E10712" w:rsidRDefault="00E10712" w:rsidP="00E10712">
      <w:pPr>
        <w:pStyle w:val="ab"/>
      </w:pPr>
      <w:r>
        <w:t>Когда ты хочешь молвить слово,</w:t>
      </w:r>
      <w:r>
        <w:br/>
        <w:t>Мой друг, подумай – не спеши,</w:t>
      </w:r>
      <w:r>
        <w:br/>
        <w:t>Оно бывает то сурово,</w:t>
      </w:r>
      <w:r>
        <w:br/>
        <w:t>То рождено теплом души.</w:t>
      </w:r>
    </w:p>
    <w:p w:rsidR="00E10712" w:rsidRDefault="00E10712" w:rsidP="00E10712">
      <w:pPr>
        <w:pStyle w:val="ab"/>
      </w:pPr>
      <w:r>
        <w:t>Владимир Солоухин</w:t>
      </w:r>
    </w:p>
    <w:p w:rsidR="00E10712" w:rsidRDefault="00E10712" w:rsidP="00CA2B41">
      <w:pPr>
        <w:pStyle w:val="ab"/>
        <w:jc w:val="both"/>
      </w:pPr>
      <w:r>
        <w:t>Да, действительно, слово может ранить человека до глубины души, может обрадовать. Каждое слово можно произносить с разной интонацией, и оно принимает разную окраску. С ра</w:t>
      </w:r>
      <w:r w:rsidR="005A0351">
        <w:t>ннего детства родители учат нас</w:t>
      </w:r>
      <w:r>
        <w:t xml:space="preserve"> говорить, учить стихотворения правильно, с расстановкой, надлежащей паузой. Эти же правила действуют и на уроках литературы. Меня заинтересовал вопрос: что такое интонация? Зачем люди меняют свою интонацию? Какую роль играет интонация в жизни каждого из нас? Чтобы ответить на эти вопросы мы провели исследование</w:t>
      </w:r>
    </w:p>
    <w:p w:rsidR="00E10712" w:rsidRDefault="00E10712" w:rsidP="00E10712">
      <w:pPr>
        <w:pStyle w:val="ab"/>
      </w:pPr>
      <w:r>
        <w:rPr>
          <w:b/>
          <w:bCs/>
        </w:rPr>
        <w:t>Значение (этимология) слова.</w:t>
      </w:r>
    </w:p>
    <w:p w:rsidR="00E10712" w:rsidRDefault="00E10712" w:rsidP="00CA2B41">
      <w:pPr>
        <w:pStyle w:val="ab"/>
        <w:jc w:val="both"/>
      </w:pPr>
      <w:r>
        <w:t xml:space="preserve">Для начала мы нашли в словаре происхождение слова «интонация». Слово интонация образовалось от латинского слова intonare — громко произносить. </w:t>
      </w:r>
      <w:r>
        <w:rPr>
          <w:i/>
          <w:iCs/>
        </w:rPr>
        <w:t>Интонация - ритмико-</w:t>
      </w:r>
      <w:r>
        <w:rPr>
          <w:i/>
          <w:iCs/>
        </w:rPr>
        <w:lastRenderedPageBreak/>
        <w:t>мелодическая сторона речи, служащая в предложении средством выражения синтаксических значений и эмоционально-экспрессивной окраски</w:t>
      </w:r>
      <w:r>
        <w:t>[2, с. 250].</w:t>
      </w:r>
    </w:p>
    <w:p w:rsidR="00E10712" w:rsidRDefault="00E10712" w:rsidP="00CA2B41">
      <w:pPr>
        <w:pStyle w:val="ab"/>
        <w:jc w:val="both"/>
      </w:pPr>
      <w:r>
        <w:t>В словаре С.И. Ожегова слово «интонация» дается в трех вариантах: 1) Повышение или понижение тона голоса при произношении. 2) Манера произношения, отражающая какие-нибудь чувства говорящего, тон. Третий вариант относится к музыке.</w:t>
      </w:r>
    </w:p>
    <w:p w:rsidR="00E10712" w:rsidRDefault="00E10712" w:rsidP="00E10712">
      <w:pPr>
        <w:pStyle w:val="ab"/>
      </w:pPr>
      <w:r>
        <w:t>Интонационные средства:</w:t>
      </w:r>
    </w:p>
    <w:p w:rsidR="00E10712" w:rsidRDefault="00E10712" w:rsidP="00E10712">
      <w:pPr>
        <w:pStyle w:val="ab"/>
      </w:pPr>
      <w:r>
        <w:t>- ударения (правильная постановка ударения – один из признаков грамотности: позвонит, красивее),</w:t>
      </w:r>
    </w:p>
    <w:p w:rsidR="00E10712" w:rsidRDefault="00E10712" w:rsidP="00E10712">
      <w:pPr>
        <w:pStyle w:val="ab"/>
      </w:pPr>
      <w:r>
        <w:t>- паузы (помогают</w:t>
      </w:r>
      <w:r w:rsidR="00B01C67">
        <w:t xml:space="preserve"> </w:t>
      </w:r>
      <w:r>
        <w:t xml:space="preserve"> говорящему</w:t>
      </w:r>
      <w:r w:rsidR="00EA75D0">
        <w:t xml:space="preserve"> </w:t>
      </w:r>
      <w:r>
        <w:t xml:space="preserve"> </w:t>
      </w:r>
      <w:r w:rsidR="00793E94">
        <w:t xml:space="preserve"> </w:t>
      </w:r>
      <w:r>
        <w:t>формулировать предложения, а слушающему понимать информацию),</w:t>
      </w:r>
    </w:p>
    <w:p w:rsidR="00E10712" w:rsidRDefault="00E10712" w:rsidP="00E10712">
      <w:pPr>
        <w:pStyle w:val="ab"/>
      </w:pPr>
      <w:r>
        <w:t xml:space="preserve">- тон (бывает высоким и низким, громким и тихим, приказным, сдержанным, чётким – тон раскрывает настроение и характер </w:t>
      </w:r>
      <w:r w:rsidR="00B01C67">
        <w:t xml:space="preserve"> </w:t>
      </w:r>
      <w:r>
        <w:t>говорящего</w:t>
      </w:r>
      <w:r w:rsidR="00EA75D0">
        <w:t xml:space="preserve"> </w:t>
      </w:r>
      <w:r>
        <w:t>),</w:t>
      </w:r>
    </w:p>
    <w:p w:rsidR="00E10712" w:rsidRDefault="00E10712" w:rsidP="00E10712">
      <w:pPr>
        <w:pStyle w:val="ab"/>
      </w:pPr>
      <w:r>
        <w:t>- тембр голоса (резкий, мягкий),</w:t>
      </w:r>
    </w:p>
    <w:p w:rsidR="00E10712" w:rsidRDefault="00E10712" w:rsidP="00E10712">
      <w:pPr>
        <w:pStyle w:val="ab"/>
      </w:pPr>
      <w:r>
        <w:t>- темп речи (быстрый, медленный).</w:t>
      </w:r>
    </w:p>
    <w:p w:rsidR="00E10712" w:rsidRDefault="00E10712" w:rsidP="00CA2B41">
      <w:pPr>
        <w:pStyle w:val="ab"/>
        <w:jc w:val="both"/>
      </w:pPr>
      <w:r>
        <w:t>О свойствах интонации было отмечено уже в древности. Так, например, Абу</w:t>
      </w:r>
      <w:r w:rsidR="00B01C67">
        <w:t xml:space="preserve"> </w:t>
      </w:r>
      <w:r w:rsidR="00EA75D0">
        <w:t>-ль -</w:t>
      </w:r>
      <w:r w:rsidR="00B01C67">
        <w:t xml:space="preserve"> </w:t>
      </w:r>
      <w:r>
        <w:t xml:space="preserve">Фарадж, </w:t>
      </w:r>
      <w:r w:rsidR="00B01C67">
        <w:t xml:space="preserve"> </w:t>
      </w:r>
      <w:r>
        <w:t>сирийский писатель и учёный-энциклопедист XIII в., писал: «Тот, кто разговаривает, постепенно снижая голос, несомненно, чем-то глубоко опечален; кто говорит слабым голосом — робок как ягненок; тот, кто говорит пронзительно и несвязно, — глуп как коза». [4].</w:t>
      </w:r>
    </w:p>
    <w:p w:rsidR="00E10712" w:rsidRDefault="00E10712" w:rsidP="00E10712">
      <w:pPr>
        <w:pStyle w:val="ab"/>
      </w:pPr>
      <w:r>
        <w:rPr>
          <w:b/>
          <w:bCs/>
        </w:rPr>
        <w:t>Виды интонации.</w:t>
      </w:r>
    </w:p>
    <w:p w:rsidR="00E10712" w:rsidRDefault="00E10712" w:rsidP="00CA2B41">
      <w:pPr>
        <w:pStyle w:val="ab"/>
        <w:jc w:val="both"/>
      </w:pPr>
      <w:r>
        <w:t>По ходу исследования на уроке русского языка мы столкнулись еще с одной темой. Это виды интонаций в предлож</w:t>
      </w:r>
      <w:r w:rsidR="0071076D">
        <w:t xml:space="preserve">ениях. </w:t>
      </w:r>
      <w:r>
        <w:t xml:space="preserve"> Основными в русском языке являются три вида интонации: повествовательная, вопросительная и восклицательная. Для себя сделала вывод:</w:t>
      </w:r>
    </w:p>
    <w:p w:rsidR="00E10712" w:rsidRDefault="00E10712" w:rsidP="00CA2B41">
      <w:pPr>
        <w:pStyle w:val="ab"/>
        <w:jc w:val="both"/>
      </w:pPr>
      <w:r>
        <w:rPr>
          <w:i/>
          <w:iCs/>
        </w:rPr>
        <w:t>Повествовательная</w:t>
      </w:r>
      <w:r>
        <w:t xml:space="preserve"> интонация - спокойная речь, со снижением голоса к концу предложения. Например: «Недавно мы купили котенка».</w:t>
      </w:r>
    </w:p>
    <w:p w:rsidR="00E10712" w:rsidRDefault="00E10712" w:rsidP="00CA2B41">
      <w:pPr>
        <w:pStyle w:val="ab"/>
        <w:jc w:val="both"/>
      </w:pPr>
      <w:r>
        <w:rPr>
          <w:i/>
          <w:iCs/>
        </w:rPr>
        <w:t>Вопросительная</w:t>
      </w:r>
      <w:r>
        <w:t xml:space="preserve"> интонация - увеличение громкости голоса к слову, которое вы хотите выделить. «А </w:t>
      </w:r>
      <w:r>
        <w:rPr>
          <w:b/>
          <w:bCs/>
        </w:rPr>
        <w:t xml:space="preserve">вы </w:t>
      </w:r>
      <w:r>
        <w:t>хотели бы приобрести котенка?».</w:t>
      </w:r>
    </w:p>
    <w:p w:rsidR="00E10712" w:rsidRDefault="00E10712" w:rsidP="00CA2B41">
      <w:pPr>
        <w:pStyle w:val="ab"/>
        <w:jc w:val="both"/>
      </w:pPr>
      <w:r>
        <w:rPr>
          <w:i/>
          <w:iCs/>
        </w:rPr>
        <w:t>Восклицательная</w:t>
      </w:r>
      <w:r>
        <w:t xml:space="preserve"> интонация – усиление голоса к окончанию предложения. «Мой котенок самый лучший!»</w:t>
      </w:r>
    </w:p>
    <w:p w:rsidR="00E10712" w:rsidRDefault="00E10712" w:rsidP="00E10712">
      <w:pPr>
        <w:pStyle w:val="ab"/>
      </w:pPr>
      <w:r>
        <w:rPr>
          <w:b/>
          <w:bCs/>
        </w:rPr>
        <w:t>Интересные методы воздействия интонации на слушателей.</w:t>
      </w:r>
    </w:p>
    <w:p w:rsidR="00E10712" w:rsidRDefault="00E10712" w:rsidP="00CA2B41">
      <w:pPr>
        <w:pStyle w:val="ab"/>
        <w:jc w:val="both"/>
      </w:pPr>
      <w:r>
        <w:t>Работая над этой темой, мы определили, что ИНТОНАЦИЯ условно делится</w:t>
      </w:r>
      <w:r w:rsidR="006B674D">
        <w:t xml:space="preserve"> </w:t>
      </w:r>
      <w:r>
        <w:t xml:space="preserve"> на эмоциональную</w:t>
      </w:r>
      <w:r w:rsidR="00B01C67">
        <w:t xml:space="preserve"> </w:t>
      </w:r>
      <w:r>
        <w:t xml:space="preserve"> и логическую.</w:t>
      </w:r>
    </w:p>
    <w:p w:rsidR="00E10712" w:rsidRDefault="00E10712" w:rsidP="00E10712">
      <w:pPr>
        <w:pStyle w:val="ab"/>
      </w:pPr>
      <w:r>
        <w:rPr>
          <w:b/>
          <w:bCs/>
        </w:rPr>
        <w:t>А)Эмоциональная</w:t>
      </w:r>
    </w:p>
    <w:p w:rsidR="00E10712" w:rsidRDefault="00E10712" w:rsidP="00CA2B41">
      <w:pPr>
        <w:pStyle w:val="ab"/>
        <w:jc w:val="both"/>
      </w:pPr>
      <w:r>
        <w:lastRenderedPageBreak/>
        <w:t xml:space="preserve">При разговоре, учитывая </w:t>
      </w:r>
      <w:r w:rsidR="00B01C67">
        <w:t xml:space="preserve">  </w:t>
      </w:r>
      <w:r>
        <w:t>ситуацию</w:t>
      </w:r>
      <w:r w:rsidR="00B01C67">
        <w:t xml:space="preserve"> ,</w:t>
      </w:r>
      <w:r>
        <w:t xml:space="preserve"> или </w:t>
      </w:r>
      <w:r w:rsidR="00B01C67">
        <w:t xml:space="preserve"> </w:t>
      </w:r>
      <w:r>
        <w:t>собеседника у нас появляются разные окраски тона, голоса, эмоции. Эмоции хочу рассмотреть на примере стихотворений для детей.</w:t>
      </w:r>
    </w:p>
    <w:p w:rsidR="00CA2B41" w:rsidRDefault="00CA2B41" w:rsidP="00E10712">
      <w:pPr>
        <w:pStyle w:val="ab"/>
      </w:pPr>
    </w:p>
    <w:p w:rsidR="00E10712" w:rsidRDefault="00E10712" w:rsidP="00E10712">
      <w:pPr>
        <w:pStyle w:val="ab"/>
      </w:pPr>
      <w:r>
        <w:t>Например</w:t>
      </w:r>
      <w:r w:rsidR="00B01C67">
        <w:t xml:space="preserve"> ,</w:t>
      </w:r>
      <w:r>
        <w:t xml:space="preserve"> как можно выразить:</w:t>
      </w:r>
    </w:p>
    <w:p w:rsidR="00E10712" w:rsidRDefault="00E10712" w:rsidP="00CA2B41">
      <w:pPr>
        <w:pStyle w:val="ab"/>
        <w:jc w:val="both"/>
      </w:pPr>
      <w:r>
        <w:t>РАДОСТЬ, удовольствие, довольство, блаженство, восхищение, восторг, ликование.</w:t>
      </w:r>
    </w:p>
    <w:p w:rsidR="00E10712" w:rsidRDefault="00E10712" w:rsidP="00E10712">
      <w:pPr>
        <w:pStyle w:val="ab"/>
      </w:pPr>
      <w:r>
        <w:t>Зимой на ветке яблоки!</w:t>
      </w:r>
    </w:p>
    <w:p w:rsidR="00E10712" w:rsidRDefault="00E10712" w:rsidP="00E10712">
      <w:pPr>
        <w:pStyle w:val="ab"/>
      </w:pPr>
      <w:r>
        <w:t>Скорей их собери!</w:t>
      </w:r>
    </w:p>
    <w:p w:rsidR="00E10712" w:rsidRDefault="00E10712" w:rsidP="00E10712">
      <w:pPr>
        <w:pStyle w:val="ab"/>
      </w:pPr>
      <w:r>
        <w:t>Но вот вспорхнули яблоки,</w:t>
      </w:r>
    </w:p>
    <w:p w:rsidR="00E10712" w:rsidRDefault="00E10712" w:rsidP="00E10712">
      <w:pPr>
        <w:pStyle w:val="ab"/>
      </w:pPr>
      <w:r>
        <w:t>Ведь это снегири!</w:t>
      </w:r>
    </w:p>
    <w:p w:rsidR="00E10712" w:rsidRDefault="00E10712" w:rsidP="00CA2B41">
      <w:pPr>
        <w:pStyle w:val="ab"/>
        <w:jc w:val="both"/>
      </w:pPr>
      <w:r>
        <w:t>ПЕЧАЛЬ,</w:t>
      </w:r>
      <w:r w:rsidR="00B01C67">
        <w:t xml:space="preserve"> </w:t>
      </w:r>
      <w:r>
        <w:t xml:space="preserve"> грусть</w:t>
      </w:r>
      <w:r w:rsidR="00B01C67">
        <w:t xml:space="preserve"> </w:t>
      </w:r>
      <w:r>
        <w:t>, тоска, тоскливость</w:t>
      </w:r>
      <w:r w:rsidR="00B01C67">
        <w:t xml:space="preserve"> </w:t>
      </w:r>
      <w:r>
        <w:t>, уныние, безотрадность, безрадостность, подавленность, угнетенность, горе, ого</w:t>
      </w:r>
    </w:p>
    <w:p w:rsidR="00E10712" w:rsidRDefault="00E10712" w:rsidP="00E10712">
      <w:pPr>
        <w:pStyle w:val="ab"/>
      </w:pPr>
      <w:r>
        <w:rPr>
          <w:b/>
          <w:bCs/>
        </w:rPr>
        <w:t>«Мне грустно — я лежу больной</w:t>
      </w:r>
      <w:r>
        <w:t>»</w:t>
      </w:r>
    </w:p>
    <w:p w:rsidR="00E10712" w:rsidRDefault="00E10712" w:rsidP="00E10712">
      <w:pPr>
        <w:pStyle w:val="ab"/>
      </w:pPr>
      <w:r>
        <w:t>Вот новый катер заводной.</w:t>
      </w:r>
    </w:p>
    <w:p w:rsidR="00E10712" w:rsidRDefault="00E10712" w:rsidP="00E10712">
      <w:pPr>
        <w:pStyle w:val="ab"/>
      </w:pPr>
      <w:r>
        <w:t>А в деревне – лошади.</w:t>
      </w:r>
    </w:p>
    <w:p w:rsidR="00E10712" w:rsidRDefault="00E10712" w:rsidP="00E10712">
      <w:pPr>
        <w:pStyle w:val="ab"/>
      </w:pPr>
      <w:r>
        <w:t>Папа мне купил тягач,</w:t>
      </w:r>
    </w:p>
    <w:p w:rsidR="00E10712" w:rsidRDefault="00E10712" w:rsidP="00E10712">
      <w:pPr>
        <w:pStyle w:val="ab"/>
      </w:pPr>
      <w:r>
        <w:t>Кран игрушечный и мяч.</w:t>
      </w:r>
    </w:p>
    <w:p w:rsidR="00E10712" w:rsidRDefault="00E10712" w:rsidP="00E10712">
      <w:pPr>
        <w:pStyle w:val="ab"/>
      </w:pPr>
      <w:r>
        <w:t>А в деревне – лошади.</w:t>
      </w:r>
    </w:p>
    <w:p w:rsidR="00E10712" w:rsidRDefault="00E10712" w:rsidP="00E10712">
      <w:pPr>
        <w:pStyle w:val="ab"/>
      </w:pPr>
      <w:r>
        <w:t>Мне грустно — я лежу больной.</w:t>
      </w:r>
    </w:p>
    <w:p w:rsidR="00E10712" w:rsidRDefault="00E10712" w:rsidP="00E10712">
      <w:pPr>
        <w:pStyle w:val="ab"/>
      </w:pPr>
      <w:r>
        <w:t>Вот</w:t>
      </w:r>
      <w:r w:rsidR="00B01C67">
        <w:t>,</w:t>
      </w:r>
      <w:r>
        <w:t xml:space="preserve"> вертолётик</w:t>
      </w:r>
      <w:r w:rsidR="00B01C67">
        <w:t xml:space="preserve"> </w:t>
      </w:r>
      <w:r>
        <w:t xml:space="preserve"> жестяной.</w:t>
      </w:r>
    </w:p>
    <w:p w:rsidR="00E10712" w:rsidRDefault="00E10712" w:rsidP="00E10712">
      <w:pPr>
        <w:pStyle w:val="ab"/>
      </w:pPr>
      <w:r>
        <w:t>А в деревне — лошади.</w:t>
      </w:r>
    </w:p>
    <w:p w:rsidR="00E10712" w:rsidRDefault="00E10712" w:rsidP="00E10712">
      <w:pPr>
        <w:pStyle w:val="ab"/>
      </w:pPr>
      <w:r>
        <w:t>Я в деревне летом был,</w:t>
      </w:r>
    </w:p>
    <w:p w:rsidR="00E10712" w:rsidRDefault="00E10712" w:rsidP="00E10712">
      <w:pPr>
        <w:pStyle w:val="ab"/>
      </w:pPr>
      <w:r>
        <w:t>Я лошадь серую кормил,</w:t>
      </w:r>
    </w:p>
    <w:p w:rsidR="00E10712" w:rsidRDefault="00E10712" w:rsidP="00E10712">
      <w:pPr>
        <w:pStyle w:val="ab"/>
      </w:pPr>
      <w:r>
        <w:t>Она сухарь жевала</w:t>
      </w:r>
    </w:p>
    <w:p w:rsidR="00E10712" w:rsidRDefault="00E10712" w:rsidP="00E10712">
      <w:pPr>
        <w:pStyle w:val="ab"/>
      </w:pPr>
      <w:r>
        <w:t>И головой кивала.</w:t>
      </w:r>
    </w:p>
    <w:p w:rsidR="00E10712" w:rsidRDefault="00E10712" w:rsidP="00CA2B41">
      <w:pPr>
        <w:pStyle w:val="ab"/>
        <w:jc w:val="both"/>
      </w:pPr>
      <w:r>
        <w:t>ИСПУГ, тревога</w:t>
      </w:r>
      <w:r w:rsidR="00B01C67">
        <w:t xml:space="preserve"> </w:t>
      </w:r>
      <w:r>
        <w:t>, беспокойство,</w:t>
      </w:r>
      <w:r w:rsidR="00B01C67">
        <w:t xml:space="preserve"> </w:t>
      </w:r>
      <w:r>
        <w:t xml:space="preserve"> волнение,</w:t>
      </w:r>
      <w:r w:rsidR="00B01C67">
        <w:t xml:space="preserve"> </w:t>
      </w:r>
      <w:r>
        <w:t xml:space="preserve"> смятение,</w:t>
      </w:r>
      <w:r w:rsidR="00B01C67">
        <w:t xml:space="preserve"> </w:t>
      </w:r>
      <w:r>
        <w:t xml:space="preserve"> взволнованность, замешательство, страх, паника, ужас, отчаяние.</w:t>
      </w:r>
    </w:p>
    <w:p w:rsidR="00E10712" w:rsidRDefault="00E10712" w:rsidP="00E10712">
      <w:pPr>
        <w:pStyle w:val="ab"/>
      </w:pPr>
      <w:r>
        <w:t>«Страх» (В. Кудрявцев)</w:t>
      </w:r>
    </w:p>
    <w:p w:rsidR="00E10712" w:rsidRDefault="00E10712" w:rsidP="00E10712">
      <w:pPr>
        <w:pStyle w:val="ab"/>
      </w:pPr>
      <w:r>
        <w:t>У страха глаза велики.</w:t>
      </w:r>
    </w:p>
    <w:p w:rsidR="00E10712" w:rsidRDefault="00E10712" w:rsidP="00E10712">
      <w:pPr>
        <w:pStyle w:val="ab"/>
      </w:pPr>
      <w:r>
        <w:lastRenderedPageBreak/>
        <w:t>У страха не зубы – клыки.</w:t>
      </w:r>
    </w:p>
    <w:p w:rsidR="00E10712" w:rsidRDefault="00E10712" w:rsidP="00E10712">
      <w:pPr>
        <w:pStyle w:val="ab"/>
      </w:pPr>
      <w:r>
        <w:t>У страха, как бочка живот.</w:t>
      </w:r>
    </w:p>
    <w:p w:rsidR="00E10712" w:rsidRDefault="00E10712" w:rsidP="00E10712">
      <w:pPr>
        <w:pStyle w:val="ab"/>
      </w:pPr>
      <w:r>
        <w:t>У страха желанье есть –</w:t>
      </w:r>
    </w:p>
    <w:p w:rsidR="00E10712" w:rsidRDefault="00E10712" w:rsidP="00E10712">
      <w:pPr>
        <w:pStyle w:val="ab"/>
      </w:pPr>
      <w:r>
        <w:t>Схватить, укусить, даже съесть!</w:t>
      </w:r>
    </w:p>
    <w:p w:rsidR="00E10712" w:rsidRDefault="00E10712" w:rsidP="00E10712">
      <w:pPr>
        <w:pStyle w:val="ab"/>
      </w:pPr>
      <w:r>
        <w:t>Трусишка придумает страх</w:t>
      </w:r>
    </w:p>
    <w:p w:rsidR="00E10712" w:rsidRDefault="00E10712" w:rsidP="00E10712">
      <w:pPr>
        <w:pStyle w:val="ab"/>
      </w:pPr>
      <w:r>
        <w:t>И жалобно ахает:</w:t>
      </w:r>
    </w:p>
    <w:p w:rsidR="00E10712" w:rsidRDefault="00E10712" w:rsidP="00E10712">
      <w:pPr>
        <w:pStyle w:val="ab"/>
      </w:pPr>
      <w:r>
        <w:t>- Ах!</w:t>
      </w:r>
    </w:p>
    <w:p w:rsidR="00E10712" w:rsidRDefault="00E10712" w:rsidP="00E10712">
      <w:pPr>
        <w:pStyle w:val="ab"/>
      </w:pPr>
      <w:r>
        <w:t>А я ничего не боюсь.</w:t>
      </w:r>
    </w:p>
    <w:p w:rsidR="00E10712" w:rsidRDefault="00E10712" w:rsidP="00E10712">
      <w:pPr>
        <w:pStyle w:val="ab"/>
      </w:pPr>
      <w:r>
        <w:t>Придумаю страх –</w:t>
      </w:r>
    </w:p>
    <w:p w:rsidR="00E10712" w:rsidRDefault="00E10712" w:rsidP="00E10712">
      <w:pPr>
        <w:pStyle w:val="ab"/>
      </w:pPr>
      <w:r>
        <w:t>И смеюсь.</w:t>
      </w:r>
    </w:p>
    <w:p w:rsidR="00E10712" w:rsidRDefault="00E10712" w:rsidP="00E10712">
      <w:pPr>
        <w:pStyle w:val="ab"/>
      </w:pPr>
      <w:r>
        <w:t>УДИВЛЕНИЕ, изумление, недоумение.</w:t>
      </w:r>
    </w:p>
    <w:p w:rsidR="00E10712" w:rsidRDefault="00E10712" w:rsidP="00E10712">
      <w:pPr>
        <w:pStyle w:val="ab"/>
      </w:pPr>
      <w:r>
        <w:t>А. Барто «Погремушка»</w:t>
      </w:r>
    </w:p>
    <w:p w:rsidR="00E10712" w:rsidRDefault="00E10712" w:rsidP="00E10712">
      <w:pPr>
        <w:pStyle w:val="ab"/>
      </w:pPr>
      <w:r>
        <w:t>Как большой, сидит Андрюшка</w:t>
      </w:r>
    </w:p>
    <w:p w:rsidR="00E10712" w:rsidRDefault="00E10712" w:rsidP="00E10712">
      <w:pPr>
        <w:pStyle w:val="ab"/>
      </w:pPr>
      <w:r>
        <w:t>На ковре перед крыльцом.</w:t>
      </w:r>
    </w:p>
    <w:p w:rsidR="00E10712" w:rsidRDefault="00E10712" w:rsidP="00E10712">
      <w:pPr>
        <w:pStyle w:val="ab"/>
      </w:pPr>
      <w:r>
        <w:t>У него в руках игрушка –</w:t>
      </w:r>
    </w:p>
    <w:p w:rsidR="00E10712" w:rsidRDefault="00E10712" w:rsidP="00E10712">
      <w:pPr>
        <w:pStyle w:val="ab"/>
      </w:pPr>
      <w:r>
        <w:t>Погремушка с бубенцом.</w:t>
      </w:r>
    </w:p>
    <w:p w:rsidR="00E10712" w:rsidRDefault="00E10712" w:rsidP="00E10712">
      <w:pPr>
        <w:pStyle w:val="ab"/>
      </w:pPr>
      <w:r>
        <w:t>Мальчик смотрит – что за чудо?</w:t>
      </w:r>
    </w:p>
    <w:p w:rsidR="00E10712" w:rsidRDefault="00E10712" w:rsidP="00E10712">
      <w:pPr>
        <w:pStyle w:val="ab"/>
      </w:pPr>
      <w:r>
        <w:t>Мальчик очень удивлен,</w:t>
      </w:r>
    </w:p>
    <w:p w:rsidR="00E10712" w:rsidRDefault="00E10712" w:rsidP="00E10712">
      <w:pPr>
        <w:pStyle w:val="ab"/>
      </w:pPr>
      <w:r>
        <w:t>Не поймет он: ну откуда</w:t>
      </w:r>
    </w:p>
    <w:p w:rsidR="00E10712" w:rsidRDefault="00E10712" w:rsidP="00E10712">
      <w:pPr>
        <w:pStyle w:val="ab"/>
      </w:pPr>
      <w:r>
        <w:t>Раздается этот звон?</w:t>
      </w:r>
    </w:p>
    <w:p w:rsidR="00E10712" w:rsidRDefault="00E10712" w:rsidP="00CA2B41">
      <w:pPr>
        <w:pStyle w:val="ab"/>
        <w:jc w:val="both"/>
      </w:pPr>
      <w:r>
        <w:t>ГНЕВ, возмущение, ярость, негодование, озлобленность, раздражение, злость.</w:t>
      </w:r>
    </w:p>
    <w:p w:rsidR="00E10712" w:rsidRDefault="00E10712" w:rsidP="00E10712">
      <w:pPr>
        <w:pStyle w:val="ab"/>
      </w:pPr>
      <w:r>
        <w:t>К.Чуковский «Краденое солнце»</w:t>
      </w:r>
    </w:p>
    <w:p w:rsidR="00E10712" w:rsidRDefault="00E10712" w:rsidP="00E10712">
      <w:pPr>
        <w:pStyle w:val="ab"/>
      </w:pPr>
      <w:r>
        <w:t>И встал медведь,</w:t>
      </w:r>
    </w:p>
    <w:p w:rsidR="00E10712" w:rsidRDefault="00E10712" w:rsidP="00E10712">
      <w:pPr>
        <w:pStyle w:val="ab"/>
      </w:pPr>
      <w:r>
        <w:t>Зарычал медведь,</w:t>
      </w:r>
    </w:p>
    <w:p w:rsidR="00E10712" w:rsidRDefault="00E10712" w:rsidP="00E10712">
      <w:pPr>
        <w:pStyle w:val="ab"/>
      </w:pPr>
      <w:r>
        <w:t>И к Большой Реке</w:t>
      </w:r>
    </w:p>
    <w:p w:rsidR="00E10712" w:rsidRDefault="00E10712" w:rsidP="00E10712">
      <w:pPr>
        <w:pStyle w:val="ab"/>
      </w:pPr>
      <w:r>
        <w:t>Побежал Медведь.</w:t>
      </w:r>
    </w:p>
    <w:p w:rsidR="00E10712" w:rsidRDefault="00E10712" w:rsidP="00E10712">
      <w:pPr>
        <w:pStyle w:val="ab"/>
      </w:pPr>
      <w:r>
        <w:lastRenderedPageBreak/>
        <w:t>А в Большой Реке</w:t>
      </w:r>
    </w:p>
    <w:p w:rsidR="00E10712" w:rsidRDefault="00E10712" w:rsidP="00E10712">
      <w:pPr>
        <w:pStyle w:val="ab"/>
      </w:pPr>
      <w:r>
        <w:t>Крокодил лежит,</w:t>
      </w:r>
    </w:p>
    <w:p w:rsidR="00E10712" w:rsidRDefault="00E10712" w:rsidP="00E10712">
      <w:pPr>
        <w:pStyle w:val="ab"/>
      </w:pPr>
      <w:r>
        <w:t>И в зубах его</w:t>
      </w:r>
    </w:p>
    <w:p w:rsidR="00E10712" w:rsidRDefault="00E10712" w:rsidP="00E10712">
      <w:pPr>
        <w:pStyle w:val="ab"/>
      </w:pPr>
      <w:r>
        <w:t>Не огонь горит –</w:t>
      </w:r>
    </w:p>
    <w:p w:rsidR="00E10712" w:rsidRDefault="00E10712" w:rsidP="00E10712">
      <w:pPr>
        <w:pStyle w:val="ab"/>
      </w:pPr>
      <w:r>
        <w:t>Солнце красное,</w:t>
      </w:r>
    </w:p>
    <w:p w:rsidR="00E10712" w:rsidRDefault="00E10712" w:rsidP="00E10712">
      <w:pPr>
        <w:pStyle w:val="ab"/>
      </w:pPr>
      <w:r>
        <w:t>Солнце краденое.</w:t>
      </w:r>
    </w:p>
    <w:p w:rsidR="00E10712" w:rsidRDefault="00E10712" w:rsidP="00CA2B41">
      <w:pPr>
        <w:pStyle w:val="ab"/>
        <w:jc w:val="both"/>
      </w:pPr>
      <w:r>
        <w:rPr>
          <w:b/>
          <w:bCs/>
        </w:rPr>
        <w:t xml:space="preserve">Вывод: </w:t>
      </w:r>
      <w:r w:rsidR="00B01C67">
        <w:t xml:space="preserve">в исследовании я специально взяла </w:t>
      </w:r>
      <w:r>
        <w:t>за образец не прозаические, а детские стихотворные тексты. Вы все знаете, что со стихотворением работать сложнее, ведь многое скрыто от невнимательного читателя, невнимательного к слову, ритму, стилю стихотворения. От интонации зависит и настроение текста. Очень интересно и то, если в стихотворении имеются слова, которые выражают радость, веселье, спокойствие, доброту, озорство тогда и текст получается таким же. А есть такие люди, кто самое прекрасное произведение превращает в такое, что не хочется его слушать.</w:t>
      </w:r>
    </w:p>
    <w:p w:rsidR="00E10712" w:rsidRDefault="00E10712" w:rsidP="00E10712">
      <w:pPr>
        <w:pStyle w:val="ab"/>
      </w:pPr>
      <w:r>
        <w:rPr>
          <w:b/>
          <w:bCs/>
        </w:rPr>
        <w:t>Б)</w:t>
      </w:r>
      <w:r w:rsidR="00B934FA">
        <w:rPr>
          <w:b/>
          <w:bCs/>
        </w:rPr>
        <w:t xml:space="preserve"> </w:t>
      </w:r>
      <w:r>
        <w:rPr>
          <w:b/>
          <w:bCs/>
        </w:rPr>
        <w:t>Логическая</w:t>
      </w:r>
    </w:p>
    <w:p w:rsidR="00E10712" w:rsidRDefault="00E10712" w:rsidP="00CA2B41">
      <w:pPr>
        <w:pStyle w:val="ab"/>
        <w:jc w:val="both"/>
      </w:pPr>
      <w:r>
        <w:t>Логическое</w:t>
      </w:r>
      <w:r w:rsidR="00B934FA">
        <w:t xml:space="preserve"> </w:t>
      </w:r>
      <w:r>
        <w:t xml:space="preserve"> ударение – это выделение</w:t>
      </w:r>
      <w:r w:rsidR="00B934FA">
        <w:t xml:space="preserve"> </w:t>
      </w:r>
      <w:r>
        <w:t xml:space="preserve"> наиболее</w:t>
      </w:r>
      <w:r w:rsidR="00B934FA">
        <w:t xml:space="preserve"> </w:t>
      </w:r>
      <w:r>
        <w:t xml:space="preserve"> важных</w:t>
      </w:r>
      <w:r w:rsidR="00B934FA">
        <w:t xml:space="preserve"> </w:t>
      </w:r>
      <w:r>
        <w:t xml:space="preserve"> слов во</w:t>
      </w:r>
      <w:r w:rsidR="00B934FA">
        <w:t xml:space="preserve"> </w:t>
      </w:r>
      <w:r>
        <w:t xml:space="preserve"> фразе (не столько усилен</w:t>
      </w:r>
      <w:r w:rsidR="00CA2B41">
        <w:t>ие)</w:t>
      </w:r>
      <w:r w:rsidR="006B674D">
        <w:t xml:space="preserve"> </w:t>
      </w:r>
      <w:r>
        <w:t xml:space="preserve"> </w:t>
      </w:r>
      <w:r w:rsidR="00B01C67">
        <w:t xml:space="preserve"> </w:t>
      </w:r>
      <w:r w:rsidR="006B674D">
        <w:t xml:space="preserve"> Барто  </w:t>
      </w:r>
      <w:r>
        <w:t>А.Л. «Разлука»</w:t>
      </w:r>
    </w:p>
    <w:p w:rsidR="00E10712" w:rsidRDefault="00E10712" w:rsidP="00E10712">
      <w:pPr>
        <w:pStyle w:val="ab"/>
      </w:pPr>
      <w:r>
        <w:t xml:space="preserve">Всё я делаю для </w:t>
      </w:r>
      <w:r>
        <w:rPr>
          <w:b/>
          <w:bCs/>
        </w:rPr>
        <w:t>мамы</w:t>
      </w:r>
      <w:r>
        <w:t>:</w:t>
      </w:r>
    </w:p>
    <w:p w:rsidR="00E10712" w:rsidRDefault="00E10712" w:rsidP="00E10712">
      <w:pPr>
        <w:pStyle w:val="ab"/>
      </w:pPr>
      <w:r>
        <w:t xml:space="preserve">Для </w:t>
      </w:r>
      <w:r>
        <w:rPr>
          <w:b/>
          <w:bCs/>
        </w:rPr>
        <w:t>неё</w:t>
      </w:r>
      <w:r>
        <w:t xml:space="preserve"> играю гаммы,</w:t>
      </w:r>
    </w:p>
    <w:p w:rsidR="00E10712" w:rsidRDefault="00E10712" w:rsidP="00E10712">
      <w:pPr>
        <w:pStyle w:val="ab"/>
      </w:pPr>
      <w:r>
        <w:t xml:space="preserve">Для </w:t>
      </w:r>
      <w:r>
        <w:rPr>
          <w:b/>
          <w:bCs/>
        </w:rPr>
        <w:t>неё</w:t>
      </w:r>
      <w:r>
        <w:t xml:space="preserve"> хожу к врачу,</w:t>
      </w:r>
    </w:p>
    <w:p w:rsidR="00E10712" w:rsidRDefault="00E10712" w:rsidP="00E10712">
      <w:pPr>
        <w:pStyle w:val="ab"/>
      </w:pPr>
      <w:r>
        <w:t>Математику учу.</w:t>
      </w:r>
    </w:p>
    <w:p w:rsidR="00E10712" w:rsidRDefault="00E10712" w:rsidP="00E10712">
      <w:pPr>
        <w:pStyle w:val="ab"/>
      </w:pPr>
      <w:r>
        <w:t>Все мальчишки в речку лезли,</w:t>
      </w:r>
    </w:p>
    <w:p w:rsidR="00E10712" w:rsidRDefault="00E10712" w:rsidP="00E10712">
      <w:pPr>
        <w:pStyle w:val="ab"/>
      </w:pPr>
      <w:r>
        <w:t>Я один сидел на пляже,</w:t>
      </w:r>
    </w:p>
    <w:p w:rsidR="00E10712" w:rsidRDefault="00E10712" w:rsidP="00E10712">
      <w:pPr>
        <w:pStyle w:val="ab"/>
      </w:pPr>
      <w:r>
        <w:t xml:space="preserve">Для </w:t>
      </w:r>
      <w:r>
        <w:rPr>
          <w:b/>
          <w:bCs/>
        </w:rPr>
        <w:t>неё</w:t>
      </w:r>
      <w:r>
        <w:t xml:space="preserve"> после болезни</w:t>
      </w:r>
    </w:p>
    <w:p w:rsidR="00E10712" w:rsidRDefault="00E10712" w:rsidP="00E10712">
      <w:pPr>
        <w:pStyle w:val="ab"/>
      </w:pPr>
      <w:r>
        <w:t>Не купался в речке даже.</w:t>
      </w:r>
    </w:p>
    <w:p w:rsidR="00E10712" w:rsidRDefault="00E10712" w:rsidP="00E10712">
      <w:pPr>
        <w:pStyle w:val="ab"/>
      </w:pPr>
      <w:r>
        <w:t>Для</w:t>
      </w:r>
      <w:r w:rsidR="00B01C67">
        <w:t xml:space="preserve"> </w:t>
      </w:r>
      <w:r>
        <w:t xml:space="preserve"> </w:t>
      </w:r>
      <w:r>
        <w:rPr>
          <w:b/>
          <w:bCs/>
        </w:rPr>
        <w:t>неё</w:t>
      </w:r>
      <w:r w:rsidR="006B674D">
        <w:rPr>
          <w:b/>
          <w:bCs/>
        </w:rPr>
        <w:t xml:space="preserve"> </w:t>
      </w:r>
      <w:r>
        <w:t xml:space="preserve"> я мою руки,</w:t>
      </w:r>
    </w:p>
    <w:p w:rsidR="00E10712" w:rsidRDefault="00E10712" w:rsidP="00E10712">
      <w:pPr>
        <w:pStyle w:val="ab"/>
      </w:pPr>
      <w:r>
        <w:t>Ем какие-то морковки...</w:t>
      </w:r>
    </w:p>
    <w:p w:rsidR="00E10712" w:rsidRDefault="00E10712" w:rsidP="00E10712">
      <w:pPr>
        <w:pStyle w:val="ab"/>
      </w:pPr>
      <w:r>
        <w:t>Только мы теперь в разлуке:</w:t>
      </w:r>
    </w:p>
    <w:p w:rsidR="00E10712" w:rsidRDefault="00E10712" w:rsidP="00E10712">
      <w:pPr>
        <w:pStyle w:val="ab"/>
      </w:pPr>
      <w:r>
        <w:rPr>
          <w:b/>
          <w:bCs/>
        </w:rPr>
        <w:t>Мама</w:t>
      </w:r>
      <w:r>
        <w:t xml:space="preserve"> в городе Прилуки,</w:t>
      </w:r>
    </w:p>
    <w:p w:rsidR="00E10712" w:rsidRDefault="00E10712" w:rsidP="00E10712">
      <w:pPr>
        <w:pStyle w:val="ab"/>
      </w:pPr>
      <w:r>
        <w:t>Пятый день в командировке.</w:t>
      </w:r>
    </w:p>
    <w:p w:rsidR="00E10712" w:rsidRDefault="00E10712" w:rsidP="00CA2B41">
      <w:pPr>
        <w:pStyle w:val="ab"/>
        <w:jc w:val="both"/>
      </w:pPr>
      <w:r>
        <w:rPr>
          <w:b/>
          <w:bCs/>
        </w:rPr>
        <w:lastRenderedPageBreak/>
        <w:t>Вывод</w:t>
      </w:r>
      <w:r>
        <w:t>: в стихотворении мы наблюдаем интонацию перечисления – это такая интонация, при которой после каждого однородного члена делается пауза и на каждое из них ставится логическое ударение.</w:t>
      </w:r>
    </w:p>
    <w:p w:rsidR="00CA2B41" w:rsidRDefault="00CA2B41" w:rsidP="00E10712">
      <w:pPr>
        <w:pStyle w:val="ab"/>
        <w:rPr>
          <w:b/>
          <w:bCs/>
        </w:rPr>
      </w:pPr>
    </w:p>
    <w:p w:rsidR="00E10712" w:rsidRDefault="00E10712" w:rsidP="00E10712">
      <w:pPr>
        <w:pStyle w:val="ab"/>
      </w:pPr>
      <w:r>
        <w:rPr>
          <w:b/>
          <w:bCs/>
        </w:rPr>
        <w:t>В) Передача эмоций, интонаций через смайлики.</w:t>
      </w:r>
    </w:p>
    <w:p w:rsidR="00E10712" w:rsidRDefault="00E10712" w:rsidP="00CA2B41">
      <w:pPr>
        <w:pStyle w:val="ab"/>
        <w:jc w:val="both"/>
      </w:pPr>
      <w:r>
        <w:t>В современной письменной речи отсутствуют инструменты, которые позволили бы быстро отобразить настроение автора, его эмоциональное состояние, интонацию и отношение к собеседнику. В литературе писатели обычно справляются с подобным, выражая мысли несколькими предложениями, но в интернет переписке, где важна быстрота при общении в социальных сетях, это крайне непрактично. Такой диалог будет затянутым, ведь каждому собеседнику придется раздумывать над тем, как он употребит те или иные слова, поймет ли его правильно другая сторона.</w:t>
      </w:r>
    </w:p>
    <w:p w:rsidR="00E10712" w:rsidRDefault="00E10712" w:rsidP="00CA2B41">
      <w:pPr>
        <w:pStyle w:val="ab"/>
        <w:jc w:val="both"/>
      </w:pPr>
      <w:r>
        <w:t>И тут на помощь приходят смайлики – наборы символов, отображающие человеческие эмоции или интонацию. Они значительно экономят время и упрощают текстовое общение между пользователями сети.</w:t>
      </w:r>
    </w:p>
    <w:p w:rsidR="00E10712" w:rsidRDefault="00E10712" w:rsidP="00CA2B41">
      <w:pPr>
        <w:pStyle w:val="ab"/>
        <w:jc w:val="both"/>
      </w:pPr>
      <w:r>
        <w:rPr>
          <w:b/>
          <w:bCs/>
        </w:rPr>
        <w:t xml:space="preserve">Вывод: </w:t>
      </w:r>
      <w:r>
        <w:t>в последнее время смайлики, выражающие эмоции, ин</w:t>
      </w:r>
      <w:r w:rsidR="00B01C67">
        <w:t>тонацию очень актуальны во время-</w:t>
      </w:r>
      <w:r>
        <w:t xml:space="preserve"> онлайн переписки, так как облегчают взаимопонимание.</w:t>
      </w:r>
    </w:p>
    <w:p w:rsidR="00E10712" w:rsidRDefault="00E10712" w:rsidP="00E10712">
      <w:pPr>
        <w:pStyle w:val="ab"/>
      </w:pPr>
      <w:r>
        <w:rPr>
          <w:b/>
          <w:bCs/>
        </w:rPr>
        <w:t>Анкетирование, наблюдение, эксперимент по теме: «Влияние интонации на слушателей».</w:t>
      </w:r>
    </w:p>
    <w:p w:rsidR="00E10712" w:rsidRDefault="00E10712" w:rsidP="00E10712">
      <w:pPr>
        <w:pStyle w:val="ab"/>
      </w:pPr>
      <w:r>
        <w:rPr>
          <w:b/>
          <w:bCs/>
          <w:u w:val="single"/>
        </w:rPr>
        <w:t>Эксперимент</w:t>
      </w:r>
    </w:p>
    <w:p w:rsidR="00E10712" w:rsidRDefault="00FE261E" w:rsidP="00E10712">
      <w:pPr>
        <w:pStyle w:val="ab"/>
      </w:pPr>
      <w:r>
        <w:t>Я решила</w:t>
      </w:r>
      <w:r w:rsidR="00E10712">
        <w:t xml:space="preserve"> про</w:t>
      </w:r>
      <w:r>
        <w:t>вести эксперимент в своих классах</w:t>
      </w:r>
      <w:r w:rsidR="00E10712">
        <w:t>, чтобы выяснить:</w:t>
      </w:r>
    </w:p>
    <w:p w:rsidR="00E10712" w:rsidRDefault="00E10712" w:rsidP="00E10712">
      <w:pPr>
        <w:pStyle w:val="ab"/>
      </w:pPr>
      <w:r>
        <w:t>-</w:t>
      </w:r>
      <w:r w:rsidR="00CA2B41">
        <w:t xml:space="preserve"> </w:t>
      </w:r>
      <w:r>
        <w:t>с какой интонацией рассказывают мои одноклассники выученное стихотворение;</w:t>
      </w:r>
    </w:p>
    <w:p w:rsidR="00E10712" w:rsidRDefault="00E10712" w:rsidP="00E10712">
      <w:pPr>
        <w:pStyle w:val="ab"/>
      </w:pPr>
      <w:r>
        <w:t>- правильно ли оценивают рассказчика слушатели;</w:t>
      </w:r>
    </w:p>
    <w:p w:rsidR="00E10712" w:rsidRDefault="00E10712" w:rsidP="00E10712">
      <w:pPr>
        <w:pStyle w:val="ab"/>
      </w:pPr>
      <w:r>
        <w:t>- нра</w:t>
      </w:r>
      <w:r w:rsidR="006B674D">
        <w:t>вится ли их декламация другим уча</w:t>
      </w:r>
      <w:r>
        <w:t>щимся;</w:t>
      </w:r>
    </w:p>
    <w:p w:rsidR="00E10712" w:rsidRDefault="00E10712" w:rsidP="00E10712">
      <w:pPr>
        <w:pStyle w:val="ab"/>
      </w:pPr>
      <w:r>
        <w:t>- влияет ли та или иная интонация на слушателей.</w:t>
      </w:r>
    </w:p>
    <w:p w:rsidR="00E10712" w:rsidRDefault="00E10712" w:rsidP="00CA2B41">
      <w:pPr>
        <w:pStyle w:val="ab"/>
        <w:ind w:firstLine="567"/>
        <w:jc w:val="both"/>
      </w:pPr>
      <w:r>
        <w:t>Для достоверности выводов подготовили шаблон оценивания выступающих. (Приложение</w:t>
      </w:r>
      <w:r w:rsidR="00CA2B41">
        <w:t xml:space="preserve"> </w:t>
      </w:r>
      <w:r>
        <w:t>1)</w:t>
      </w:r>
    </w:p>
    <w:p w:rsidR="00E10712" w:rsidRDefault="00E10712" w:rsidP="00CA2B41">
      <w:pPr>
        <w:pStyle w:val="ab"/>
        <w:jc w:val="both"/>
      </w:pPr>
      <w:r>
        <w:t>Эксперимент мы проводили на уроке русской литературы. Было задано домашнее задание – выучи</w:t>
      </w:r>
      <w:r w:rsidR="00E83F01">
        <w:t>ть стихотворение А.С.Пушкина</w:t>
      </w:r>
      <w:r w:rsidR="00CA2B41">
        <w:t xml:space="preserve"> «</w:t>
      </w:r>
      <w:r w:rsidR="00E83F01">
        <w:t xml:space="preserve">Я помню чудное мгновенье» </w:t>
      </w:r>
      <w:r>
        <w:t>. На уроке каждому ученику дали карточку и в них попросили делать пометки по каждому пункту. Письменный опрос показал (в эксперименте участвов</w:t>
      </w:r>
      <w:r w:rsidR="007340B9">
        <w:t xml:space="preserve">ало 12 </w:t>
      </w:r>
      <w:r w:rsidR="00E83F01">
        <w:t>учащихся</w:t>
      </w:r>
      <w:r w:rsidR="00CA2B41">
        <w:t>)</w:t>
      </w:r>
      <w:r>
        <w:t>, что учащиеся нашей группы охотно рассказывают стихотворение, многие с правильной интонацией</w:t>
      </w:r>
      <w:r w:rsidR="00E83F01">
        <w:t xml:space="preserve">. </w:t>
      </w:r>
      <w:r w:rsidR="00B01C67">
        <w:t>Из 12 учащихся,</w:t>
      </w:r>
      <w:r>
        <w:t xml:space="preserve"> включая меня, (показатели учитывали 11 и более):</w:t>
      </w:r>
    </w:p>
    <w:p w:rsidR="00E10712" w:rsidRDefault="00E10712" w:rsidP="00E10712">
      <w:pPr>
        <w:pStyle w:val="ab"/>
      </w:pPr>
      <w:r>
        <w:t>- с интонацией рассказывают 7, то есть больше половины нашей группы;</w:t>
      </w:r>
    </w:p>
    <w:p w:rsidR="00E10712" w:rsidRDefault="00E10712" w:rsidP="00E10712">
      <w:pPr>
        <w:pStyle w:val="ab"/>
      </w:pPr>
      <w:r>
        <w:t>- интересно слуша</w:t>
      </w:r>
      <w:r w:rsidR="00B01C67">
        <w:t>ть 7 уча</w:t>
      </w:r>
      <w:r>
        <w:t>щихся;</w:t>
      </w:r>
    </w:p>
    <w:p w:rsidR="00E10712" w:rsidRDefault="00E10712" w:rsidP="00E10712">
      <w:pPr>
        <w:pStyle w:val="ab"/>
      </w:pPr>
      <w:r>
        <w:lastRenderedPageBreak/>
        <w:t>- сила голоса отмечена только у 6;</w:t>
      </w:r>
    </w:p>
    <w:p w:rsidR="00E10712" w:rsidRDefault="00E10712" w:rsidP="00E10712">
      <w:pPr>
        <w:pStyle w:val="ab"/>
      </w:pPr>
      <w:r>
        <w:t>-соо</w:t>
      </w:r>
      <w:r w:rsidR="007340B9">
        <w:t>тветствующее произношение у 5 уча</w:t>
      </w:r>
      <w:r>
        <w:t>щихся;</w:t>
      </w:r>
    </w:p>
    <w:p w:rsidR="00E10712" w:rsidRDefault="007340B9" w:rsidP="00E10712">
      <w:pPr>
        <w:pStyle w:val="ab"/>
      </w:pPr>
      <w:r>
        <w:t>- оценка «5» за интонацию у 4 уча</w:t>
      </w:r>
      <w:r w:rsidR="00E10712">
        <w:t>щихся.</w:t>
      </w:r>
    </w:p>
    <w:p w:rsidR="00E10712" w:rsidRDefault="00E10712" w:rsidP="00CA2B41">
      <w:pPr>
        <w:pStyle w:val="ab"/>
        <w:jc w:val="both"/>
      </w:pPr>
      <w:r>
        <w:t>Вывод: несмотря на то, чт</w:t>
      </w:r>
      <w:r w:rsidR="007340B9">
        <w:t>о с интонацией рассказывают 7 уча</w:t>
      </w:r>
      <w:r>
        <w:t>щихся оценку «5» получили только 4. Можно сделать вывод, что в нашей группе с соответствующей интонацией стихот</w:t>
      </w:r>
      <w:r w:rsidR="007340B9">
        <w:t>ворение рассказывают только 4 уча</w:t>
      </w:r>
      <w:r>
        <w:t>щихся. Остальным моим одноклассникам необходимо подтянуться по некоторым показателям.</w:t>
      </w:r>
    </w:p>
    <w:p w:rsidR="00E10712" w:rsidRDefault="00E10712" w:rsidP="00E10712">
      <w:pPr>
        <w:pStyle w:val="ab"/>
      </w:pPr>
      <w:r>
        <w:rPr>
          <w:b/>
          <w:bCs/>
          <w:u w:val="single"/>
        </w:rPr>
        <w:t>Наблюдение</w:t>
      </w:r>
    </w:p>
    <w:p w:rsidR="00E10712" w:rsidRDefault="00E10712" w:rsidP="0010021B">
      <w:pPr>
        <w:pStyle w:val="ab"/>
        <w:jc w:val="both"/>
      </w:pPr>
      <w:r>
        <w:t>В течение месяца проводила наблюдение над речью и интонацией окружающих меня людей – моей семьи, одноклассников, учителей. И наблюдение показало, что речь – зеркало, которое показывает воспитанность, характер и культуру человека. Оказывается, огромную роль в общении играет интонация. Без неё не может быть устной речи. Мысли, чувства, настроение сознательно или непроизвольно передаются собеседнику. С помощью интонации с легкостью можно изменить значение слова. Например</w:t>
      </w:r>
      <w:r w:rsidR="007340B9">
        <w:t xml:space="preserve"> </w:t>
      </w:r>
      <w:r>
        <w:t>, словосочетания «Гроза</w:t>
      </w:r>
      <w:r w:rsidR="007340B9">
        <w:t xml:space="preserve"> </w:t>
      </w:r>
      <w:r>
        <w:t xml:space="preserve"> надвигается»</w:t>
      </w:r>
      <w:r w:rsidR="007340B9">
        <w:t xml:space="preserve"> </w:t>
      </w:r>
      <w:r>
        <w:t xml:space="preserve"> может</w:t>
      </w:r>
      <w:r w:rsidR="007340B9">
        <w:t xml:space="preserve"> </w:t>
      </w:r>
      <w:r>
        <w:t xml:space="preserve"> быть</w:t>
      </w:r>
      <w:r w:rsidR="007340B9">
        <w:t xml:space="preserve"> </w:t>
      </w:r>
      <w:r>
        <w:t xml:space="preserve"> произнесено</w:t>
      </w:r>
      <w:r w:rsidR="007340B9">
        <w:t xml:space="preserve"> </w:t>
      </w:r>
      <w:r>
        <w:t xml:space="preserve"> равнодушно, спокойно, с опасением, тревогой,</w:t>
      </w:r>
      <w:r w:rsidR="007340B9">
        <w:t xml:space="preserve"> </w:t>
      </w:r>
      <w:r>
        <w:t xml:space="preserve"> ужасом или радостью, восторгом. Делая вывод</w:t>
      </w:r>
      <w:r w:rsidR="006B674D">
        <w:t>,</w:t>
      </w:r>
      <w:r>
        <w:t xml:space="preserve"> можно точно сказать -интонация, как и мимика, жесты, может иногда рассказать больше, чем слова.</w:t>
      </w:r>
    </w:p>
    <w:p w:rsidR="00E10712" w:rsidRDefault="00E10712" w:rsidP="0010021B">
      <w:pPr>
        <w:pStyle w:val="ab"/>
        <w:jc w:val="both"/>
      </w:pPr>
      <w:r>
        <w:t>При изучении данной темы о роли интонации в жизни людей я нашла интересные сведения о древнегреческом философе Сократе, который высказывал свое мнение о человеке только после того, как слышал его голос. Мы не всегда задумываемся, с какой интонацией нужно произнести слово и как благодаря интонации меняется смысл высказывания.</w:t>
      </w:r>
    </w:p>
    <w:p w:rsidR="00E10712" w:rsidRDefault="00E10712" w:rsidP="00E10712">
      <w:pPr>
        <w:pStyle w:val="ab"/>
      </w:pPr>
      <w:r>
        <w:t>Возьмем, например, слова "да" и "нет".</w:t>
      </w:r>
    </w:p>
    <w:p w:rsidR="00E10712" w:rsidRDefault="00E10712" w:rsidP="0010021B">
      <w:pPr>
        <w:pStyle w:val="ab"/>
        <w:jc w:val="both"/>
      </w:pPr>
      <w:r>
        <w:t>"Да" может выражать согласие с собеседником, удивление,</w:t>
      </w:r>
      <w:r w:rsidR="0010021B">
        <w:t xml:space="preserve"> восторг, сомнение, отрицание.</w:t>
      </w:r>
    </w:p>
    <w:p w:rsidR="00E10712" w:rsidRDefault="00E10712" w:rsidP="0010021B">
      <w:pPr>
        <w:pStyle w:val="ab"/>
        <w:jc w:val="both"/>
      </w:pPr>
      <w:r>
        <w:t>"Нет" - несогласие, размышление, сомнение... Английский драматург Бернард Шоу очень правильно сказал: "Есть пятьдесят способов сказать "да" и пятьсот способов сказать "нет" и только один способ это написать".</w:t>
      </w:r>
    </w:p>
    <w:p w:rsidR="00E10712" w:rsidRDefault="00E10712" w:rsidP="0010021B">
      <w:pPr>
        <w:pStyle w:val="ab"/>
        <w:jc w:val="both"/>
      </w:pPr>
      <w:r>
        <w:t>Мы выяснили, что радостная, спокойная, восторженная интонация положительно влияют на взаимоотношения людей, на их эмоциональное состояние. Это доказывает проведенный нами эксперимент.</w:t>
      </w:r>
    </w:p>
    <w:p w:rsidR="00E10712" w:rsidRDefault="00E10712" w:rsidP="00E10712">
      <w:pPr>
        <w:pStyle w:val="ab"/>
      </w:pPr>
      <w:r>
        <w:rPr>
          <w:b/>
          <w:bCs/>
          <w:u w:val="single"/>
        </w:rPr>
        <w:t>Анкетирование</w:t>
      </w:r>
    </w:p>
    <w:p w:rsidR="00E10712" w:rsidRDefault="00E10712" w:rsidP="0010021B">
      <w:pPr>
        <w:pStyle w:val="ab"/>
        <w:jc w:val="both"/>
      </w:pPr>
      <w:r>
        <w:t>У нас возник вопрос, в какой деятельности, в каких профессиях интонация играет важную роль, как используют её, чтобы привлечь внимание слушателей?</w:t>
      </w:r>
    </w:p>
    <w:p w:rsidR="00E10712" w:rsidRDefault="00E10712" w:rsidP="0010021B">
      <w:pPr>
        <w:pStyle w:val="ab"/>
        <w:jc w:val="both"/>
      </w:pPr>
      <w:r>
        <w:t>Мы разработали вопросник (Приложение 3) и решили опросить актера, режиссера, 3 учителей, д</w:t>
      </w:r>
      <w:r w:rsidR="007340B9">
        <w:t>иктора радио и телевещания, 2 уча</w:t>
      </w:r>
      <w:r>
        <w:t>щихся, которые заняли призовые места на конкурсах чтецов (в анкетировании участвовали 8 человек). Все опрошенные с интересом отнеслись к данному заданию и выдвинули свои точки зрения по теме «Интонация». Их ответы мы можем посмотреть в сводной таблице (Приложение 4).</w:t>
      </w:r>
    </w:p>
    <w:p w:rsidR="00E10712" w:rsidRDefault="00E10712" w:rsidP="0010021B">
      <w:pPr>
        <w:pStyle w:val="ab"/>
        <w:jc w:val="both"/>
      </w:pPr>
      <w:r>
        <w:rPr>
          <w:b/>
          <w:bCs/>
        </w:rPr>
        <w:lastRenderedPageBreak/>
        <w:t>Вывод:</w:t>
      </w:r>
      <w:r>
        <w:t xml:space="preserve"> в каждой профессии, деятельности имеет свою, особую, важную роль. Для актера, диктора, режиссёра - основа профессии, вся их жизнь состоит из инт</w:t>
      </w:r>
      <w:r w:rsidR="007340B9">
        <w:t>онаций, для раскрытия образа; уча</w:t>
      </w:r>
      <w:r>
        <w:t>щимся - для выразительности речи, с правильной интонацией рассказать стихотворение; учителям – на уроках, для общения с окружающими, воспринимать и анализировать литературные тексты. Всем остальным для взаимопонимания.</w:t>
      </w:r>
    </w:p>
    <w:p w:rsidR="00E10712" w:rsidRDefault="00E10712" w:rsidP="00E10712">
      <w:pPr>
        <w:pStyle w:val="ab"/>
        <w:jc w:val="center"/>
      </w:pPr>
      <w:r>
        <w:rPr>
          <w:b/>
          <w:bCs/>
        </w:rPr>
        <w:t>Заключение.</w:t>
      </w:r>
    </w:p>
    <w:p w:rsidR="00E10712" w:rsidRDefault="00E10712" w:rsidP="0010021B">
      <w:pPr>
        <w:pStyle w:val="ab"/>
        <w:jc w:val="both"/>
      </w:pPr>
      <w:r>
        <w:t>Когда мы говорим, то стараемся убедить собеседника в чем-то, сообщить что-либо, спросить о чем-то. А для того чтобы окружающие вас понимали, необходимо позаботиться об интонации. Действительно интонация — не только средство выразительности, она является важным средством формирования высказывания и выявления его смысла, играет огромную роль в жизни, во взаимоотношениях людей.</w:t>
      </w:r>
    </w:p>
    <w:p w:rsidR="00E10712" w:rsidRDefault="00E10712" w:rsidP="0010021B">
      <w:pPr>
        <w:pStyle w:val="ab"/>
        <w:jc w:val="both"/>
      </w:pPr>
      <w:r>
        <w:t>Таким образом, я подтвердила гипотезу, что интонация - важный фактор живой речи. Так как «эмоциональная речь в большей степени воздействует на слушателя, чем бесстрастная» [1, с. 68].</w:t>
      </w:r>
    </w:p>
    <w:p w:rsidR="00E10712" w:rsidRDefault="00E10712" w:rsidP="0010021B">
      <w:pPr>
        <w:pStyle w:val="ab"/>
        <w:jc w:val="both"/>
      </w:pPr>
      <w:r>
        <w:t>Для себя я сделала вывод, что голос - только одежда живой речи, а душой ее является интонация. Красивый голос при плохой интонации все равно, что красивое, но глупое лицо.</w:t>
      </w:r>
    </w:p>
    <w:p w:rsidR="00E10712" w:rsidRDefault="00E10712" w:rsidP="00E10712">
      <w:pPr>
        <w:pStyle w:val="ab"/>
        <w:jc w:val="center"/>
      </w:pPr>
      <w:r>
        <w:t>Список литературы.</w:t>
      </w:r>
    </w:p>
    <w:p w:rsidR="00E10712" w:rsidRDefault="00E10712" w:rsidP="00E10712">
      <w:pPr>
        <w:pStyle w:val="ab"/>
      </w:pPr>
      <w:r>
        <w:t>1.Введенская Л.А., Что ни звук, то и подарок: Рассказы о звучащей речи. – М., 1996.</w:t>
      </w:r>
    </w:p>
    <w:p w:rsidR="00E10712" w:rsidRDefault="00E10712" w:rsidP="00E10712">
      <w:pPr>
        <w:pStyle w:val="ab"/>
      </w:pPr>
      <w:r>
        <w:t>2.Ожегов С.И., Шведова Н.Ю. Толковый словарь русского языка. – М., 2010.</w:t>
      </w:r>
    </w:p>
    <w:p w:rsidR="00E10712" w:rsidRDefault="00E10712" w:rsidP="00E10712">
      <w:pPr>
        <w:pStyle w:val="ab"/>
      </w:pPr>
      <w:r>
        <w:t>3.Скрипник Я.Н., Смоленская Т.М. Фонетика современного русского языка–</w:t>
      </w:r>
    </w:p>
    <w:p w:rsidR="00E10712" w:rsidRDefault="00E10712" w:rsidP="00E10712">
      <w:pPr>
        <w:pStyle w:val="ab"/>
      </w:pPr>
      <w:r>
        <w:t>М., 2010.</w:t>
      </w:r>
    </w:p>
    <w:p w:rsidR="00E10712" w:rsidRDefault="00E10712" w:rsidP="00E10712">
      <w:pPr>
        <w:pStyle w:val="ab"/>
      </w:pPr>
      <w:r>
        <w:t>4.http://dic.academic.ru</w:t>
      </w:r>
    </w:p>
    <w:p w:rsidR="00586C48" w:rsidRPr="00E10712" w:rsidRDefault="00586C48" w:rsidP="00E10712"/>
    <w:sectPr w:rsidR="00586C48" w:rsidRPr="00E10712" w:rsidSect="00102E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B7" w:rsidRDefault="008B2BB7" w:rsidP="00B7455A">
      <w:pPr>
        <w:spacing w:after="0" w:line="240" w:lineRule="auto"/>
      </w:pPr>
      <w:r>
        <w:separator/>
      </w:r>
    </w:p>
  </w:endnote>
  <w:endnote w:type="continuationSeparator" w:id="1">
    <w:p w:rsidR="008B2BB7" w:rsidRDefault="008B2BB7" w:rsidP="00B7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B7" w:rsidRDefault="008B2BB7" w:rsidP="00B7455A">
      <w:pPr>
        <w:spacing w:after="0" w:line="240" w:lineRule="auto"/>
      </w:pPr>
      <w:r>
        <w:separator/>
      </w:r>
    </w:p>
  </w:footnote>
  <w:footnote w:type="continuationSeparator" w:id="1">
    <w:p w:rsidR="008B2BB7" w:rsidRDefault="008B2BB7" w:rsidP="00B7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34E2"/>
    <w:multiLevelType w:val="multilevel"/>
    <w:tmpl w:val="0A4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C3C8B"/>
    <w:multiLevelType w:val="hybridMultilevel"/>
    <w:tmpl w:val="B5F4FACC"/>
    <w:lvl w:ilvl="0" w:tplc="E01C1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5B6260"/>
    <w:multiLevelType w:val="multilevel"/>
    <w:tmpl w:val="7F08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6D"/>
    <w:rsid w:val="0002265D"/>
    <w:rsid w:val="0003224C"/>
    <w:rsid w:val="000F7C04"/>
    <w:rsid w:val="0010021B"/>
    <w:rsid w:val="00102EA3"/>
    <w:rsid w:val="00110B49"/>
    <w:rsid w:val="0015057D"/>
    <w:rsid w:val="00162362"/>
    <w:rsid w:val="002275BD"/>
    <w:rsid w:val="0030256D"/>
    <w:rsid w:val="00356E13"/>
    <w:rsid w:val="003958FD"/>
    <w:rsid w:val="0039759C"/>
    <w:rsid w:val="003F3D81"/>
    <w:rsid w:val="00401769"/>
    <w:rsid w:val="004A77BC"/>
    <w:rsid w:val="004B573F"/>
    <w:rsid w:val="004D5B6A"/>
    <w:rsid w:val="0050135F"/>
    <w:rsid w:val="00504CDB"/>
    <w:rsid w:val="005104A8"/>
    <w:rsid w:val="00545AC3"/>
    <w:rsid w:val="00562FB8"/>
    <w:rsid w:val="0057135A"/>
    <w:rsid w:val="005820FD"/>
    <w:rsid w:val="00586C48"/>
    <w:rsid w:val="005A0351"/>
    <w:rsid w:val="005D74F7"/>
    <w:rsid w:val="005E0529"/>
    <w:rsid w:val="006B6575"/>
    <w:rsid w:val="006B674D"/>
    <w:rsid w:val="0071076D"/>
    <w:rsid w:val="007340B9"/>
    <w:rsid w:val="00734FE3"/>
    <w:rsid w:val="00744419"/>
    <w:rsid w:val="00776DD8"/>
    <w:rsid w:val="00793E94"/>
    <w:rsid w:val="007967FB"/>
    <w:rsid w:val="008B2BB7"/>
    <w:rsid w:val="008C351B"/>
    <w:rsid w:val="008D1D2C"/>
    <w:rsid w:val="0092628E"/>
    <w:rsid w:val="00935D46"/>
    <w:rsid w:val="00936E25"/>
    <w:rsid w:val="00976773"/>
    <w:rsid w:val="00976B77"/>
    <w:rsid w:val="009A4136"/>
    <w:rsid w:val="009B4B2A"/>
    <w:rsid w:val="009F6962"/>
    <w:rsid w:val="00A15548"/>
    <w:rsid w:val="00A35C30"/>
    <w:rsid w:val="00A8161F"/>
    <w:rsid w:val="00A85303"/>
    <w:rsid w:val="00B01C67"/>
    <w:rsid w:val="00B15650"/>
    <w:rsid w:val="00B250D2"/>
    <w:rsid w:val="00B7455A"/>
    <w:rsid w:val="00B934FA"/>
    <w:rsid w:val="00BB7F11"/>
    <w:rsid w:val="00BE1346"/>
    <w:rsid w:val="00BE37C6"/>
    <w:rsid w:val="00C14D78"/>
    <w:rsid w:val="00C3184E"/>
    <w:rsid w:val="00C31921"/>
    <w:rsid w:val="00CA2B41"/>
    <w:rsid w:val="00CA737E"/>
    <w:rsid w:val="00D859F0"/>
    <w:rsid w:val="00DC3288"/>
    <w:rsid w:val="00DC7C65"/>
    <w:rsid w:val="00DD6A5F"/>
    <w:rsid w:val="00E10712"/>
    <w:rsid w:val="00E55F37"/>
    <w:rsid w:val="00E83F01"/>
    <w:rsid w:val="00EA75D0"/>
    <w:rsid w:val="00EE33B5"/>
    <w:rsid w:val="00F121F9"/>
    <w:rsid w:val="00F17E12"/>
    <w:rsid w:val="00FB2F7E"/>
    <w:rsid w:val="00FB32F6"/>
    <w:rsid w:val="00FD463A"/>
    <w:rsid w:val="00FE261E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0D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86C48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Без интервала Знак"/>
    <w:link w:val="a3"/>
    <w:uiPriority w:val="1"/>
    <w:rsid w:val="00B745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7455A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link w:val="a7"/>
    <w:uiPriority w:val="99"/>
    <w:rsid w:val="00B7455A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74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7455A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1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Саша</cp:lastModifiedBy>
  <cp:revision>15</cp:revision>
  <cp:lastPrinted>2018-10-19T09:52:00Z</cp:lastPrinted>
  <dcterms:created xsi:type="dcterms:W3CDTF">2019-12-30T15:26:00Z</dcterms:created>
  <dcterms:modified xsi:type="dcterms:W3CDTF">2022-06-21T14:42:00Z</dcterms:modified>
</cp:coreProperties>
</file>