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4D" w:rsidRDefault="0091594D" w:rsidP="0091594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594D" w:rsidRDefault="0091594D" w:rsidP="00BD781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87" w:type="dxa"/>
        <w:tblLook w:val="04A0" w:firstRow="1" w:lastRow="0" w:firstColumn="1" w:lastColumn="0" w:noHBand="0" w:noVBand="1"/>
      </w:tblPr>
      <w:tblGrid>
        <w:gridCol w:w="3512"/>
        <w:gridCol w:w="10661"/>
      </w:tblGrid>
      <w:tr w:rsidR="0091594D" w:rsidRPr="00BD7819" w:rsidTr="005C04C0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D" w:rsidRPr="0091594D" w:rsidRDefault="0091594D" w:rsidP="00BD781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59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D" w:rsidRDefault="0091594D" w:rsidP="0091594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Газимуро- Заводская средняя общеобразовательная школа</w:t>
            </w:r>
          </w:p>
          <w:p w:rsidR="0091594D" w:rsidRPr="00BD7819" w:rsidRDefault="0091594D" w:rsidP="00BD781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19" w:rsidRPr="00BD7819" w:rsidTr="00915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19" w:rsidRPr="0091594D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5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915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онкурс</w:t>
            </w:r>
            <w:r w:rsidRPr="00915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D" w:rsidRPr="0091594D" w:rsidRDefault="0091594D" w:rsidP="0091594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94D">
              <w:rPr>
                <w:rFonts w:ascii="Times New Roman" w:hAnsi="Times New Roman" w:cs="Times New Roman"/>
                <w:b/>
                <w:sz w:val="24"/>
                <w:szCs w:val="24"/>
              </w:rPr>
              <w:t>«Дистанционный урок»</w:t>
            </w:r>
            <w:r w:rsidRPr="009159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59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урока литературы по произведению И. С. Тургенева </w:t>
            </w:r>
            <w:proofErr w:type="gramStart"/>
            <w:r w:rsidRPr="009159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Ася</w:t>
            </w:r>
            <w:proofErr w:type="gramEnd"/>
            <w:r w:rsidRPr="009159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7819" w:rsidRPr="0091594D" w:rsidRDefault="00BD7819" w:rsidP="00BD781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94D" w:rsidRPr="00BD7819" w:rsidTr="005C04C0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D" w:rsidRPr="0091594D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59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D" w:rsidRPr="00BD7819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91594D" w:rsidRPr="00BD7819" w:rsidTr="005C04C0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4D" w:rsidRPr="0091594D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59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D" w:rsidRPr="00BD7819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 xml:space="preserve">И. С. Тургенев. Повесть «Ася». Н. Н. и Гагин. </w:t>
            </w:r>
          </w:p>
        </w:tc>
      </w:tr>
      <w:tr w:rsidR="0091594D" w:rsidRPr="00BD7819" w:rsidTr="005C04C0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4D" w:rsidRPr="0091594D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59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D" w:rsidRPr="00BD7819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условий для знакомства с личностью И. С. Тургенева, его творчеством, произведением « Ася».</w:t>
            </w:r>
          </w:p>
        </w:tc>
      </w:tr>
      <w:tr w:rsidR="0091594D" w:rsidRPr="00BD7819" w:rsidTr="005C04C0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4D" w:rsidRPr="0091594D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59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91594D" w:rsidRPr="0091594D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D" w:rsidRPr="00BD7819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Расширить знания учащихся о личности и творчестве И.С. Тургенева, познакомить с историей создания повести </w:t>
            </w:r>
            <w:proofErr w:type="gramStart"/>
            <w:r w:rsidRPr="00BD781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« Ася</w:t>
            </w:r>
            <w:proofErr w:type="gramEnd"/>
            <w:r w:rsidRPr="00BD781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» , проанализировать образ Н.Н. и  Гагина, дать сравнительную характеристику.  </w:t>
            </w:r>
          </w:p>
          <w:p w:rsidR="0091594D" w:rsidRPr="00BD7819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развивать смысловое чтение, умение анализировать, сравнивать и отбирать необходимые факты, развивать память и мышление, умение выделять главное; формирование УУД</w:t>
            </w:r>
          </w:p>
          <w:p w:rsidR="0091594D" w:rsidRPr="00BD7819" w:rsidRDefault="0091594D" w:rsidP="0091594D">
            <w:pPr>
              <w:spacing w:line="276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интерес к творчеству писателя И. С. Тургенева, умение слушать других, чувство взаимопомощи при работе, прививать уважение к собственному труду и труду окружающих.</w:t>
            </w:r>
          </w:p>
        </w:tc>
      </w:tr>
      <w:tr w:rsidR="0091594D" w:rsidRPr="00BD7819" w:rsidTr="005C04C0">
        <w:trPr>
          <w:trHeight w:val="621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D" w:rsidRPr="0091594D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59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D" w:rsidRPr="00BD7819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урок открытия новых знаний</w:t>
            </w:r>
          </w:p>
        </w:tc>
      </w:tr>
      <w:tr w:rsidR="0091594D" w:rsidRPr="00BD7819" w:rsidTr="005C04C0">
        <w:trPr>
          <w:trHeight w:val="621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4D" w:rsidRPr="0091594D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59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Форма  занятия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D" w:rsidRPr="00BD7819" w:rsidRDefault="0091594D" w:rsidP="0091594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</w:tr>
      <w:tr w:rsidR="0091594D" w:rsidRPr="00BD7819" w:rsidTr="005C04C0">
        <w:trPr>
          <w:trHeight w:val="599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4D" w:rsidRPr="0091594D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59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Реализуемые технологии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D" w:rsidRPr="00BD7819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проблемного обучения.</w:t>
            </w:r>
          </w:p>
        </w:tc>
      </w:tr>
      <w:tr w:rsidR="0091594D" w:rsidRPr="00BD7819" w:rsidTr="005C04C0">
        <w:trPr>
          <w:trHeight w:val="722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4D" w:rsidRPr="0091594D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59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D" w:rsidRPr="00BD7819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781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Чтение с пометками,</w:t>
            </w:r>
            <w:r w:rsidRPr="00BD78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смысловое чтение, </w:t>
            </w:r>
            <w:r w:rsidRPr="00BD781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«Мини – исследование»,  проблемный</w:t>
            </w:r>
          </w:p>
        </w:tc>
      </w:tr>
      <w:tr w:rsidR="0091594D" w:rsidRPr="00BD7819" w:rsidTr="005C04C0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4D" w:rsidRPr="0091594D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59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Средства и оборудование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D" w:rsidRPr="00BD7819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Компьютер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учебник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Литература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8 класс .Г. С.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594D" w:rsidRPr="00BD7819" w:rsidTr="005C04C0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4D" w:rsidRPr="0091594D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159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Протяженность занятия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D" w:rsidRPr="00BD7819" w:rsidRDefault="0091594D" w:rsidP="0091594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35- 40 мин.</w:t>
            </w:r>
          </w:p>
        </w:tc>
      </w:tr>
    </w:tbl>
    <w:p w:rsidR="00BD7819" w:rsidRPr="00BD7819" w:rsidRDefault="00BD7819" w:rsidP="00BD78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81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результаты: </w:t>
      </w:r>
    </w:p>
    <w:p w:rsidR="00BD7819" w:rsidRPr="00BD7819" w:rsidRDefault="00BD7819" w:rsidP="00BD7819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D7819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BD7819" w:rsidRPr="00BD7819" w:rsidRDefault="00BD7819" w:rsidP="00BD7819">
      <w:pPr>
        <w:ind w:left="72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BD7819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BD7819">
        <w:rPr>
          <w:rFonts w:ascii="Times New Roman" w:hAnsi="Times New Roman" w:cs="Times New Roman"/>
          <w:sz w:val="24"/>
          <w:szCs w:val="24"/>
        </w:rPr>
        <w:t xml:space="preserve">факты биографии И. С. Тургенева, содержание прочитанного произведения « Ася»; </w:t>
      </w:r>
      <w:r w:rsidRPr="00BD7819">
        <w:rPr>
          <w:rFonts w:ascii="Times New Roman" w:hAnsi="Times New Roman" w:cs="Times New Roman"/>
          <w:sz w:val="24"/>
          <w:szCs w:val="24"/>
        </w:rPr>
        <w:br/>
      </w:r>
      <w:r w:rsidRPr="00BD7819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BD7819">
        <w:rPr>
          <w:rFonts w:ascii="Times New Roman" w:hAnsi="Times New Roman" w:cs="Times New Roman"/>
          <w:iCs/>
          <w:sz w:val="24"/>
          <w:szCs w:val="24"/>
        </w:rPr>
        <w:t>анализировать самостоятельно  прочитанный текст , находить ответы на поставленные вопросы, ориентироваться в содержании прочитанного произведения, составлять сравнительную характеристику героев произведения.</w:t>
      </w:r>
    </w:p>
    <w:p w:rsidR="00BD7819" w:rsidRPr="00BD7819" w:rsidRDefault="00BD7819" w:rsidP="00BD7819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7819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BD7819">
        <w:rPr>
          <w:rFonts w:ascii="Times New Roman" w:hAnsi="Times New Roman" w:cs="Times New Roman"/>
          <w:i/>
          <w:sz w:val="24"/>
          <w:szCs w:val="24"/>
        </w:rPr>
        <w:t>:</w:t>
      </w:r>
    </w:p>
    <w:p w:rsidR="00BD7819" w:rsidRPr="00BD7819" w:rsidRDefault="00BD7819" w:rsidP="00BD781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7819">
        <w:rPr>
          <w:rFonts w:ascii="Times New Roman" w:hAnsi="Times New Roman" w:cs="Times New Roman"/>
          <w:sz w:val="24"/>
          <w:szCs w:val="24"/>
        </w:rPr>
        <w:t xml:space="preserve">умение извлекать информацию из текста, проводить наблюдение; осуществлять поиск необходимой информации; давать определение понятиям; устанавливать причинно-следственные связи; сравнивать, делать вывод; осуществлять контроль, </w:t>
      </w:r>
      <w:proofErr w:type="spellStart"/>
      <w:r w:rsidRPr="00BD7819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BD7819">
        <w:rPr>
          <w:rFonts w:ascii="Times New Roman" w:hAnsi="Times New Roman" w:cs="Times New Roman"/>
          <w:sz w:val="24"/>
          <w:szCs w:val="24"/>
        </w:rPr>
        <w:t>, оформлять свои мысли в устной форме, слушать речь других, учиться работать в паре, группе, формулировать собственное мнение и позицию, использовать полученные на уроке знания в жизни;</w:t>
      </w:r>
    </w:p>
    <w:p w:rsidR="00BD7819" w:rsidRPr="00BD7819" w:rsidRDefault="00BD7819" w:rsidP="00BD781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7819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  <w:r w:rsidRPr="00BD7819">
        <w:rPr>
          <w:rFonts w:ascii="Times New Roman" w:hAnsi="Times New Roman" w:cs="Times New Roman"/>
          <w:sz w:val="24"/>
          <w:szCs w:val="24"/>
        </w:rPr>
        <w:t>положительно относиться к учебе, к помощи, которую нужно оказать кому- либо, испытывать от этого чувство удовлетворения; понимать определяющую чтения в развитии интеллектуальных способностей личности; развивать умение выражать свои эмоции; оценивать поступки в соответствии с определённой ситуацией;</w:t>
      </w:r>
    </w:p>
    <w:p w:rsidR="00BD7819" w:rsidRPr="00BD7819" w:rsidRDefault="00BD7819" w:rsidP="00BD781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D78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Технологическая карта урока</w:t>
      </w:r>
    </w:p>
    <w:p w:rsidR="00BD7819" w:rsidRPr="00BD7819" w:rsidRDefault="00BD7819" w:rsidP="00BD7819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4197"/>
        <w:gridCol w:w="6268"/>
        <w:gridCol w:w="2365"/>
        <w:gridCol w:w="2386"/>
      </w:tblGrid>
      <w:tr w:rsidR="00BD7819" w:rsidRPr="00BD7819" w:rsidTr="005C04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УУД</w:t>
            </w:r>
          </w:p>
        </w:tc>
      </w:tr>
      <w:tr w:rsidR="00BD7819" w:rsidRPr="00BD7819" w:rsidTr="005C04C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Мотивация (самоопределение) к учебной деятельности</w:t>
            </w: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 xml:space="preserve"> Цель: включение учащихся в деятельность на личностно – значимом уровне.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19" w:rsidRPr="00BD7819" w:rsidRDefault="00BD7819" w:rsidP="00BD7819">
            <w:pPr>
              <w:shd w:val="clear" w:color="auto" w:fill="FFFFFF"/>
              <w:spacing w:after="0" w:line="22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5C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Подключение к образовательной платформе </w:t>
            </w:r>
            <w:proofErr w:type="gramStart"/>
            <w:r w:rsidRPr="002D5C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2D5C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Сферум</w:t>
            </w:r>
            <w:proofErr w:type="spellEnd"/>
            <w:proofErr w:type="gramEnd"/>
            <w:r w:rsidRPr="002D5C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7B2472" w:rsidRPr="002D5C5D" w:rsidRDefault="00BD7819" w:rsidP="007B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– Добрый день, дорогие ребята.  Посмотрите, какой сегодня день. Давайте пожела</w:t>
            </w:r>
            <w:r w:rsidRPr="002D5C5D">
              <w:rPr>
                <w:rFonts w:ascii="Times New Roman" w:hAnsi="Times New Roman" w:cs="Times New Roman"/>
                <w:sz w:val="24"/>
                <w:szCs w:val="24"/>
              </w:rPr>
              <w:t xml:space="preserve">ем добра, </w:t>
            </w:r>
            <w:proofErr w:type="gramStart"/>
            <w:r w:rsidRPr="002D5C5D">
              <w:rPr>
                <w:rFonts w:ascii="Times New Roman" w:hAnsi="Times New Roman" w:cs="Times New Roman"/>
                <w:sz w:val="24"/>
                <w:szCs w:val="24"/>
              </w:rPr>
              <w:t>улыбнемся  друг</w:t>
            </w:r>
            <w:proofErr w:type="gramEnd"/>
            <w:r w:rsidRPr="002D5C5D">
              <w:rPr>
                <w:rFonts w:ascii="Times New Roman" w:hAnsi="Times New Roman" w:cs="Times New Roman"/>
                <w:sz w:val="24"/>
                <w:szCs w:val="24"/>
              </w:rPr>
              <w:t xml:space="preserve"> другу.</w:t>
            </w:r>
            <w:r w:rsidR="007B2472" w:rsidRPr="002D5C5D">
              <w:rPr>
                <w:rFonts w:ascii="Times New Roman" w:hAnsi="Times New Roman" w:cs="Times New Roman"/>
                <w:sz w:val="24"/>
                <w:szCs w:val="24"/>
              </w:rPr>
              <w:t xml:space="preserve"> Отметьте в рабочем листе, настроение, с которым вы начинаете урок. Моё настроение в начале урока                                                    </w:t>
            </w:r>
            <w:r w:rsidR="007B2472" w:rsidRPr="002D5C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AA0ACC" wp14:editId="666D00C2">
                  <wp:extent cx="361950" cy="361950"/>
                  <wp:effectExtent l="0" t="0" r="0" b="0"/>
                  <wp:docPr id="3" name="Рисунок 3" descr="https://catherineasquithgallery.com/uploads/posts/2021-02/1614531419_207-p-smailik-na-belom-fone-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herineasquithgallery.com/uploads/posts/2021-02/1614531419_207-p-smailik-na-belom-fone-2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472" w:rsidRPr="002D5C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B2472" w:rsidRPr="002D5C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C30BB5" wp14:editId="1BA51AEA">
                  <wp:extent cx="361950" cy="361950"/>
                  <wp:effectExtent l="0" t="0" r="0" b="0"/>
                  <wp:docPr id="4" name="Рисунок 4" descr="https://icons8.com/iconizer/files/classic_smileys_set/orig/very_unha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ons8.com/iconizer/files/classic_smileys_set/orig/very_unhap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D">
              <w:rPr>
                <w:rFonts w:ascii="Times New Roman" w:hAnsi="Times New Roman" w:cs="Times New Roman"/>
                <w:sz w:val="24"/>
                <w:szCs w:val="24"/>
              </w:rPr>
              <w:t>Посмотрите, пожалуйста, всё ли необходимое есть у вас для урока: учебник, тетрадь, ручки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  к уроку.</w:t>
            </w:r>
          </w:p>
        </w:tc>
        <w:tc>
          <w:tcPr>
            <w:tcW w:w="2386" w:type="dxa"/>
            <w:hideMark/>
          </w:tcPr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самоконтроль.</w:t>
            </w: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</w:tr>
      <w:tr w:rsidR="00BD7819" w:rsidRPr="00BD7819" w:rsidTr="002D5C5D">
        <w:trPr>
          <w:trHeight w:val="98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72" w:rsidRPr="002D5C5D" w:rsidRDefault="007B2472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72" w:rsidRPr="002D5C5D" w:rsidRDefault="007B2472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72" w:rsidRPr="002D5C5D" w:rsidRDefault="007B2472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72" w:rsidRPr="002D5C5D" w:rsidRDefault="007B2472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72" w:rsidRPr="002D5C5D" w:rsidRDefault="007B2472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72" w:rsidRPr="002D5C5D" w:rsidRDefault="007B2472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72" w:rsidRPr="002D5C5D" w:rsidRDefault="007B2472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72" w:rsidRPr="002D5C5D" w:rsidRDefault="007B2472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Актуализация опорных знаний</w:t>
            </w:r>
            <w:r w:rsidRPr="00BD78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7819" w:rsidRPr="00BD7819" w:rsidRDefault="00BD7819" w:rsidP="00BD78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Цель:-</w:t>
            </w:r>
            <w:proofErr w:type="gramEnd"/>
            <w:r w:rsidRPr="00B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осознания обучающимися внутренней потребности к построению учебных действий; </w:t>
            </w: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подготовить учащихся к восприятию нового материала;</w:t>
            </w: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проблемной ситуации, целеполагание </w:t>
            </w:r>
          </w:p>
          <w:p w:rsidR="00BD7819" w:rsidRPr="00BD7819" w:rsidRDefault="00BD7819" w:rsidP="00BD7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BD7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проблемной ситуации, в результате которой учащиеся самостоятельно выдвигают цель и формулируют задачи урока.</w:t>
            </w:r>
          </w:p>
          <w:p w:rsidR="00BD7819" w:rsidRPr="00BD7819" w:rsidRDefault="00BD7819" w:rsidP="00BD781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усвоение новых знаний 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усвоения учащимися нового знания в результате совместной работы.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жизнью и творчеством И. С. Тургенева. Воспитание интереса к творчеству писателя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Первичная проверка понимания</w:t>
            </w:r>
          </w:p>
          <w:p w:rsidR="00BD7819" w:rsidRPr="00BD7819" w:rsidRDefault="00BD7819" w:rsidP="00BD7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BD7819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правильности и осознанности усвоения нового знания, выявление причин ошибок и их исправление.</w:t>
            </w: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  <w:p w:rsidR="00BD7819" w:rsidRPr="00BD7819" w:rsidRDefault="00BD7819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усвоения новых знаний и способов действий на уровне применения в измененной ситуации.</w:t>
            </w: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472" w:rsidRPr="002D5C5D" w:rsidRDefault="007B2472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472" w:rsidRPr="002D5C5D" w:rsidRDefault="007B2472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472" w:rsidRPr="002D5C5D" w:rsidRDefault="007B2472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472" w:rsidRPr="002D5C5D" w:rsidRDefault="007B2472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472" w:rsidRPr="002D5C5D" w:rsidRDefault="007B2472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472" w:rsidRPr="002D5C5D" w:rsidRDefault="007B2472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94D" w:rsidRDefault="0091594D" w:rsidP="00BD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задании, инструктаж по его выполнению.</w:t>
            </w:r>
            <w:r w:rsidRPr="00BD7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7819" w:rsidRPr="00BD7819" w:rsidRDefault="00BD7819" w:rsidP="00BD7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BD7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понимания учащимися цели, содержания и способов выполнения домашнего задания.</w:t>
            </w:r>
          </w:p>
          <w:p w:rsidR="00BD7819" w:rsidRPr="00BD7819" w:rsidRDefault="00BD7819" w:rsidP="00BD78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(подведение итогов занятия)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BD7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урока, организация рефлексии, оценка результатов деятельности учащихся.</w:t>
            </w: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произведение какого автора мы будем изучать? Я надеюсь вы догадаетесь по иллюстрации. Это произведение мы изучали в 5 классе. Кто назовёт автора и название произведения. </w:t>
            </w:r>
            <w:proofErr w:type="gramStart"/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(« Муму</w:t>
            </w:r>
            <w:proofErr w:type="gramEnd"/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», Иван Сергеевич Тургенев)</w:t>
            </w:r>
            <w:r w:rsidRPr="002D5C5D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Как же называется произведение, которое мы будем изучать? Отгадайте ребус.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 тему</w:t>
            </w:r>
            <w:proofErr w:type="gramEnd"/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урока.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 xml:space="preserve">И. С. Тургенев. Повесть «Ася». Н. Н. и Гагин. </w:t>
            </w: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тему урока в рабочий лист</w:t>
            </w:r>
            <w:r w:rsidRPr="002D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был вам отправлен на почту.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какова цель нашего урока? Сформулируйте цель урока, опираясь на его тему. Запишите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изучении произведения никак нельзя обойтись без фактов биографии писателя, поэтому группа библиографов нам приготовила выступления. Внимательно слушайте, потом нужно будет выполнить задание в рабочем листе.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детей «Библиографов», приготовивших биографию писателя, сопровождаемое небольшой презентацией.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же вы внимательно слушали сейчас проверим. Выполните </w:t>
            </w:r>
            <w:r w:rsidRPr="002D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рабочих листах</w:t>
            </w:r>
          </w:p>
          <w:p w:rsidR="00BD7819" w:rsidRPr="002D5C5D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FF" w:rsidRPr="00BD7819" w:rsidRDefault="00604AFF" w:rsidP="00604AFF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1) Соотнесите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151"/>
              <w:gridCol w:w="2078"/>
              <w:gridCol w:w="1093"/>
            </w:tblGrid>
            <w:tr w:rsidR="00604AFF" w:rsidRPr="00BD7819" w:rsidTr="005C04C0">
              <w:tc>
                <w:tcPr>
                  <w:tcW w:w="4223" w:type="dxa"/>
                  <w:vMerge w:val="restart"/>
                </w:tcPr>
                <w:p w:rsidR="00604AFF" w:rsidRPr="00BD7819" w:rsidRDefault="00604AFF" w:rsidP="00604AFF">
                  <w:p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Детство будущего писателя прошло в имении …</w:t>
                  </w:r>
                </w:p>
              </w:tc>
              <w:tc>
                <w:tcPr>
                  <w:tcW w:w="3380" w:type="dxa"/>
                </w:tcPr>
                <w:p w:rsidR="00604AFF" w:rsidRPr="00BD7819" w:rsidRDefault="00604AFF" w:rsidP="00604AFF">
                  <w:p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Ясная Поляна</w:t>
                  </w:r>
                </w:p>
              </w:tc>
              <w:tc>
                <w:tcPr>
                  <w:tcW w:w="1022" w:type="dxa"/>
                  <w:vMerge w:val="restart"/>
                </w:tcPr>
                <w:p w:rsidR="00604AFF" w:rsidRPr="00BD7819" w:rsidRDefault="00604AFF" w:rsidP="00604AFF">
                  <w:p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Оцените</w:t>
                  </w:r>
                </w:p>
                <w:p w:rsidR="00604AFF" w:rsidRPr="00BD7819" w:rsidRDefault="00604AFF" w:rsidP="00604AFF">
                  <w:p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себя</w:t>
                  </w:r>
                </w:p>
              </w:tc>
            </w:tr>
            <w:tr w:rsidR="00604AFF" w:rsidRPr="00BD7819" w:rsidTr="005C04C0">
              <w:trPr>
                <w:trHeight w:val="694"/>
              </w:trPr>
              <w:tc>
                <w:tcPr>
                  <w:tcW w:w="4223" w:type="dxa"/>
                  <w:vMerge/>
                </w:tcPr>
                <w:p w:rsidR="00604AFF" w:rsidRPr="00BD7819" w:rsidRDefault="00604AFF" w:rsidP="00604AFF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604AFF" w:rsidRPr="00BD7819" w:rsidRDefault="00604AFF" w:rsidP="00604AFF">
                  <w:p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Спасское- </w:t>
                  </w:r>
                  <w:proofErr w:type="spellStart"/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Лутовиново</w:t>
                  </w:r>
                  <w:proofErr w:type="spellEnd"/>
                </w:p>
              </w:tc>
              <w:tc>
                <w:tcPr>
                  <w:tcW w:w="1022" w:type="dxa"/>
                  <w:vMerge/>
                </w:tcPr>
                <w:p w:rsidR="00604AFF" w:rsidRPr="00BD7819" w:rsidRDefault="00604AFF" w:rsidP="00604AFF">
                  <w:p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4AFF" w:rsidRPr="00BD7819" w:rsidTr="005C04C0">
              <w:tc>
                <w:tcPr>
                  <w:tcW w:w="4223" w:type="dxa"/>
                  <w:vMerge/>
                </w:tcPr>
                <w:p w:rsidR="00604AFF" w:rsidRPr="00BD7819" w:rsidRDefault="00604AFF" w:rsidP="00604AFF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604AFF" w:rsidRPr="00BD7819" w:rsidRDefault="00604AFF" w:rsidP="00604AFF">
                  <w:p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Михайловское</w:t>
                  </w:r>
                </w:p>
              </w:tc>
              <w:tc>
                <w:tcPr>
                  <w:tcW w:w="1022" w:type="dxa"/>
                  <w:vMerge/>
                </w:tcPr>
                <w:p w:rsidR="00604AFF" w:rsidRPr="00BD7819" w:rsidRDefault="00604AFF" w:rsidP="00604AFF">
                  <w:p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4AFF" w:rsidRPr="00BD7819" w:rsidTr="005C04C0">
              <w:trPr>
                <w:trHeight w:val="120"/>
              </w:trPr>
              <w:tc>
                <w:tcPr>
                  <w:tcW w:w="4223" w:type="dxa"/>
                  <w:vMerge w:val="restart"/>
                </w:tcPr>
                <w:p w:rsidR="00604AFF" w:rsidRPr="00BD7819" w:rsidRDefault="00604AFF" w:rsidP="00604AFF">
                  <w:p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романов было написано И.С. Тургеневым?</w:t>
                  </w:r>
                </w:p>
              </w:tc>
              <w:tc>
                <w:tcPr>
                  <w:tcW w:w="3380" w:type="dxa"/>
                </w:tcPr>
                <w:p w:rsidR="00604AFF" w:rsidRPr="00BD7819" w:rsidRDefault="00604AFF" w:rsidP="00604AFF">
                  <w:p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22" w:type="dxa"/>
                  <w:vMerge w:val="restart"/>
                </w:tcPr>
                <w:p w:rsidR="00604AFF" w:rsidRPr="00BD7819" w:rsidRDefault="00604AFF" w:rsidP="00604AFF">
                  <w:p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4AFF" w:rsidRPr="00BD7819" w:rsidTr="005C04C0">
              <w:trPr>
                <w:trHeight w:val="180"/>
              </w:trPr>
              <w:tc>
                <w:tcPr>
                  <w:tcW w:w="4223" w:type="dxa"/>
                  <w:vMerge/>
                </w:tcPr>
                <w:p w:rsidR="00604AFF" w:rsidRPr="00BD7819" w:rsidRDefault="00604AFF" w:rsidP="00604AFF">
                  <w:p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604AFF" w:rsidRPr="00BD7819" w:rsidRDefault="00604AFF" w:rsidP="00604AFF">
                  <w:p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22" w:type="dxa"/>
                  <w:vMerge/>
                </w:tcPr>
                <w:p w:rsidR="00604AFF" w:rsidRPr="00BD7819" w:rsidRDefault="00604AFF" w:rsidP="00604AFF">
                  <w:p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4AFF" w:rsidRPr="00BD7819" w:rsidTr="005C04C0">
              <w:trPr>
                <w:trHeight w:val="390"/>
              </w:trPr>
              <w:tc>
                <w:tcPr>
                  <w:tcW w:w="4223" w:type="dxa"/>
                  <w:vMerge/>
                </w:tcPr>
                <w:p w:rsidR="00604AFF" w:rsidRPr="00BD7819" w:rsidRDefault="00604AFF" w:rsidP="00604AFF">
                  <w:p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604AFF" w:rsidRPr="00BD7819" w:rsidRDefault="00604AFF" w:rsidP="00604AFF">
                  <w:p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22" w:type="dxa"/>
                  <w:vMerge/>
                </w:tcPr>
                <w:p w:rsidR="00604AFF" w:rsidRPr="00BD7819" w:rsidRDefault="00604AFF" w:rsidP="00604AFF">
                  <w:p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7819" w:rsidRPr="002D5C5D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Любовные повести И. С. Тургенева часто называют «элегическими». Содержание элегии составляют любовные переживания и меланхолические раздумья о жизни: сожаление о прошедшей молодости, воспоминания об обманувшем счастье, печаль о будущем, как,</w:t>
            </w:r>
            <w:r w:rsidRPr="00BD781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например, пушкинской элегии «Редеет облаков летучая гряда...». Эта аналогия тем более уместна, что Пушкин был для Тургенева важнейшим ориентиром в русской литературе, и пушкинские мотивы пронизывают всю его прозу. Не менее</w:t>
            </w:r>
            <w:r w:rsidRPr="00BD781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важной была для Тургенева немецкая литературная и философская традиция, прежде всего в лице И.В. Гёте; не случайно действие «Аси» происходит в Германии.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основу повести «Ася» легли биографические факты из жизни писателя.</w:t>
            </w:r>
          </w:p>
          <w:p w:rsidR="00BD7819" w:rsidRPr="00BD7819" w:rsidRDefault="00BD7819" w:rsidP="00BD781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детей </w:t>
            </w:r>
            <w:proofErr w:type="gramStart"/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Исследователей</w:t>
            </w:r>
            <w:proofErr w:type="gramEnd"/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приготовивших выступление об истории создания произведения.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же внимательно слушали, проверим.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203"/>
              <w:gridCol w:w="2026"/>
              <w:gridCol w:w="1093"/>
            </w:tblGrid>
            <w:tr w:rsidR="00BD7819" w:rsidRPr="00BD7819" w:rsidTr="005C04C0">
              <w:tc>
                <w:tcPr>
                  <w:tcW w:w="4223" w:type="dxa"/>
                  <w:vMerge w:val="restart"/>
                </w:tcPr>
                <w:p w:rsidR="00BD7819" w:rsidRPr="00BD7819" w:rsidRDefault="00BD7819" w:rsidP="00BD7819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История главной героини напоминает судьбу   ….</w:t>
                  </w:r>
                </w:p>
              </w:tc>
              <w:tc>
                <w:tcPr>
                  <w:tcW w:w="3380" w:type="dxa"/>
                </w:tcPr>
                <w:p w:rsidR="00BD7819" w:rsidRPr="00BD7819" w:rsidRDefault="00BD7819" w:rsidP="00BD781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Дочери И.С. Тургенева</w:t>
                  </w:r>
                </w:p>
              </w:tc>
              <w:tc>
                <w:tcPr>
                  <w:tcW w:w="1022" w:type="dxa"/>
                  <w:vMerge w:val="restart"/>
                </w:tcPr>
                <w:p w:rsidR="00BD7819" w:rsidRPr="00BD7819" w:rsidRDefault="00BD7819" w:rsidP="00BD781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Оцените</w:t>
                  </w:r>
                </w:p>
                <w:p w:rsidR="00BD7819" w:rsidRPr="00BD7819" w:rsidRDefault="00BD7819" w:rsidP="00BD781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себя</w:t>
                  </w:r>
                </w:p>
              </w:tc>
            </w:tr>
            <w:tr w:rsidR="00BD7819" w:rsidRPr="00BD7819" w:rsidTr="005C04C0">
              <w:trPr>
                <w:trHeight w:val="694"/>
              </w:trPr>
              <w:tc>
                <w:tcPr>
                  <w:tcW w:w="4223" w:type="dxa"/>
                  <w:vMerge/>
                </w:tcPr>
                <w:p w:rsidR="00BD7819" w:rsidRPr="00BD7819" w:rsidRDefault="00BD7819" w:rsidP="00BD7819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BD7819" w:rsidRPr="00BD7819" w:rsidRDefault="00BD7819" w:rsidP="00BD781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  И.С. Тургенева</w:t>
                  </w:r>
                </w:p>
              </w:tc>
              <w:tc>
                <w:tcPr>
                  <w:tcW w:w="1022" w:type="dxa"/>
                  <w:vMerge/>
                </w:tcPr>
                <w:p w:rsidR="00BD7819" w:rsidRPr="00BD7819" w:rsidRDefault="00BD7819" w:rsidP="00BD781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7819" w:rsidRPr="00BD7819" w:rsidTr="005C04C0">
              <w:tc>
                <w:tcPr>
                  <w:tcW w:w="4223" w:type="dxa"/>
                  <w:vMerge/>
                </w:tcPr>
                <w:p w:rsidR="00BD7819" w:rsidRPr="00BD7819" w:rsidRDefault="00BD7819" w:rsidP="00BD7819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BD7819" w:rsidRPr="00BD7819" w:rsidRDefault="00BD7819" w:rsidP="00BD781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Жены </w:t>
                  </w:r>
                  <w:proofErr w:type="spellStart"/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И.С.Тургенева</w:t>
                  </w:r>
                  <w:proofErr w:type="spellEnd"/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22" w:type="dxa"/>
                  <w:vMerge/>
                </w:tcPr>
                <w:p w:rsidR="00BD7819" w:rsidRPr="00BD7819" w:rsidRDefault="00BD7819" w:rsidP="00BD781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7819" w:rsidRPr="00BD7819" w:rsidTr="005C04C0">
              <w:trPr>
                <w:trHeight w:val="120"/>
              </w:trPr>
              <w:tc>
                <w:tcPr>
                  <w:tcW w:w="4223" w:type="dxa"/>
                  <w:vMerge w:val="restart"/>
                </w:tcPr>
                <w:p w:rsidR="00BD7819" w:rsidRPr="00BD7819" w:rsidRDefault="00BD7819" w:rsidP="00BD7819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Произведение сначала называлось </w:t>
                  </w:r>
                </w:p>
              </w:tc>
              <w:tc>
                <w:tcPr>
                  <w:tcW w:w="3380" w:type="dxa"/>
                </w:tcPr>
                <w:p w:rsidR="00BD7819" w:rsidRPr="00BD7819" w:rsidRDefault="00BD7819" w:rsidP="00BD781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Ася»</w:t>
                  </w:r>
                </w:p>
              </w:tc>
              <w:tc>
                <w:tcPr>
                  <w:tcW w:w="1022" w:type="dxa"/>
                  <w:vMerge w:val="restart"/>
                </w:tcPr>
                <w:p w:rsidR="00BD7819" w:rsidRPr="00BD7819" w:rsidRDefault="00BD7819" w:rsidP="00BD781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7819" w:rsidRPr="00BD7819" w:rsidTr="005C04C0">
              <w:trPr>
                <w:trHeight w:val="180"/>
              </w:trPr>
              <w:tc>
                <w:tcPr>
                  <w:tcW w:w="4223" w:type="dxa"/>
                  <w:vMerge/>
                </w:tcPr>
                <w:p w:rsidR="00BD7819" w:rsidRPr="00BD7819" w:rsidRDefault="00BD7819" w:rsidP="00BD781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BD7819" w:rsidRPr="00BD7819" w:rsidRDefault="00BD7819" w:rsidP="00BD781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Ася</w:t>
                  </w:r>
                  <w:proofErr w:type="gramEnd"/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Рассказ Н.Н.»</w:t>
                  </w:r>
                </w:p>
              </w:tc>
              <w:tc>
                <w:tcPr>
                  <w:tcW w:w="1022" w:type="dxa"/>
                  <w:vMerge/>
                </w:tcPr>
                <w:p w:rsidR="00BD7819" w:rsidRPr="00BD7819" w:rsidRDefault="00BD7819" w:rsidP="00BD781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7819" w:rsidRPr="00BD7819" w:rsidTr="005C04C0">
              <w:trPr>
                <w:trHeight w:val="390"/>
              </w:trPr>
              <w:tc>
                <w:tcPr>
                  <w:tcW w:w="4223" w:type="dxa"/>
                  <w:vMerge/>
                </w:tcPr>
                <w:p w:rsidR="00BD7819" w:rsidRPr="00BD7819" w:rsidRDefault="00BD7819" w:rsidP="00BD781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BD7819" w:rsidRPr="00BD7819" w:rsidRDefault="00BD7819" w:rsidP="00BD781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Ася, Н.Н., Гагин»</w:t>
                  </w:r>
                </w:p>
              </w:tc>
              <w:tc>
                <w:tcPr>
                  <w:tcW w:w="1022" w:type="dxa"/>
                  <w:vMerge/>
                </w:tcPr>
                <w:p w:rsidR="00BD7819" w:rsidRPr="00BD7819" w:rsidRDefault="00BD7819" w:rsidP="00BD781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обратимся к тексту пр</w:t>
            </w:r>
            <w:r w:rsidR="00604AFF" w:rsidRPr="002D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изведения. Открываем учебники стр. 5. 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Какую форму повествования выбирает автор? От чьего лица ведется повествование?</w:t>
            </w:r>
          </w:p>
          <w:p w:rsidR="00BD7819" w:rsidRPr="002D5C5D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(Повесть написана в форме рассказа Н.Н. о том, как много лет назад он путешествовал по Европе и в небольшом немецком городке встретился и подружился с русскими: Гагиным и его сестрой Асей. Рассказчик сообщает не только о событиях, беседах, описывает обстановку, но, главное, воспроизводит историю своей любви, вновь переживает былое.)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7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Назовите известные вам произведения, где использован сходный приём.</w:t>
            </w: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(Таким образом строится рассказ и в «Капитанской дочке» Пушкина).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форма повествования ограничивает возможности авторского психологического анализа, но даёт возможность для непосредственного самоанализа и самораскрытия: Н.Н. постоянно комментирует свои переживания, глядя на себя – после многих лет – со стороны. </w:t>
            </w:r>
          </w:p>
          <w:p w:rsidR="00BD7819" w:rsidRPr="002D5C5D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D5C5D"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- Что вы можете сказать о </w:t>
            </w:r>
            <w:proofErr w:type="gramStart"/>
            <w:r w:rsidRPr="002D5C5D"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Н.Н. ,</w:t>
            </w:r>
            <w:proofErr w:type="gramEnd"/>
            <w:r w:rsidRPr="002D5C5D"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от лица которого ведётся рассказ? Что он о себе рассказывает? </w:t>
            </w:r>
            <w:proofErr w:type="gramStart"/>
            <w:r w:rsidRPr="002D5C5D"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 стр.</w:t>
            </w:r>
            <w:proofErr w:type="gramEnd"/>
            <w:r w:rsidRPr="002D5C5D"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5)</w:t>
            </w:r>
          </w:p>
          <w:p w:rsidR="00BD7819" w:rsidRPr="002D5C5D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D5C5D"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- Что значит «жил без оглядки»? </w:t>
            </w:r>
            <w:proofErr w:type="gramStart"/>
            <w:r w:rsidRPr="002D5C5D">
              <w:rPr>
                <w:rFonts w:ascii="Times New Roman" w:eastAsiaTheme="minorEastAsia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( </w:t>
            </w:r>
            <w:r w:rsidRPr="002D5C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proofErr w:type="gramEnd"/>
            <w:r w:rsidRPr="002D5C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задумывался о последствиях  своих поступков).</w:t>
            </w:r>
          </w:p>
          <w:p w:rsidR="00BD7819" w:rsidRPr="002D5C5D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D5C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Тургеневский рассказчик не просто излагает свою историю, но и оценивает, судит её участников и самого себя тогдашнего, сквозь призму последующего жизненного и духовного опыта. Уже в начале рассказа возникает предчувствие неизбежно печального финала. Герой живет только желаниями.</w:t>
            </w:r>
          </w:p>
          <w:p w:rsidR="00BD7819" w:rsidRPr="002D5C5D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D5C5D"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- Испытывал ли он настоящие чувства? Найдите цитату, содержащую ответ на вопрос, в тексте повести. </w:t>
            </w:r>
            <w:r w:rsidRPr="002D5C5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2D5C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 только теперь, по прошествии многих лет, но и тогда, в момент её переживания, любовь эта была данью возрасту, но не серьёзным, подлинным и сильным чувствам: «Признаться сказать, рана моего сердца не очень была глубока; но я почёл долгом предаться на некоторое время печали и одиночеству – чем молодость не тешится! – и поселился в З.</w:t>
            </w:r>
            <w:r w:rsidRPr="002D5C5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») 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D7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Почему у героя повести нет полного имени</w:t>
            </w:r>
            <w:r w:rsidRPr="00BD781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? (</w:t>
            </w:r>
            <w:r w:rsidRPr="00BD78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Герой повести обозначен просто как господин Н.Н. Этим Тургенев намеренно лишает его ярких индивидуальных черт, чтобы повествование звучало как можно </w:t>
            </w:r>
            <w:proofErr w:type="gramStart"/>
            <w:r w:rsidRPr="00BD78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объективнее</w:t>
            </w:r>
            <w:proofErr w:type="gramEnd"/>
            <w:r w:rsidRPr="00BD78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чтобы сам автор мог бы незаметно стоять за спиной героя, иногда высказываясь от его лица. Н.Н. – один из образованных русских дворян, и произошедшее с ним каждый тургеневский читатель легко мог применить к себе, а шире – к судьбе каждого из людей.)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- Почему герой захотел присоединиться к студенческому </w:t>
            </w:r>
            <w:proofErr w:type="spellStart"/>
            <w:r w:rsidRPr="00BD781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коммершу</w:t>
            </w:r>
            <w:proofErr w:type="spellEnd"/>
            <w:r w:rsidRPr="00BD781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? </w:t>
            </w:r>
            <w:r w:rsidRPr="00BD78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(Для героя путешествие по Германии – начало жизненного пути. Он захотел присоединиться к студенческому </w:t>
            </w:r>
            <w:proofErr w:type="spellStart"/>
            <w:r w:rsidRPr="00BD78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коммершу</w:t>
            </w:r>
            <w:proofErr w:type="spellEnd"/>
            <w:r w:rsidRPr="00BD78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значит, он и сам недавно закончил один из немецких университетов).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-Где он познакомился с Гагиным и </w:t>
            </w:r>
            <w:proofErr w:type="gramStart"/>
            <w:r w:rsidRPr="00BD7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Асей?(</w:t>
            </w:r>
            <w:proofErr w:type="gramEnd"/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городе Л. на противоположном берегу Рейна, на « празднике жизни»- и это важно!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Что нам рассказывает о </w:t>
            </w:r>
            <w:proofErr w:type="gramStart"/>
            <w:r w:rsidRPr="00BD7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Гагине  господин</w:t>
            </w:r>
            <w:proofErr w:type="gramEnd"/>
            <w:r w:rsidRPr="00BD7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Н.Н.?</w:t>
            </w: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стр.</w:t>
            </w:r>
            <w:proofErr w:type="gramEnd"/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8-9,16) - Каковы качества характера Гагина? Обратите внимание, что Гагин представляется только фамилией, не называя своего имени.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объединяет Гагина и господина Н.Н.?</w:t>
            </w:r>
          </w:p>
          <w:p w:rsidR="00BD7819" w:rsidRPr="00BD7819" w:rsidRDefault="00604AFF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таблицы в рабочем листе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89"/>
              <w:gridCol w:w="2204"/>
              <w:gridCol w:w="1949"/>
            </w:tblGrid>
            <w:tr w:rsidR="00BD7819" w:rsidRPr="00BD7819" w:rsidTr="005C04C0">
              <w:tc>
                <w:tcPr>
                  <w:tcW w:w="3115" w:type="dxa"/>
                </w:tcPr>
                <w:p w:rsidR="00BD7819" w:rsidRPr="00BD7819" w:rsidRDefault="00BD7819" w:rsidP="00BD78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BD7819" w:rsidRPr="00BD7819" w:rsidRDefault="00BD7819" w:rsidP="00BD78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Господин Н.Н.</w:t>
                  </w:r>
                </w:p>
              </w:tc>
              <w:tc>
                <w:tcPr>
                  <w:tcW w:w="3115" w:type="dxa"/>
                </w:tcPr>
                <w:p w:rsidR="00BD7819" w:rsidRPr="00BD7819" w:rsidRDefault="00BD7819" w:rsidP="00BD78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Гагин</w:t>
                  </w:r>
                </w:p>
              </w:tc>
            </w:tr>
            <w:tr w:rsidR="00BD7819" w:rsidRPr="00BD7819" w:rsidTr="005C04C0">
              <w:tc>
                <w:tcPr>
                  <w:tcW w:w="3115" w:type="dxa"/>
                </w:tcPr>
                <w:p w:rsidR="00BD7819" w:rsidRPr="00BD7819" w:rsidRDefault="00BD7819" w:rsidP="00BD78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Цель путешествия</w:t>
                  </w:r>
                </w:p>
              </w:tc>
              <w:tc>
                <w:tcPr>
                  <w:tcW w:w="3115" w:type="dxa"/>
                </w:tcPr>
                <w:p w:rsidR="00BD7819" w:rsidRPr="00BD7819" w:rsidRDefault="00BD7819" w:rsidP="00BD78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Я</w:t>
                  </w:r>
                  <w:proofErr w:type="gramEnd"/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путешествовал без всякой цели, без плана…  Желание видеть новые лица»</w:t>
                  </w:r>
                </w:p>
              </w:tc>
              <w:tc>
                <w:tcPr>
                  <w:tcW w:w="3115" w:type="dxa"/>
                </w:tcPr>
                <w:p w:rsidR="00BD7819" w:rsidRPr="00BD7819" w:rsidRDefault="00BD7819" w:rsidP="00BD78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Увезти Асю, заниматься живописью.</w:t>
                  </w:r>
                </w:p>
              </w:tc>
            </w:tr>
            <w:tr w:rsidR="00BD7819" w:rsidRPr="00BD7819" w:rsidTr="005C04C0">
              <w:tc>
                <w:tcPr>
                  <w:tcW w:w="3115" w:type="dxa"/>
                </w:tcPr>
                <w:p w:rsidR="00BD7819" w:rsidRPr="00BD7819" w:rsidRDefault="00BD7819" w:rsidP="00BD78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Проживает</w:t>
                  </w:r>
                </w:p>
              </w:tc>
              <w:tc>
                <w:tcPr>
                  <w:tcW w:w="3115" w:type="dxa"/>
                </w:tcPr>
                <w:p w:rsidR="00BD7819" w:rsidRPr="00BD7819" w:rsidRDefault="00BD7819" w:rsidP="00BD78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Германии,  городок З., недалеко от Рейна</w:t>
                  </w:r>
                </w:p>
              </w:tc>
              <w:tc>
                <w:tcPr>
                  <w:tcW w:w="3115" w:type="dxa"/>
                </w:tcPr>
                <w:p w:rsidR="00BD7819" w:rsidRPr="00BD7819" w:rsidRDefault="00BD7819" w:rsidP="00BD78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Германии,  за городом З.,   около Рейна, в винограднике</w:t>
                  </w:r>
                </w:p>
              </w:tc>
            </w:tr>
            <w:tr w:rsidR="00BD7819" w:rsidRPr="00BD7819" w:rsidTr="005C04C0">
              <w:tc>
                <w:tcPr>
                  <w:tcW w:w="3115" w:type="dxa"/>
                </w:tcPr>
                <w:p w:rsidR="00BD7819" w:rsidRPr="00BD7819" w:rsidRDefault="00BD7819" w:rsidP="00BD78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Чувства, переживания</w:t>
                  </w:r>
                </w:p>
              </w:tc>
              <w:tc>
                <w:tcPr>
                  <w:tcW w:w="3115" w:type="dxa"/>
                </w:tcPr>
                <w:p w:rsidR="00BD7819" w:rsidRPr="00BD7819" w:rsidRDefault="00BD7819" w:rsidP="00BD78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Вспоминает о некой  вдове, любуется природой, нравится рассматривать лица, замечать в них свои особенности, боится зарождающегося чувства,  ответственности за другого человека, сожалел что не признался Асе, но недолго</w:t>
                  </w:r>
                </w:p>
              </w:tc>
              <w:tc>
                <w:tcPr>
                  <w:tcW w:w="3115" w:type="dxa"/>
                </w:tcPr>
                <w:p w:rsidR="00BD7819" w:rsidRPr="00BD7819" w:rsidRDefault="00BD7819" w:rsidP="00BD78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Ласковое  отношение</w:t>
                  </w:r>
                  <w:proofErr w:type="gramEnd"/>
                  <w:r w:rsidRPr="00BD7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сестре, заботился о ней , о ее репутации, спокойное отношение к природе. </w:t>
                  </w:r>
                </w:p>
              </w:tc>
            </w:tr>
          </w:tbl>
          <w:p w:rsidR="007B2472" w:rsidRPr="002D5C5D" w:rsidRDefault="007B2472" w:rsidP="007B2472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D">
              <w:rPr>
                <w:rFonts w:ascii="Times New Roman" w:hAnsi="Times New Roman" w:cs="Times New Roman"/>
                <w:sz w:val="24"/>
                <w:szCs w:val="24"/>
              </w:rPr>
              <w:t>Проверим, верно ли вы заполнили таблицу.</w:t>
            </w:r>
          </w:p>
          <w:p w:rsidR="00BD7819" w:rsidRPr="002D5C5D" w:rsidRDefault="00BD7819" w:rsidP="007B2472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А в чем их различие?</w:t>
            </w:r>
          </w:p>
          <w:p w:rsidR="00604AFF" w:rsidRPr="00BD7819" w:rsidRDefault="00604AFF" w:rsidP="00BD7819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D">
              <w:rPr>
                <w:rFonts w:ascii="Times New Roman" w:hAnsi="Times New Roman" w:cs="Times New Roman"/>
                <w:sz w:val="24"/>
                <w:szCs w:val="24"/>
              </w:rPr>
              <w:t>Сейчас, ребята, проверим, как же вы усвоили материал сегодняшнего урока</w:t>
            </w:r>
            <w:r w:rsidRPr="002D5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2D5C5D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у вас будут появляться вопросы теста, ваша задача внимательно </w:t>
            </w:r>
            <w:r w:rsidRPr="002D5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их и дать верный ответ, записав его в рабочий </w:t>
            </w:r>
            <w:proofErr w:type="gramStart"/>
            <w:r w:rsidRPr="002D5C5D">
              <w:rPr>
                <w:rFonts w:ascii="Times New Roman" w:hAnsi="Times New Roman" w:cs="Times New Roman"/>
                <w:sz w:val="24"/>
                <w:szCs w:val="24"/>
              </w:rPr>
              <w:t>лист .</w:t>
            </w:r>
            <w:proofErr w:type="gramEnd"/>
          </w:p>
          <w:p w:rsidR="00BD7819" w:rsidRPr="00BD7819" w:rsidRDefault="00604AFF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  <w:r w:rsidR="00BD7819"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(Выполняют в рабочем листе)</w:t>
            </w:r>
          </w:p>
          <w:p w:rsidR="00BD7819" w:rsidRPr="00BD7819" w:rsidRDefault="00BD7819" w:rsidP="00BD781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каком году была написана повесть Тургенева «Ася»?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1867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2)1858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1857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4)1868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Кто из героев, по сюжету произведения, рассказывает историю любви, произошедшую 20 лет назад?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1)Фрау Лизе;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2)Гагин;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3)Н. Н.;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4)Ася.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Почему Н. Н. переехал в город З.?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1)Н. Н. приехал туда по службе в командировку;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городе З. ему предложили выгодную работу;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Он хотел оправиться от неудачной первой любви;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proofErr w:type="gramStart"/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городе З. жили его родители, Н. Н. приехал их навестить.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Сколько лет было Н. Н. на момент описываемых событий?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1)17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2)20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25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24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О ком из героев идет речь в цитате: «Есть на свете такие счастливые лица: глядеть на них всякому любо, точно они греют вас или гладят»?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1)Об Асе;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2)Об Н. Н.;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3)О Гагине;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4)О Базарове.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Каким видом искусства увлекался Гагин?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1)Игрой на фортепьяно;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2)Скульптурой;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3)Живописью.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Оперным пением;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осталось время, можно провести игру «Ошибочка</w:t>
            </w:r>
            <w:proofErr w:type="gramStart"/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.</w:t>
            </w:r>
            <w:proofErr w:type="gramEnd"/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Раздаются тексты из произведения с ошибками, дети должны их исправить и доказать чтением верного отрывка. 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 xml:space="preserve"> Для всех. Сделать цитатную характеристику Аси, знать историю ее происхождения.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желанию .Составить кроссворд, викторину по произведению.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о чем мы сегодня говорили на уроке? Все ли у вас получилось? Достигли ли мы цели? </w:t>
            </w:r>
          </w:p>
          <w:p w:rsidR="007B2472" w:rsidRPr="002D5C5D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Хорошо. Весь урок мы работали</w:t>
            </w:r>
            <w:r w:rsidR="007B2472" w:rsidRPr="002D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цените </w:t>
            </w:r>
            <w:r w:rsidR="007B2472" w:rsidRPr="002D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сейчас свою работу на уроке. </w:t>
            </w:r>
          </w:p>
          <w:p w:rsidR="007B2472" w:rsidRPr="002D5C5D" w:rsidRDefault="007B2472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C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6A5CDD" wp14:editId="027976B6">
                  <wp:extent cx="361950" cy="361950"/>
                  <wp:effectExtent l="0" t="0" r="0" b="0"/>
                  <wp:docPr id="1" name="Рисунок 1" descr="https://catherineasquithgallery.com/uploads/posts/2021-02/1614531419_207-p-smailik-na-belom-fone-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herineasquithgallery.com/uploads/posts/2021-02/1614531419_207-p-smailik-na-belom-fone-2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C5D" w:rsidRPr="002D5C5D">
              <w:rPr>
                <w:rFonts w:ascii="Times New Roman" w:hAnsi="Times New Roman" w:cs="Times New Roman"/>
                <w:b/>
                <w:sz w:val="24"/>
                <w:szCs w:val="24"/>
              </w:rPr>
              <w:t>Я- молодец, все старался сделать!</w:t>
            </w:r>
          </w:p>
          <w:p w:rsidR="007B2472" w:rsidRPr="002D5C5D" w:rsidRDefault="007B2472" w:rsidP="007B2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8671E2" wp14:editId="51CBB4C1">
                  <wp:extent cx="361950" cy="361950"/>
                  <wp:effectExtent l="0" t="0" r="0" b="0"/>
                  <wp:docPr id="2" name="Рисунок 2" descr="https://icons8.com/iconizer/files/classic_smileys_set/orig/very_unha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ons8.com/iconizer/files/classic_smileys_set/orig/very_unhap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C5D" w:rsidRPr="002D5C5D">
              <w:rPr>
                <w:rFonts w:ascii="Times New Roman" w:hAnsi="Times New Roman" w:cs="Times New Roman"/>
                <w:b/>
                <w:sz w:val="24"/>
                <w:szCs w:val="24"/>
              </w:rPr>
              <w:t>У меня были ошибки, но я постараюсь в следующий раз сделать лучше.</w:t>
            </w:r>
          </w:p>
          <w:p w:rsidR="007B2472" w:rsidRPr="002D5C5D" w:rsidRDefault="007B2472" w:rsidP="007B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5D">
              <w:rPr>
                <w:rFonts w:ascii="Times New Roman" w:hAnsi="Times New Roman" w:cs="Times New Roman"/>
                <w:b/>
                <w:sz w:val="24"/>
                <w:szCs w:val="24"/>
              </w:rPr>
              <w:t>А теперь отправьте мне рабочие листы для проверки теста.</w:t>
            </w:r>
          </w:p>
          <w:p w:rsidR="00BD7819" w:rsidRPr="00BD7819" w:rsidRDefault="00BD7819" w:rsidP="00BD7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спасибо за работу на уроке!</w:t>
            </w:r>
            <w:r w:rsidR="007B2472" w:rsidRPr="002D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свидания!</w:t>
            </w:r>
          </w:p>
          <w:p w:rsidR="00BD7819" w:rsidRPr="00BD7819" w:rsidRDefault="00BD7819" w:rsidP="00BD7819">
            <w:pPr>
              <w:autoSpaceDE w:val="0"/>
              <w:autoSpaceDN w:val="0"/>
              <w:adjustRightInd w:val="0"/>
              <w:spacing w:before="1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76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Отвечают на вопросы учителя, высказывают свои предположения,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обосновывают выбор правильного ответа.</w:t>
            </w:r>
          </w:p>
          <w:p w:rsidR="00BD7819" w:rsidRPr="00BD7819" w:rsidRDefault="00BD7819" w:rsidP="00BD7819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Формулируют тему урока,</w:t>
            </w: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Выступают, слушают выступления, записывают самое важное.</w:t>
            </w: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2D5C5D" w:rsidRPr="00BD7819" w:rsidRDefault="002D5C5D" w:rsidP="002D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6287560" wp14:editId="492BBA91">
                  <wp:extent cx="359410" cy="359410"/>
                  <wp:effectExtent l="0" t="0" r="254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5C5D">
              <w:rPr>
                <w:rFonts w:ascii="Times New Roman" w:hAnsi="Times New Roman" w:cs="Times New Roman"/>
                <w:sz w:val="24"/>
                <w:szCs w:val="24"/>
              </w:rPr>
              <w:t>все правильно</w:t>
            </w:r>
          </w:p>
          <w:p w:rsidR="002D5C5D" w:rsidRPr="00BD7819" w:rsidRDefault="002D5C5D" w:rsidP="002D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A12C96" wp14:editId="1B383D27">
                  <wp:extent cx="361950" cy="361950"/>
                  <wp:effectExtent l="0" t="0" r="0" b="0"/>
                  <wp:docPr id="10" name="Рисунок 10" descr="https://icons8.com/iconizer/files/classic_smileys_set/orig/very_unha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ons8.com/iconizer/files/classic_smileys_set/orig/very_unhap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C5D">
              <w:rPr>
                <w:rFonts w:ascii="Times New Roman" w:hAnsi="Times New Roman" w:cs="Times New Roman"/>
                <w:sz w:val="24"/>
                <w:szCs w:val="24"/>
              </w:rPr>
              <w:t xml:space="preserve"> есть ошибки</w:t>
            </w: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FF" w:rsidRPr="002D5C5D" w:rsidRDefault="00604AFF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FF" w:rsidRPr="002D5C5D" w:rsidRDefault="00604AFF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FF" w:rsidRPr="002D5C5D" w:rsidRDefault="00604AFF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FF" w:rsidRPr="002D5C5D" w:rsidRDefault="00604AFF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FF" w:rsidRPr="002D5C5D" w:rsidRDefault="00604AFF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Выступают, слушают выступления,</w:t>
            </w: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Отвечают на вопросы,</w:t>
            </w:r>
          </w:p>
          <w:p w:rsidR="002D5C5D" w:rsidRPr="00BD7819" w:rsidRDefault="002D5C5D" w:rsidP="002D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6287560" wp14:editId="492BBA91">
                  <wp:extent cx="359410" cy="359410"/>
                  <wp:effectExtent l="0" t="0" r="254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5C5D">
              <w:rPr>
                <w:rFonts w:ascii="Times New Roman" w:hAnsi="Times New Roman" w:cs="Times New Roman"/>
                <w:sz w:val="24"/>
                <w:szCs w:val="24"/>
              </w:rPr>
              <w:t>все правильно</w:t>
            </w:r>
          </w:p>
          <w:p w:rsidR="002D5C5D" w:rsidRPr="00BD7819" w:rsidRDefault="002D5C5D" w:rsidP="002D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A12C96" wp14:editId="1B383D27">
                  <wp:extent cx="361950" cy="361950"/>
                  <wp:effectExtent l="0" t="0" r="0" b="0"/>
                  <wp:docPr id="8" name="Рисунок 8" descr="https://icons8.com/iconizer/files/classic_smileys_set/orig/very_unha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ons8.com/iconizer/files/classic_smileys_set/orig/very_unhap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C5D">
              <w:rPr>
                <w:rFonts w:ascii="Times New Roman" w:hAnsi="Times New Roman" w:cs="Times New Roman"/>
                <w:sz w:val="24"/>
                <w:szCs w:val="24"/>
              </w:rPr>
              <w:t xml:space="preserve"> есть ошибки</w:t>
            </w: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FF" w:rsidRPr="002D5C5D" w:rsidRDefault="00604AFF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FF" w:rsidRPr="002D5C5D" w:rsidRDefault="00604AFF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работают с текстом.</w:t>
            </w:r>
          </w:p>
          <w:p w:rsidR="00BD7819" w:rsidRPr="00BD7819" w:rsidRDefault="00604AFF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5D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в </w:t>
            </w:r>
            <w:r w:rsidR="00604AFF" w:rsidRPr="002D5C5D">
              <w:rPr>
                <w:rFonts w:ascii="Times New Roman" w:hAnsi="Times New Roman" w:cs="Times New Roman"/>
                <w:sz w:val="24"/>
                <w:szCs w:val="24"/>
              </w:rPr>
              <w:t xml:space="preserve">рабочем </w:t>
            </w:r>
            <w:proofErr w:type="gramStart"/>
            <w:r w:rsidR="00604AFF" w:rsidRPr="002D5C5D">
              <w:rPr>
                <w:rFonts w:ascii="Times New Roman" w:hAnsi="Times New Roman" w:cs="Times New Roman"/>
                <w:sz w:val="24"/>
                <w:szCs w:val="24"/>
              </w:rPr>
              <w:t xml:space="preserve">листе </w:t>
            </w: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  <w:proofErr w:type="gramEnd"/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, самопроверка по эталону</w:t>
            </w:r>
            <w:r w:rsidR="007B2472" w:rsidRPr="002D5C5D">
              <w:rPr>
                <w:rFonts w:ascii="Times New Roman" w:hAnsi="Times New Roman" w:cs="Times New Roman"/>
                <w:sz w:val="24"/>
                <w:szCs w:val="24"/>
              </w:rPr>
              <w:t>(слайд в презентации)</w:t>
            </w:r>
          </w:p>
          <w:p w:rsidR="00BD7819" w:rsidRPr="00BD7819" w:rsidRDefault="002D5C5D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63792E">
                  <wp:extent cx="359410" cy="359410"/>
                  <wp:effectExtent l="0" t="0" r="254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5C5D">
              <w:rPr>
                <w:rFonts w:ascii="Times New Roman" w:hAnsi="Times New Roman" w:cs="Times New Roman"/>
                <w:sz w:val="24"/>
                <w:szCs w:val="24"/>
              </w:rPr>
              <w:t>все правильно</w:t>
            </w:r>
          </w:p>
          <w:p w:rsidR="00BD7819" w:rsidRPr="00BD7819" w:rsidRDefault="002D5C5D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D1A6E9" wp14:editId="7AFD1EB2">
                  <wp:extent cx="361950" cy="361950"/>
                  <wp:effectExtent l="0" t="0" r="0" b="0"/>
                  <wp:docPr id="6" name="Рисунок 6" descr="https://icons8.com/iconizer/files/classic_smileys_set/orig/very_unha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ons8.com/iconizer/files/classic_smileys_set/orig/very_unhap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C5D">
              <w:rPr>
                <w:rFonts w:ascii="Times New Roman" w:hAnsi="Times New Roman" w:cs="Times New Roman"/>
                <w:sz w:val="24"/>
                <w:szCs w:val="24"/>
              </w:rPr>
              <w:t xml:space="preserve"> есть ошибки</w:t>
            </w: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5D" w:rsidRDefault="002D5C5D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5D" w:rsidRDefault="002D5C5D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5D" w:rsidRDefault="002D5C5D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5D" w:rsidRDefault="002D5C5D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5D" w:rsidRDefault="002D5C5D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5D" w:rsidRDefault="002D5C5D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5D" w:rsidRDefault="002D5C5D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5D" w:rsidRDefault="002D5C5D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5D" w:rsidRDefault="002D5C5D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5D" w:rsidRDefault="002D5C5D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5D" w:rsidRDefault="002D5C5D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5D" w:rsidRDefault="002D5C5D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5D" w:rsidRDefault="002D5C5D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5D" w:rsidRDefault="002D5C5D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604AFF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5D">
              <w:rPr>
                <w:rFonts w:ascii="Times New Roman" w:hAnsi="Times New Roman" w:cs="Times New Roman"/>
                <w:sz w:val="24"/>
                <w:szCs w:val="24"/>
              </w:rPr>
              <w:t>Рабочий лист после урока фотографируют и отправляют учителю</w:t>
            </w: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4D" w:rsidRDefault="0091594D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4D" w:rsidRDefault="0091594D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4D" w:rsidRDefault="0091594D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4D" w:rsidRDefault="0091594D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19" w:rsidRPr="00BD7819" w:rsidRDefault="00BD7819" w:rsidP="00BD78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  <w:r w:rsidRPr="00BD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переводить информацию из одной знаковой системы в другую; </w:t>
            </w:r>
          </w:p>
          <w:p w:rsidR="00BD7819" w:rsidRPr="00BD7819" w:rsidRDefault="00BD7819" w:rsidP="00BD7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проблемы урока.</w:t>
            </w:r>
          </w:p>
          <w:p w:rsidR="00BD7819" w:rsidRPr="00BD7819" w:rsidRDefault="00BD7819" w:rsidP="00BD7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путей решения проблемы.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свободно, правильно излагать свои мысли в устной форме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целеполагание, планирование, прогнозирование.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 УУД</w:t>
            </w:r>
            <w:r w:rsidRPr="00BD7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самопознание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</w:t>
            </w:r>
            <w:proofErr w:type="gramEnd"/>
            <w:r w:rsidRPr="00BD7819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поисковой деятельности; 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необходимой </w:t>
            </w:r>
            <w:proofErr w:type="gramStart"/>
            <w:r w:rsidRPr="00BD781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B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построение речевого высказывания в устной форме;</w:t>
            </w: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чтение.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свободно, правильно излагать свои мысли в устной форме;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умение выступать перед аудиторией сверстников с не</w:t>
            </w:r>
            <w:r w:rsidRPr="00BD7819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большими сообщениями.</w:t>
            </w: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BD7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 УУД</w:t>
            </w:r>
            <w:proofErr w:type="gramEnd"/>
            <w:r w:rsidRPr="00BD7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самоопределение</w:t>
            </w:r>
          </w:p>
          <w:p w:rsidR="00BD7819" w:rsidRPr="00BD7819" w:rsidRDefault="00BD7819" w:rsidP="00BD7819">
            <w:pPr>
              <w:framePr w:hSpace="180" w:wrap="around" w:vAnchor="text" w:hAnchor="text" w:x="-72" w:y="1"/>
              <w:spacing w:after="0" w:line="240" w:lineRule="auto"/>
              <w:contextualSpacing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D7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BD7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УУД:</w:t>
            </w:r>
            <w:r w:rsidRPr="00B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самоконтроль</w:t>
            </w:r>
            <w:proofErr w:type="gramEnd"/>
            <w:r w:rsidRPr="00B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взаимоконтроль. </w:t>
            </w:r>
          </w:p>
          <w:p w:rsidR="00BD7819" w:rsidRPr="00BD7819" w:rsidRDefault="00BD7819" w:rsidP="00BD7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  <w:r w:rsidRPr="00B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приемами самостоятельного отбора и систематизации матери</w:t>
            </w:r>
            <w:r w:rsidRPr="00BD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ала на определенную тему.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</w:t>
            </w:r>
            <w:r w:rsidRPr="00BD7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мысли в соответствии с задачами и условиями коммуникации; владение монологической и диалогической формами речи, осуществлять работу в паре.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самооценка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 УУД: 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обобщать изученное, делать выводы. 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Коммуникативные УУД: 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строить монологическое высказывание; 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оформлять свои мысли в устной форме, отвечать на вопросы учителя, слышать и понимать речь других. 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соотносить цели урока с результатом работы и со способами ее достижения; 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соотносить цели и результаты </w:t>
            </w:r>
            <w:r w:rsidRPr="00BD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собственной деятельности; </w:t>
            </w: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915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19" w:rsidRPr="00BD7819" w:rsidRDefault="00BD7819" w:rsidP="00BD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819" w:rsidRPr="00BD7819" w:rsidRDefault="00BD7819" w:rsidP="00BD7819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7819" w:rsidRPr="00BD7819" w:rsidRDefault="00BD7819" w:rsidP="00BD7819">
      <w:pPr>
        <w:rPr>
          <w:rFonts w:ascii="Times New Roman" w:hAnsi="Times New Roman" w:cs="Times New Roman"/>
          <w:sz w:val="24"/>
          <w:szCs w:val="24"/>
        </w:rPr>
      </w:pPr>
    </w:p>
    <w:p w:rsidR="00BD050A" w:rsidRPr="002D5C5D" w:rsidRDefault="00BD050A">
      <w:pPr>
        <w:rPr>
          <w:rFonts w:ascii="Times New Roman" w:hAnsi="Times New Roman" w:cs="Times New Roman"/>
          <w:sz w:val="24"/>
          <w:szCs w:val="24"/>
        </w:rPr>
      </w:pPr>
    </w:p>
    <w:sectPr w:rsidR="00BD050A" w:rsidRPr="002D5C5D" w:rsidSect="009859FB">
      <w:foot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BB" w:rsidRDefault="006719BB">
      <w:pPr>
        <w:spacing w:after="0" w:line="240" w:lineRule="auto"/>
      </w:pPr>
      <w:r>
        <w:separator/>
      </w:r>
    </w:p>
  </w:endnote>
  <w:endnote w:type="continuationSeparator" w:id="0">
    <w:p w:rsidR="006719BB" w:rsidRDefault="0067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151647"/>
      <w:docPartObj>
        <w:docPartGallery w:val="Page Numbers (Bottom of Page)"/>
        <w:docPartUnique/>
      </w:docPartObj>
    </w:sdtPr>
    <w:sdtEndPr/>
    <w:sdtContent>
      <w:p w:rsidR="008C44D7" w:rsidRDefault="002166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94D">
          <w:rPr>
            <w:noProof/>
          </w:rPr>
          <w:t>10</w:t>
        </w:r>
        <w:r>
          <w:fldChar w:fldCharType="end"/>
        </w:r>
      </w:p>
    </w:sdtContent>
  </w:sdt>
  <w:p w:rsidR="008C44D7" w:rsidRDefault="006719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BB" w:rsidRDefault="006719BB">
      <w:pPr>
        <w:spacing w:after="0" w:line="240" w:lineRule="auto"/>
      </w:pPr>
      <w:r>
        <w:separator/>
      </w:r>
    </w:p>
  </w:footnote>
  <w:footnote w:type="continuationSeparator" w:id="0">
    <w:p w:rsidR="006719BB" w:rsidRDefault="0067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039B4"/>
    <w:multiLevelType w:val="hybridMultilevel"/>
    <w:tmpl w:val="484C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46F95"/>
    <w:multiLevelType w:val="hybridMultilevel"/>
    <w:tmpl w:val="013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D69F7"/>
    <w:multiLevelType w:val="hybridMultilevel"/>
    <w:tmpl w:val="DBAE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19"/>
    <w:rsid w:val="002166CC"/>
    <w:rsid w:val="002D5C5D"/>
    <w:rsid w:val="00604AFF"/>
    <w:rsid w:val="006719BB"/>
    <w:rsid w:val="007B2472"/>
    <w:rsid w:val="0091594D"/>
    <w:rsid w:val="00BD050A"/>
    <w:rsid w:val="00B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93D3"/>
  <w15:chartTrackingRefBased/>
  <w15:docId w15:val="{3C2F4B04-CA01-458A-BD8F-D58641E0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D78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D7819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B24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2022-03-28T06:24:00Z</dcterms:created>
  <dcterms:modified xsi:type="dcterms:W3CDTF">2022-03-28T07:21:00Z</dcterms:modified>
</cp:coreProperties>
</file>