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03AE04" w14:textId="7120D370" w:rsidR="00C5631D" w:rsidRDefault="00C5631D" w:rsidP="00C5631D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  <w:r w:rsidRPr="007B46ED">
        <w:rPr>
          <w:rFonts w:ascii="Times New Roman" w:hAnsi="Times New Roman" w:cs="Times New Roman"/>
          <w:sz w:val="48"/>
          <w:szCs w:val="48"/>
        </w:rPr>
        <w:t>Технология экспериментирования – как современный метод развития познавательной активности детей дошкольного возраста</w:t>
      </w:r>
    </w:p>
    <w:p w14:paraId="135C72E4" w14:textId="5CB04A67" w:rsidR="00C5631D" w:rsidRDefault="00C5631D" w:rsidP="00C5631D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14:paraId="29492EE8" w14:textId="77777777" w:rsidR="00C5631D" w:rsidRDefault="00C5631D" w:rsidP="00C5631D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воспитатель МДОУ д/с №1 </w:t>
      </w:r>
    </w:p>
    <w:p w14:paraId="4BF8AC14" w14:textId="77777777" w:rsidR="00C5631D" w:rsidRDefault="00C5631D" w:rsidP="00C5631D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комбинированного вида </w:t>
      </w:r>
      <w:proofErr w:type="spellStart"/>
      <w:r>
        <w:rPr>
          <w:rFonts w:ascii="Times New Roman" w:hAnsi="Times New Roman" w:cs="Times New Roman"/>
          <w:sz w:val="32"/>
          <w:szCs w:val="32"/>
        </w:rPr>
        <w:t>г.о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>
        <w:rPr>
          <w:rFonts w:ascii="Times New Roman" w:hAnsi="Times New Roman" w:cs="Times New Roman"/>
          <w:sz w:val="32"/>
          <w:szCs w:val="32"/>
        </w:rPr>
        <w:t>Власиха</w:t>
      </w:r>
      <w:proofErr w:type="spellEnd"/>
      <w:r>
        <w:rPr>
          <w:rFonts w:ascii="Times New Roman" w:hAnsi="Times New Roman" w:cs="Times New Roman"/>
          <w:sz w:val="32"/>
          <w:szCs w:val="32"/>
        </w:rPr>
        <w:t>, МО</w:t>
      </w:r>
    </w:p>
    <w:p w14:paraId="72232662" w14:textId="470E9F24" w:rsidR="00C5631D" w:rsidRDefault="00C5631D" w:rsidP="00C5631D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Донченко Е.С.</w:t>
      </w:r>
    </w:p>
    <w:p w14:paraId="16FC0F7B" w14:textId="52BCD37D" w:rsidR="00C5631D" w:rsidRDefault="00C5631D" w:rsidP="00C5631D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336FB26B" wp14:editId="5F2A3EE4">
            <wp:extent cx="3957023" cy="2226310"/>
            <wp:effectExtent l="0" t="0" r="571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232" cy="223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8220C" w14:textId="1A20DE4F" w:rsidR="00C5631D" w:rsidRDefault="00C5631D" w:rsidP="00C5631D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624EA7CB" wp14:editId="07158A7C">
            <wp:extent cx="2298065" cy="2298065"/>
            <wp:effectExtent l="0" t="0" r="698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98065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15181" w14:textId="77777777" w:rsidR="00C5631D" w:rsidRPr="00C5631D" w:rsidRDefault="00C5631D" w:rsidP="00C5631D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14:paraId="1068FCEC" w14:textId="77777777" w:rsidR="00C5631D" w:rsidRPr="007B46ED" w:rsidRDefault="00C5631D" w:rsidP="00C5631D">
      <w:pPr>
        <w:spacing w:after="0"/>
        <w:jc w:val="center"/>
        <w:rPr>
          <w:rFonts w:ascii="Times New Roman" w:hAnsi="Times New Roman" w:cs="Times New Roman"/>
        </w:rPr>
      </w:pPr>
    </w:p>
    <w:p w14:paraId="26BBA1EF" w14:textId="5ACF46C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Актуальность</w:t>
      </w:r>
      <w:r>
        <w:rPr>
          <w:rFonts w:ascii="Times New Roman" w:hAnsi="Times New Roman" w:cs="Times New Roman"/>
          <w:sz w:val="24"/>
          <w:szCs w:val="24"/>
        </w:rPr>
        <w:t xml:space="preserve"> данной проблемы</w:t>
      </w:r>
      <w:r w:rsidRPr="00C5631D">
        <w:rPr>
          <w:rFonts w:ascii="Times New Roman" w:hAnsi="Times New Roman" w:cs="Times New Roman"/>
          <w:sz w:val="24"/>
          <w:szCs w:val="24"/>
        </w:rPr>
        <w:t>:</w:t>
      </w:r>
    </w:p>
    <w:p w14:paraId="07400A25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 xml:space="preserve">Любопытство, постоянное стремление наблюдать и экспериментировать, искать новые сведения об окружающем мире - важнейшие черты детского поведения. Ребенок рождается исследователем </w:t>
      </w:r>
      <w:proofErr w:type="gramStart"/>
      <w:r w:rsidRPr="00C5631D">
        <w:rPr>
          <w:rFonts w:ascii="Times New Roman" w:hAnsi="Times New Roman" w:cs="Times New Roman"/>
          <w:sz w:val="24"/>
          <w:szCs w:val="24"/>
        </w:rPr>
        <w:t>- это его естественное состояние</w:t>
      </w:r>
      <w:proofErr w:type="gramEnd"/>
      <w:r w:rsidRPr="00C5631D">
        <w:rPr>
          <w:rFonts w:ascii="Times New Roman" w:hAnsi="Times New Roman" w:cs="Times New Roman"/>
          <w:sz w:val="24"/>
          <w:szCs w:val="24"/>
        </w:rPr>
        <w:t>. Внутреннее стремление к исследованию порождает исследовательское поведение ребенка и создает условие для того, чтобы психическое развитие ребенка разворачивалось как процесс саморазвития.</w:t>
      </w:r>
    </w:p>
    <w:p w14:paraId="3ED1E962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Наша задача, задача педагогов – не пресекать исследовательскую, познавательную активность детей, а наоборот, помогать ее развитию.</w:t>
      </w:r>
    </w:p>
    <w:p w14:paraId="15F33A6F" w14:textId="72BB9DD9" w:rsid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 xml:space="preserve">Это требует пересмотра технологий образования дошкольников, ориентируя нас педагогов, на использование в своей деятельности более эффективные формы и методы, позволяющие строить педагогический процесс на основе развивающего обучения с учетом значимых для развития дошкольников видах детской деятельности. Использование </w:t>
      </w:r>
      <w:proofErr w:type="spellStart"/>
      <w:r w:rsidRPr="00C5631D">
        <w:rPr>
          <w:rFonts w:ascii="Times New Roman" w:hAnsi="Times New Roman" w:cs="Times New Roman"/>
          <w:sz w:val="24"/>
          <w:szCs w:val="24"/>
        </w:rPr>
        <w:t>совренных</w:t>
      </w:r>
      <w:proofErr w:type="spellEnd"/>
      <w:r w:rsidRPr="00C5631D">
        <w:rPr>
          <w:rFonts w:ascii="Times New Roman" w:hAnsi="Times New Roman" w:cs="Times New Roman"/>
          <w:sz w:val="24"/>
          <w:szCs w:val="24"/>
        </w:rPr>
        <w:t xml:space="preserve"> педагогических технологий, </w:t>
      </w:r>
      <w:r w:rsidRPr="00C5631D">
        <w:rPr>
          <w:rFonts w:ascii="Times New Roman" w:hAnsi="Times New Roman" w:cs="Times New Roman"/>
          <w:sz w:val="24"/>
          <w:szCs w:val="24"/>
        </w:rPr>
        <w:lastRenderedPageBreak/>
        <w:t>открывают новые возможности воспитания и обучения дошкольников, и одной из наиболее эффективных, на мой взгляд, является - технология  детского экспериментирования.</w:t>
      </w:r>
    </w:p>
    <w:p w14:paraId="22A372B0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156208" w14:textId="23C60111" w:rsidR="00C5631D" w:rsidRPr="00C5631D" w:rsidRDefault="00C5631D" w:rsidP="00C5631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6EC3182" wp14:editId="44BAA89B">
            <wp:extent cx="4295616" cy="241681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755" cy="242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E9F1A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С утверждением федерального государственного образовательного стандарта дошкольного образования к требованиям основной общеобразовательной программы дошкольного образования данная деятельность дошкольников вышла на новый этап развития. В целевых ориентирах на этапе завершения дошкольного образования прописано:</w:t>
      </w:r>
    </w:p>
    <w:p w14:paraId="630A8C3F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B34AFE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- 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придумать объяснения явлениям природы и поступкам людей;</w:t>
      </w:r>
    </w:p>
    <w:p w14:paraId="4750C0A6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FB79FE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- склонен наблюдать, экспериментировать;</w:t>
      </w:r>
    </w:p>
    <w:p w14:paraId="6D83EF5F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82F124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- ребенок способен к принятию собственных решений, опираясь на свои знания и умения в различных видах деятельности.</w:t>
      </w:r>
    </w:p>
    <w:p w14:paraId="2F69E5FE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A91B1E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Дошкольный возраст – сенситивный период для развития познавательных потребностей, поэтому очень важно своевременное стимулирование познавательных процессов и развитие их во всех сферах деятельности детей. Интерес к познанию выступает как залог успешного обучения и эффективности образовательной деятельности в целом. Познавательный интерес объемлет все три традиционно выделяемые в дидактике функции процесса обучения: обучающую, развивающую, воспитательную.</w:t>
      </w:r>
    </w:p>
    <w:p w14:paraId="4E81F935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423FA4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В Федеральном законе «Об образовании» указывается на то, чтобы каждый ребенок вырос не только сознательным членом общества, не только здоровым и крепким человеком, но и инициативным, думающим, способным на творческий подход к любому делу. Учитывая тенденцию модернизации дошкольного образования, приоритетным направлением в деятельности ДОУ является активизация познавательных интересов и формирование навыков исследовательской деятельности детей дошкольного возраста.</w:t>
      </w:r>
    </w:p>
    <w:p w14:paraId="67906B2A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6C1C60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Гипотеза</w:t>
      </w:r>
      <w:proofErr w:type="gramStart"/>
      <w:r w:rsidRPr="00C5631D">
        <w:rPr>
          <w:rFonts w:ascii="Times New Roman" w:hAnsi="Times New Roman" w:cs="Times New Roman"/>
          <w:sz w:val="24"/>
          <w:szCs w:val="24"/>
        </w:rPr>
        <w:t>: Для</w:t>
      </w:r>
      <w:proofErr w:type="gramEnd"/>
      <w:r w:rsidRPr="00C5631D">
        <w:rPr>
          <w:rFonts w:ascii="Times New Roman" w:hAnsi="Times New Roman" w:cs="Times New Roman"/>
          <w:sz w:val="24"/>
          <w:szCs w:val="24"/>
        </w:rPr>
        <w:t xml:space="preserve"> ребенка естественнее и поэтому гораздо легче постигать новое, проводя собственные исследования – наблюдения, ставя эксперименты, делая на их основе собственные суждения и умозаключения, чем получать добытые кем то знания в готовом виде. Следовательно, необходимо увеличить долю исследовательских методов обучения в образовательном процессе.</w:t>
      </w:r>
    </w:p>
    <w:p w14:paraId="10895ADB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6F3E15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 xml:space="preserve">Существует противоречие между огромным исследовательским потенциалом и бессистемным его использованием в процессе развития и обучения </w:t>
      </w:r>
      <w:proofErr w:type="gramStart"/>
      <w:r w:rsidRPr="00C5631D">
        <w:rPr>
          <w:rFonts w:ascii="Times New Roman" w:hAnsi="Times New Roman" w:cs="Times New Roman"/>
          <w:sz w:val="24"/>
          <w:szCs w:val="24"/>
        </w:rPr>
        <w:t xml:space="preserve">дошкольников,   </w:t>
      </w:r>
      <w:proofErr w:type="gramEnd"/>
      <w:r w:rsidRPr="00C5631D">
        <w:rPr>
          <w:rFonts w:ascii="Times New Roman" w:hAnsi="Times New Roman" w:cs="Times New Roman"/>
          <w:sz w:val="24"/>
          <w:szCs w:val="24"/>
        </w:rPr>
        <w:t xml:space="preserve">поэтому становится актуальной разработка системы по осуществлению деятельного подхода к проблеме детского экспериментирования.  Исходя из актуальности данного направления детской деятельности, понимая, какое значение имеет детское экспериментирование в развитии интеллектуальных </w:t>
      </w:r>
      <w:r w:rsidRPr="00C5631D">
        <w:rPr>
          <w:rFonts w:ascii="Times New Roman" w:hAnsi="Times New Roman" w:cs="Times New Roman"/>
          <w:sz w:val="24"/>
          <w:szCs w:val="24"/>
        </w:rPr>
        <w:lastRenderedPageBreak/>
        <w:t>способностей, стремясь создать условия для исследовательской активности ребенка, я пришла к идее разработки современного опыта, целью которого является создание комплексной системы, направленной на развитие познавательной активности ребенка через организацию познавательно - исследовательской деятельности.</w:t>
      </w:r>
    </w:p>
    <w:p w14:paraId="46AD59C9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5A49AB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В соответствии с целью были определены следующие задачи:</w:t>
      </w:r>
    </w:p>
    <w:p w14:paraId="39C8D54D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ABBCF1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- Изучить степень разработанности данной проблемы в теории и педагогической практике.</w:t>
      </w:r>
    </w:p>
    <w:p w14:paraId="1F7C5ED1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4E35AC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- Рассмотреть основные признаки и этапы организации экспериментирования в ДОУ.</w:t>
      </w:r>
    </w:p>
    <w:p w14:paraId="306DAE60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C756C4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- Комплексное использования элементов ранее известных и современных методик познавательно – исследовательской деятельности при организации работы с детьми.</w:t>
      </w:r>
    </w:p>
    <w:p w14:paraId="4C5883E4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C8AC99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 xml:space="preserve">С целью повышения педагогического мастерства в данном вопросе, я изучила и систематизировала материалы по теме «Детское исследование как метод обучения старших дошкольников». В настоящее время отдельные аспекты детского экспериментирования получили отражение в работах Н.Н. </w:t>
      </w:r>
      <w:proofErr w:type="spellStart"/>
      <w:r w:rsidRPr="00C5631D">
        <w:rPr>
          <w:rFonts w:ascii="Times New Roman" w:hAnsi="Times New Roman" w:cs="Times New Roman"/>
          <w:sz w:val="24"/>
          <w:szCs w:val="24"/>
        </w:rPr>
        <w:t>Поддьякова</w:t>
      </w:r>
      <w:proofErr w:type="spellEnd"/>
      <w:r w:rsidRPr="00C5631D">
        <w:rPr>
          <w:rFonts w:ascii="Times New Roman" w:hAnsi="Times New Roman" w:cs="Times New Roman"/>
          <w:sz w:val="24"/>
          <w:szCs w:val="24"/>
        </w:rPr>
        <w:t xml:space="preserve">, А.Н. </w:t>
      </w:r>
      <w:proofErr w:type="spellStart"/>
      <w:r w:rsidRPr="00C5631D">
        <w:rPr>
          <w:rFonts w:ascii="Times New Roman" w:hAnsi="Times New Roman" w:cs="Times New Roman"/>
          <w:sz w:val="24"/>
          <w:szCs w:val="24"/>
        </w:rPr>
        <w:t>Поддьякова</w:t>
      </w:r>
      <w:proofErr w:type="spellEnd"/>
      <w:r w:rsidRPr="00C5631D">
        <w:rPr>
          <w:rFonts w:ascii="Times New Roman" w:hAnsi="Times New Roman" w:cs="Times New Roman"/>
          <w:sz w:val="24"/>
          <w:szCs w:val="24"/>
        </w:rPr>
        <w:t xml:space="preserve">, О.В. </w:t>
      </w:r>
      <w:proofErr w:type="spellStart"/>
      <w:r w:rsidRPr="00C5631D">
        <w:rPr>
          <w:rFonts w:ascii="Times New Roman" w:hAnsi="Times New Roman" w:cs="Times New Roman"/>
          <w:sz w:val="24"/>
          <w:szCs w:val="24"/>
        </w:rPr>
        <w:t>Дыбиной</w:t>
      </w:r>
      <w:proofErr w:type="spellEnd"/>
      <w:r w:rsidRPr="00C5631D">
        <w:rPr>
          <w:rFonts w:ascii="Times New Roman" w:hAnsi="Times New Roman" w:cs="Times New Roman"/>
          <w:sz w:val="24"/>
          <w:szCs w:val="24"/>
        </w:rPr>
        <w:t xml:space="preserve">, И.Э. Куликовской, Н.Н. </w:t>
      </w:r>
      <w:proofErr w:type="spellStart"/>
      <w:r w:rsidRPr="00C5631D">
        <w:rPr>
          <w:rFonts w:ascii="Times New Roman" w:hAnsi="Times New Roman" w:cs="Times New Roman"/>
          <w:sz w:val="24"/>
          <w:szCs w:val="24"/>
        </w:rPr>
        <w:t>Совгир</w:t>
      </w:r>
      <w:proofErr w:type="spellEnd"/>
      <w:r w:rsidRPr="00C5631D">
        <w:rPr>
          <w:rFonts w:ascii="Times New Roman" w:hAnsi="Times New Roman" w:cs="Times New Roman"/>
          <w:sz w:val="24"/>
          <w:szCs w:val="24"/>
        </w:rPr>
        <w:t>, А.И. Савенкова, О.В. Афанасьевой.</w:t>
      </w:r>
    </w:p>
    <w:p w14:paraId="7F926390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02806D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 xml:space="preserve">За основу своей работы взяла методы и приемы исследовательского </w:t>
      </w:r>
      <w:proofErr w:type="gramStart"/>
      <w:r w:rsidRPr="00C5631D">
        <w:rPr>
          <w:rFonts w:ascii="Times New Roman" w:hAnsi="Times New Roman" w:cs="Times New Roman"/>
          <w:sz w:val="24"/>
          <w:szCs w:val="24"/>
        </w:rPr>
        <w:t>обучения  А.И.</w:t>
      </w:r>
      <w:proofErr w:type="gramEnd"/>
      <w:r w:rsidRPr="00C5631D">
        <w:rPr>
          <w:rFonts w:ascii="Times New Roman" w:hAnsi="Times New Roman" w:cs="Times New Roman"/>
          <w:sz w:val="24"/>
          <w:szCs w:val="24"/>
        </w:rPr>
        <w:t xml:space="preserve"> Савенкова «Методика исследовательского обучения».</w:t>
      </w:r>
    </w:p>
    <w:p w14:paraId="3105ABD7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9E3391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Цель данной методики заключается в развитие познавательной активности, интеллектуально-творческого потенциала личности ребенка, путем совершенствования его исследовательских способностей.</w:t>
      </w:r>
    </w:p>
    <w:p w14:paraId="6D2D210F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5A1F0D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Для организации развития исследовательской деятельности с детьми старшего дошкольного возраста, я поставила перед собой цель и задачи:</w:t>
      </w:r>
    </w:p>
    <w:p w14:paraId="5766376C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691443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Цель - создание условий для формирования основ целостного мировидения ребенка старшего дошкольного возраста средствами детского экспериментирования.</w:t>
      </w:r>
    </w:p>
    <w:p w14:paraId="653B02A3" w14:textId="0B96F956" w:rsidR="00C5631D" w:rsidRPr="00C5631D" w:rsidRDefault="00C5631D" w:rsidP="00C5631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41AD7CE" wp14:editId="5A353A68">
            <wp:extent cx="3279837" cy="184531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108" cy="184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11F2D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Задачи:</w:t>
      </w:r>
    </w:p>
    <w:p w14:paraId="0E75D3C6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49FEE9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Образовательные:</w:t>
      </w:r>
    </w:p>
    <w:p w14:paraId="06C52264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C4FF76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- Формировать у детей дошкольного возраста, диалектическое мышление, т.е.</w:t>
      </w:r>
    </w:p>
    <w:p w14:paraId="4789475B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8340B4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способности видеть многообразие мира в системе взаимосвязей и взаимозависимостей.</w:t>
      </w:r>
    </w:p>
    <w:p w14:paraId="5E5620A4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2F191C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- Расширять представления детей о физических свойствах окружающего мира.</w:t>
      </w:r>
    </w:p>
    <w:p w14:paraId="0EE2FF5F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6B9BD4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- Формировать опыт выполнения правил техники безопасности при проведении экспериментов, умение работать в коллективе.</w:t>
      </w:r>
    </w:p>
    <w:p w14:paraId="7C45F651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078D9E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Развивающие:</w:t>
      </w:r>
    </w:p>
    <w:p w14:paraId="73D0BA8A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913FAA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- Развивать собственный познавательный опыт с помощью наглядных средств: символов, моделей, схем, условных знаков.</w:t>
      </w:r>
    </w:p>
    <w:p w14:paraId="4444163A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159520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 xml:space="preserve">- Развивать речь детей в процессе </w:t>
      </w:r>
      <w:proofErr w:type="gramStart"/>
      <w:r w:rsidRPr="00C5631D">
        <w:rPr>
          <w:rFonts w:ascii="Times New Roman" w:hAnsi="Times New Roman" w:cs="Times New Roman"/>
          <w:sz w:val="24"/>
          <w:szCs w:val="24"/>
        </w:rPr>
        <w:t>развития  умений</w:t>
      </w:r>
      <w:proofErr w:type="gramEnd"/>
      <w:r w:rsidRPr="00C5631D">
        <w:rPr>
          <w:rFonts w:ascii="Times New Roman" w:hAnsi="Times New Roman" w:cs="Times New Roman"/>
          <w:sz w:val="24"/>
          <w:szCs w:val="24"/>
        </w:rPr>
        <w:t xml:space="preserve">  анализировать, сравнивать, обобщать, ставить цель, планировать свои действия, делать выводы.</w:t>
      </w:r>
    </w:p>
    <w:p w14:paraId="6E06AF3C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7D7D00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Воспитательные:</w:t>
      </w:r>
    </w:p>
    <w:p w14:paraId="16311848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7D4D3B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- Приобщать детей к многообразию и красоте окружающего мира, воспитывать экологическую культуру поведения.</w:t>
      </w:r>
    </w:p>
    <w:p w14:paraId="0608D0CA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3E8EB5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Для организации исследовательской деятельности я создала определенные условия:</w:t>
      </w:r>
    </w:p>
    <w:p w14:paraId="49F56782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90B114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 xml:space="preserve">- Составила </w:t>
      </w:r>
      <w:proofErr w:type="gramStart"/>
      <w:r w:rsidRPr="00C5631D">
        <w:rPr>
          <w:rFonts w:ascii="Times New Roman" w:hAnsi="Times New Roman" w:cs="Times New Roman"/>
          <w:sz w:val="24"/>
          <w:szCs w:val="24"/>
        </w:rPr>
        <w:t>тематический  план</w:t>
      </w:r>
      <w:proofErr w:type="gramEnd"/>
      <w:r w:rsidRPr="00C5631D">
        <w:rPr>
          <w:rFonts w:ascii="Times New Roman" w:hAnsi="Times New Roman" w:cs="Times New Roman"/>
          <w:sz w:val="24"/>
          <w:szCs w:val="24"/>
        </w:rPr>
        <w:t xml:space="preserve"> работы с детьми по экспериментальной деятельности.</w:t>
      </w:r>
    </w:p>
    <w:p w14:paraId="57E637B6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F42D17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- Организовала предметно - развивающую среду.</w:t>
      </w:r>
    </w:p>
    <w:p w14:paraId="73729B60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BFB1C8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 xml:space="preserve">- Составила </w:t>
      </w:r>
      <w:proofErr w:type="gramStart"/>
      <w:r w:rsidRPr="00C5631D">
        <w:rPr>
          <w:rFonts w:ascii="Times New Roman" w:hAnsi="Times New Roman" w:cs="Times New Roman"/>
          <w:sz w:val="24"/>
          <w:szCs w:val="24"/>
        </w:rPr>
        <w:t>картотеку  проведения</w:t>
      </w:r>
      <w:proofErr w:type="gramEnd"/>
      <w:r w:rsidRPr="00C5631D">
        <w:rPr>
          <w:rFonts w:ascii="Times New Roman" w:hAnsi="Times New Roman" w:cs="Times New Roman"/>
          <w:sz w:val="24"/>
          <w:szCs w:val="24"/>
        </w:rPr>
        <w:t xml:space="preserve"> опытов и экспериментов.</w:t>
      </w:r>
    </w:p>
    <w:p w14:paraId="6B13FB87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A55AE2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- Разработала проект: «Волшебница водица»</w:t>
      </w:r>
    </w:p>
    <w:p w14:paraId="7A9C7F38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C96F91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- Разработала методические пособия.</w:t>
      </w:r>
    </w:p>
    <w:p w14:paraId="2ACA00FE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94D8A8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- Подобрала дидактический материал.</w:t>
      </w:r>
    </w:p>
    <w:p w14:paraId="43486A57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24661E" w14:textId="606E7BD4" w:rsid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Планирование воспитательно – образовательного процесса определяет его последовательность. Составление тематического плана – это одно из условий эффективной работы с детьми.</w:t>
      </w:r>
    </w:p>
    <w:p w14:paraId="09916A7B" w14:textId="7F1BFB06" w:rsidR="00C5631D" w:rsidRPr="00C5631D" w:rsidRDefault="00C5631D" w:rsidP="00C5631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B295A72" wp14:editId="0CB1A23C">
            <wp:extent cx="2974340" cy="29743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40" cy="297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E76EC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D51666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 xml:space="preserve">Мой тематический план составлен для детей старшего дошкольного возраста с учетом интеграции образовательных областей. Прослеживается централизация </w:t>
      </w:r>
      <w:proofErr w:type="gramStart"/>
      <w:r w:rsidRPr="00C5631D">
        <w:rPr>
          <w:rFonts w:ascii="Times New Roman" w:hAnsi="Times New Roman" w:cs="Times New Roman"/>
          <w:sz w:val="24"/>
          <w:szCs w:val="24"/>
        </w:rPr>
        <w:t>тем  с</w:t>
      </w:r>
      <w:proofErr w:type="gramEnd"/>
      <w:r w:rsidRPr="00C5631D">
        <w:rPr>
          <w:rFonts w:ascii="Times New Roman" w:hAnsi="Times New Roman" w:cs="Times New Roman"/>
          <w:sz w:val="24"/>
          <w:szCs w:val="24"/>
        </w:rPr>
        <w:t xml:space="preserve"> использованием адекватных возрасту форм работы с детьми (игра, наблюдение, экскурсия, беседа и т.д.). </w:t>
      </w:r>
      <w:proofErr w:type="gramStart"/>
      <w:r w:rsidRPr="00C5631D">
        <w:rPr>
          <w:rFonts w:ascii="Times New Roman" w:hAnsi="Times New Roman" w:cs="Times New Roman"/>
          <w:sz w:val="24"/>
          <w:szCs w:val="24"/>
        </w:rPr>
        <w:t>Согласно утвержденного ФГОС</w:t>
      </w:r>
      <w:proofErr w:type="gramEnd"/>
      <w:r w:rsidRPr="00C5631D">
        <w:rPr>
          <w:rFonts w:ascii="Times New Roman" w:hAnsi="Times New Roman" w:cs="Times New Roman"/>
          <w:sz w:val="24"/>
          <w:szCs w:val="24"/>
        </w:rPr>
        <w:t xml:space="preserve"> планирование образовательного процесса должно основываться на комплексно - тематическом планировании. При разработке и составлении тематического плана </w:t>
      </w:r>
      <w:r w:rsidRPr="00C5631D">
        <w:rPr>
          <w:rFonts w:ascii="Times New Roman" w:hAnsi="Times New Roman" w:cs="Times New Roman"/>
          <w:sz w:val="24"/>
          <w:szCs w:val="24"/>
        </w:rPr>
        <w:lastRenderedPageBreak/>
        <w:t>мной учитывались возрастные особенности детей, программные требования и самое главное интересы детей.</w:t>
      </w:r>
    </w:p>
    <w:p w14:paraId="54C918A7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C39117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Ребенок стремится к самостоятельности, но без помощи взрослого познать мир он не может. В любом возрасте роль педагога остается ведущей. Без взрослого эксперименты превращаются в бесцельное манипулирование предметами, не завершенное выводами и не имеющее познавательной ценности.</w:t>
      </w:r>
    </w:p>
    <w:p w14:paraId="06A1F1B5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C251C6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 xml:space="preserve">Очень важно, какую </w:t>
      </w:r>
      <w:proofErr w:type="gramStart"/>
      <w:r w:rsidRPr="00C5631D">
        <w:rPr>
          <w:rFonts w:ascii="Times New Roman" w:hAnsi="Times New Roman" w:cs="Times New Roman"/>
          <w:sz w:val="24"/>
          <w:szCs w:val="24"/>
        </w:rPr>
        <w:t>позицию  в</w:t>
      </w:r>
      <w:proofErr w:type="gramEnd"/>
      <w:r w:rsidRPr="00C5631D">
        <w:rPr>
          <w:rFonts w:ascii="Times New Roman" w:hAnsi="Times New Roman" w:cs="Times New Roman"/>
          <w:sz w:val="24"/>
          <w:szCs w:val="24"/>
        </w:rPr>
        <w:t xml:space="preserve"> работе с детьми выбрал педагог.</w:t>
      </w:r>
    </w:p>
    <w:p w14:paraId="72C7C210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6CD54C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Да, конечно, лучше всего позиция партнера, но партнера знающего, умеющего и авторитетного, которому хочется подражать.</w:t>
      </w:r>
    </w:p>
    <w:p w14:paraId="0E3FBD9F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5A3DBA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Организуя экспериментальную деятельность детей, придерживаюсь определенных правил:</w:t>
      </w:r>
    </w:p>
    <w:p w14:paraId="26FECE8E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46EA17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- Критика - враг творчества. Надо избегать отрицательной оценки детских идей.</w:t>
      </w:r>
    </w:p>
    <w:p w14:paraId="738F3949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95A9EB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- Проявлять искренний интерес к любой деятельности ребенка, уметь видеть за его ошибками работу мыслей, поиск собственного решения.</w:t>
      </w:r>
    </w:p>
    <w:p w14:paraId="00A474B7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1E49E0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- Воспитывать веру ребенка в свои силы, высказывая предвосхищающую успех оценку.</w:t>
      </w:r>
    </w:p>
    <w:p w14:paraId="6504F575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498211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- Воспитывать настойчивость в выполнении задания, доведении эксперимента до конца.</w:t>
      </w:r>
    </w:p>
    <w:p w14:paraId="410F839E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391C25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- Заканчивать обсуждение по решаемой проблеме до появления признаков потери интереса у детей.</w:t>
      </w:r>
    </w:p>
    <w:p w14:paraId="28F95F74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CFBED5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- Подводить итоги эксперимента. Педагог может задавать наводящие вопросы, но дети должны сами назвать поставленную проблему, сформулировать правильный вывод и оценить свою работу.</w:t>
      </w:r>
    </w:p>
    <w:p w14:paraId="19D8B51E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A8FB2C" w14:textId="47E32E81" w:rsid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Первый этап моей работы согласно проектной деятельности заключается в создании развивающей предметно пространственной среды и в предварительной подготовке детей дошкольного возраста к проведению исследовательской деятельности.</w:t>
      </w:r>
    </w:p>
    <w:p w14:paraId="717BEFCA" w14:textId="5720855F" w:rsidR="00C5631D" w:rsidRPr="00C5631D" w:rsidRDefault="00C5631D" w:rsidP="00C5631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187C80C" wp14:editId="332F212B">
            <wp:extent cx="2232340" cy="1255965"/>
            <wp:effectExtent l="0" t="6985" r="889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5921" cy="125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88519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D7002E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Он предполагает знакомство детей с оборудованием и материалами экспериментального центра и их назначением.</w:t>
      </w:r>
    </w:p>
    <w:p w14:paraId="522E8DFF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0A4CB2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Развивающая предметно пространственная среда в соответствии с требованиями ФГОС должна побуждать детей к экспериментированию, к активным действиям и взаимодействию.</w:t>
      </w:r>
    </w:p>
    <w:p w14:paraId="292D396F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0118F6" w14:textId="32183761" w:rsid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Основным оборудованием в уголке являются:</w:t>
      </w:r>
    </w:p>
    <w:p w14:paraId="66114606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2773B5" w14:textId="368D4212" w:rsidR="00C5631D" w:rsidRPr="00C5631D" w:rsidRDefault="00C5631D" w:rsidP="00C5631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E2E1B94" wp14:editId="136E0B3E">
            <wp:extent cx="3165790" cy="1781145"/>
            <wp:effectExtent l="6668" t="0" r="3492" b="3493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1878" cy="178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E8E2A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- Приборы-помощники: лупы, весы, песочные часы, компас, магниты;</w:t>
      </w:r>
    </w:p>
    <w:p w14:paraId="7BF0CFEC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659BCD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- Разнообразные сосуды из различных материалов (пластмасса, стекло, металл, керамика).</w:t>
      </w:r>
    </w:p>
    <w:p w14:paraId="3516E61C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868375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- Природный материал: камешки, ракушки, шишки, перья, мох, листья и др.</w:t>
      </w:r>
    </w:p>
    <w:p w14:paraId="256DFDB1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AA2F25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- Утилизированный материал: проволока, ткани, пластмасса, пробки и др.</w:t>
      </w:r>
    </w:p>
    <w:p w14:paraId="26DF48A1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F20614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- Технические материалы: гайки, скрепки, болты, гвоздики и др.</w:t>
      </w:r>
    </w:p>
    <w:p w14:paraId="05E012F2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43940D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- Разные виды бумаги: обычная, картон, наждачная, копировальная и др.</w:t>
      </w:r>
    </w:p>
    <w:p w14:paraId="3B936ACC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74F72B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- Красители: гуашь, акварельные краски и др.</w:t>
      </w:r>
    </w:p>
    <w:p w14:paraId="1F3AF36E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998F64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При оборудовании уголка экспериментирования учитывала следующие требования:</w:t>
      </w:r>
    </w:p>
    <w:p w14:paraId="251EAD4C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EAF867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485F4F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- безопасность для жизни и здоровья детей</w:t>
      </w:r>
    </w:p>
    <w:p w14:paraId="247D3603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- достаточность</w:t>
      </w:r>
    </w:p>
    <w:p w14:paraId="728DE289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- доступность расположения.</w:t>
      </w:r>
    </w:p>
    <w:p w14:paraId="48388C9E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776423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Для развития познавательной активности детей и поддержания интереса к экспериментальной деятельности помимо традиционных уголков природы в группе оборудована и постоянно обновляется детская экологическая лаборатория, где представлены различные материалы для исследования. Создание «лаборатории» способствует самостоятельному приобретению опыта в экспериментальной деятельности.</w:t>
      </w:r>
    </w:p>
    <w:p w14:paraId="4B496B48" w14:textId="773F7102" w:rsidR="00C5631D" w:rsidRPr="00C5631D" w:rsidRDefault="00C5631D" w:rsidP="00C5631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0B7B673" wp14:editId="466C0480">
            <wp:extent cx="4549560" cy="2559685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978" cy="256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57774" w14:textId="24300B11" w:rsid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Тщательно продумала условия для хранения всего практического материала: весь материал расположила в доступном для детей месте, в количестве, чтобы одновременно могли заниматься от 6 до 10 детей.</w:t>
      </w:r>
    </w:p>
    <w:p w14:paraId="62255EB8" w14:textId="19A42D03" w:rsidR="00C57E14" w:rsidRPr="00C5631D" w:rsidRDefault="00C57E14" w:rsidP="00C57E1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3F3A4A2" wp14:editId="3EA16AA8">
            <wp:extent cx="3329940" cy="2497455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49" cy="249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4963A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63F6EE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Материалы для опытов хранятся на полочках, в коробках и контейнерах в уголке природы. Это позволяет на протяжении всего учебного года использовать его для проведения различных экологических мероприятий и организации разной деятельности с детьми. Материалы постоянно пополняются, что способствует поддержанию интереса у детей.</w:t>
      </w:r>
    </w:p>
    <w:p w14:paraId="5A04C35A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C74B0F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Для того чтобы создать атмосферу «научности» подобрана лабораторная посуда: колбочки, пробирки; микроскопы, приобретена для детей форма лаборанта: фартуки колпачки, маски.</w:t>
      </w:r>
    </w:p>
    <w:p w14:paraId="0F973F7E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6B6B5D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Для закрепления и систематизации знаний детей в группе подобрана детская познавательная литература по ознакомлению детей с живой, неживой природой: сказки, стихи, разнообразные энциклопедии.  В уголке размещены дидактические игры, разнообразные карты, атласы, глобус - что позволяет детям путешествовать.</w:t>
      </w:r>
    </w:p>
    <w:p w14:paraId="0C02972B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6E11EE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В группе открыт мини музей коллекций, где дети размещают собранные ими различные коллекции: ракушки, камни, шишки, пуговицы, коллекции меняются, тематика коллекций зависит от интересов детей.</w:t>
      </w:r>
    </w:p>
    <w:p w14:paraId="4BB2B1F9" w14:textId="518575B0" w:rsid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00C5CB" w14:textId="7FDEE75B" w:rsidR="00C57E14" w:rsidRPr="00C5631D" w:rsidRDefault="00C57E14" w:rsidP="00C57E1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6CE8768" wp14:editId="2AEBD681">
            <wp:extent cx="2879090" cy="287909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2877C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 xml:space="preserve">Для лучшего усвоения </w:t>
      </w:r>
      <w:proofErr w:type="gramStart"/>
      <w:r w:rsidRPr="00C5631D">
        <w:rPr>
          <w:rFonts w:ascii="Times New Roman" w:hAnsi="Times New Roman" w:cs="Times New Roman"/>
          <w:sz w:val="24"/>
          <w:szCs w:val="24"/>
        </w:rPr>
        <w:t>материала  применяю</w:t>
      </w:r>
      <w:proofErr w:type="gramEnd"/>
      <w:r w:rsidRPr="00C5631D">
        <w:rPr>
          <w:rFonts w:ascii="Times New Roman" w:hAnsi="Times New Roman" w:cs="Times New Roman"/>
          <w:sz w:val="24"/>
          <w:szCs w:val="24"/>
        </w:rPr>
        <w:t xml:space="preserve"> рисунки, схемы, алгоритмы, которые находятся в лаборатории в доступном для детей месте. Алгоритм представляет собой точную, строгую последовательность шагов (действий), в нем определено первое действие и следующее за ним, свобода выбора исключается. Освоение дошкольниками алгоритмов способствует упорядочению детского мышления, восприятию определенной последовательности, что выражается в умении планировать свои действия. Алгоритмы, помогают развить у детей такие психические процессы, как память, внимание, образное мышление, воспроизводить необходимую информацию (перекодировать – преобразовать ее из абстрактных символов в образы).</w:t>
      </w:r>
    </w:p>
    <w:p w14:paraId="5BF45458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54ABEE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Второй этап - Практический</w:t>
      </w:r>
    </w:p>
    <w:p w14:paraId="16549BE3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ECFF73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 xml:space="preserve">В него входит предварительная работа: </w:t>
      </w:r>
      <w:proofErr w:type="gramStart"/>
      <w:r w:rsidRPr="00C5631D">
        <w:rPr>
          <w:rFonts w:ascii="Times New Roman" w:hAnsi="Times New Roman" w:cs="Times New Roman"/>
          <w:sz w:val="24"/>
          <w:szCs w:val="24"/>
        </w:rPr>
        <w:t>Провожу  с</w:t>
      </w:r>
      <w:proofErr w:type="gramEnd"/>
      <w:r w:rsidRPr="00C5631D">
        <w:rPr>
          <w:rFonts w:ascii="Times New Roman" w:hAnsi="Times New Roman" w:cs="Times New Roman"/>
          <w:sz w:val="24"/>
          <w:szCs w:val="24"/>
        </w:rPr>
        <w:t xml:space="preserve"> ребятами занятия специальные научного характера по развитию у них умений и навыков исследовательского поиска. Для этого </w:t>
      </w:r>
      <w:proofErr w:type="gramStart"/>
      <w:r w:rsidRPr="00C5631D">
        <w:rPr>
          <w:rFonts w:ascii="Times New Roman" w:hAnsi="Times New Roman" w:cs="Times New Roman"/>
          <w:sz w:val="24"/>
          <w:szCs w:val="24"/>
        </w:rPr>
        <w:t>использую  занятия</w:t>
      </w:r>
      <w:proofErr w:type="gramEnd"/>
      <w:r w:rsidRPr="00C5631D">
        <w:rPr>
          <w:rFonts w:ascii="Times New Roman" w:hAnsi="Times New Roman" w:cs="Times New Roman"/>
          <w:sz w:val="24"/>
          <w:szCs w:val="24"/>
        </w:rPr>
        <w:t xml:space="preserve">-тренинги, предложенные </w:t>
      </w:r>
      <w:proofErr w:type="spellStart"/>
      <w:r w:rsidRPr="00C5631D">
        <w:rPr>
          <w:rFonts w:ascii="Times New Roman" w:hAnsi="Times New Roman" w:cs="Times New Roman"/>
          <w:sz w:val="24"/>
          <w:szCs w:val="24"/>
        </w:rPr>
        <w:t>А.И.Савенковым</w:t>
      </w:r>
      <w:proofErr w:type="spellEnd"/>
      <w:r w:rsidRPr="00C5631D">
        <w:rPr>
          <w:rFonts w:ascii="Times New Roman" w:hAnsi="Times New Roman" w:cs="Times New Roman"/>
          <w:sz w:val="24"/>
          <w:szCs w:val="24"/>
        </w:rPr>
        <w:t>.  Он предлагает задания и упражнения для развития умений видеть проблемы («Посмотри на мир чужими глазами», «Сколько значений у предмета»), выдвигать гипотезы «Почему дует ветер?», «Почему течет вода?», задавать вопросы, умение классифицировать предметы, развития умения наблюдать. Целью этих занятий является введение ребенка в исследовательскую деятельность. Такой вид работы провожу в свободное время - в утреннее или вечернее время, между занятиями, на прогулках - со всей группой или в индивидуальной форме. На подобных занятиях большое внимание в виде похвалы уделяю закомплексованным, неуверенным в себе, детям, чей интерес к поисковой деятельности несколько снижен. Таким образом, активизируется их дальнейшее участие в совместной работе и постепенно развивается чувство самоуважения. В результате дети становятся более смелыми, постепенно раскрывают свои естественные таланты: умение слушать, говорить, просто общаться. После проведения нескольких занятий приступаю к организации экспериментов.</w:t>
      </w:r>
    </w:p>
    <w:p w14:paraId="0D10AA29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5C9008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Детское экспериментирование, как и любая деятельность, имеет свою структуру: цель, задачи, мотив, содержание, средства, формы, условия, результат.</w:t>
      </w:r>
    </w:p>
    <w:p w14:paraId="210E5208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 xml:space="preserve">Цель: развитие умений ребенка взаимодействовать с </w:t>
      </w:r>
      <w:proofErr w:type="gramStart"/>
      <w:r w:rsidRPr="00C5631D">
        <w:rPr>
          <w:rFonts w:ascii="Times New Roman" w:hAnsi="Times New Roman" w:cs="Times New Roman"/>
          <w:sz w:val="24"/>
          <w:szCs w:val="24"/>
        </w:rPr>
        <w:t>исследуемыми  объектами</w:t>
      </w:r>
      <w:proofErr w:type="gramEnd"/>
      <w:r w:rsidRPr="00C5631D">
        <w:rPr>
          <w:rFonts w:ascii="Times New Roman" w:hAnsi="Times New Roman" w:cs="Times New Roman"/>
          <w:sz w:val="24"/>
          <w:szCs w:val="24"/>
        </w:rPr>
        <w:t xml:space="preserve"> в «лабораторных» условиях как средствами познания окружающего мира.</w:t>
      </w:r>
    </w:p>
    <w:p w14:paraId="3D6DCF8D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C03B79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Задачи:</w:t>
      </w:r>
    </w:p>
    <w:p w14:paraId="41B67656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E691DE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-  Развитие мыслительных процессов;</w:t>
      </w:r>
    </w:p>
    <w:p w14:paraId="1B76B636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38F0D0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-  Развитие мыслительных операций;</w:t>
      </w:r>
    </w:p>
    <w:p w14:paraId="077B2213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D6E375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-  Освоение методов познания;</w:t>
      </w:r>
    </w:p>
    <w:p w14:paraId="63E0CDF4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49EA4C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-  Развитие причинно-следственных связей и отношений.</w:t>
      </w:r>
    </w:p>
    <w:p w14:paraId="28AE4B97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1969B80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D84774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Мотив – выделение и постановка проблемы:</w:t>
      </w:r>
    </w:p>
    <w:p w14:paraId="093A11B3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C5AA5D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Сюда входят познавательные потребности, познавательный интерес, в основе которых лежит ориентировочный рефлекс "Что это?", "Что такое?" В старшем дошкольном возрасте познавательный интерес имеет направленность: "Узнать - научиться - познать".</w:t>
      </w:r>
    </w:p>
    <w:p w14:paraId="21257D51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Содержание: информация об объектах и явлениях, предметах.</w:t>
      </w:r>
    </w:p>
    <w:p w14:paraId="36454380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3B4C63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Основное содержание экологических исследований, проводимых с детьми, предполагает формирование у них следующих представлений:</w:t>
      </w:r>
    </w:p>
    <w:p w14:paraId="6FEE1EFF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27FCD9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Живая природа:</w:t>
      </w:r>
    </w:p>
    <w:p w14:paraId="221BCD00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944D5F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 xml:space="preserve">-  Знакомство с характерными особенностями сезонов разных природно-климатических </w:t>
      </w:r>
      <w:proofErr w:type="gramStart"/>
      <w:r w:rsidRPr="00C5631D">
        <w:rPr>
          <w:rFonts w:ascii="Times New Roman" w:hAnsi="Times New Roman" w:cs="Times New Roman"/>
          <w:sz w:val="24"/>
          <w:szCs w:val="24"/>
        </w:rPr>
        <w:t>зон,  с</w:t>
      </w:r>
      <w:proofErr w:type="gramEnd"/>
      <w:r w:rsidRPr="00C5631D">
        <w:rPr>
          <w:rFonts w:ascii="Times New Roman" w:hAnsi="Times New Roman" w:cs="Times New Roman"/>
          <w:sz w:val="24"/>
          <w:szCs w:val="24"/>
        </w:rPr>
        <w:t xml:space="preserve"> многообразием живых организмов и их умением приспосабливаться  к окружающей среде.</w:t>
      </w:r>
    </w:p>
    <w:p w14:paraId="1768FD39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C720AA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- Знакомство с миром растений: особенности поверхности овощей и фруктов, их форма, цвет, вкус, запах; рассматривание и сравнение веток растений - цвет, форма, расположение почек; сравнение цветов и других растений.</w:t>
      </w:r>
    </w:p>
    <w:p w14:paraId="3F3CF2FF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 xml:space="preserve"> Неживая природа: воздух, почва, вода, ветер, магниты, звук, свет.</w:t>
      </w:r>
    </w:p>
    <w:p w14:paraId="2043074A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7B75E1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- О природных явлениях (явления погоды, круговорот воды в природе, движение солнца, снегопад) и времени (сутки, день - ночь, месяц, сезон, год).</w:t>
      </w:r>
    </w:p>
    <w:p w14:paraId="096603F8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- Об агрегатных состояниях воды (вода - основа жизни; как образуется град, снег, лёд, иней, туман, роса, радуга; рассматривание снежинок в лупу и т.п.).</w:t>
      </w:r>
    </w:p>
    <w:p w14:paraId="29B302A8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79BE66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Человек: функционирование организма, рукотворный мир, материалы и их свойства.</w:t>
      </w:r>
    </w:p>
    <w:p w14:paraId="008A20F5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1EF892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При планировании эксперимента использую следующую последовательность действий работы с детьми:</w:t>
      </w:r>
    </w:p>
    <w:p w14:paraId="1532E145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F8C60B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- Создание проблемной ситуации.</w:t>
      </w:r>
    </w:p>
    <w:p w14:paraId="71D273C0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AF9233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- Целеполагание.</w:t>
      </w:r>
    </w:p>
    <w:p w14:paraId="37887556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0A30AC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- Выдвижение гипотез.</w:t>
      </w:r>
    </w:p>
    <w:p w14:paraId="66F9F473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23C1F0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- Проверка предположения.</w:t>
      </w:r>
    </w:p>
    <w:p w14:paraId="5CD3C5B7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54D9CB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- Если предположение подтвердилось: формулирование выводов (как получилось)</w:t>
      </w:r>
    </w:p>
    <w:p w14:paraId="29341232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AACCA6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- Если предположение не подтвердилось: возникновение новой гипотезы, реализация ее в действии, подтверждение новой гипотезы, формулировка вывода (как получилось) формулирование выводов (как получилось).</w:t>
      </w:r>
    </w:p>
    <w:p w14:paraId="2C79D6E5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35D9D2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 xml:space="preserve"> В процессе экспериментирования ребенку необходимо ответить на следующие вопросы:</w:t>
      </w:r>
    </w:p>
    <w:p w14:paraId="01F223D6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55745A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- Как я это делаю?</w:t>
      </w:r>
    </w:p>
    <w:p w14:paraId="065D6F9A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8F1553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- Почему я это делаю именно так, а не иначе?</w:t>
      </w:r>
    </w:p>
    <w:p w14:paraId="1131FBB4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91E71B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lastRenderedPageBreak/>
        <w:t>- Зачем я это делаю, что хочу узнать, что получилось в результате?</w:t>
      </w:r>
    </w:p>
    <w:p w14:paraId="095BD1ED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911FC8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В своей работе с детьми я использую следующие формы организации:</w:t>
      </w:r>
    </w:p>
    <w:p w14:paraId="347CF55A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DD524A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 xml:space="preserve">- Специально организованная </w:t>
      </w:r>
      <w:proofErr w:type="gramStart"/>
      <w:r w:rsidRPr="00C5631D">
        <w:rPr>
          <w:rFonts w:ascii="Times New Roman" w:hAnsi="Times New Roman" w:cs="Times New Roman"/>
          <w:sz w:val="24"/>
          <w:szCs w:val="24"/>
        </w:rPr>
        <w:t>образовательная  деятельность</w:t>
      </w:r>
      <w:proofErr w:type="gramEnd"/>
      <w:r w:rsidRPr="00C5631D">
        <w:rPr>
          <w:rFonts w:ascii="Times New Roman" w:hAnsi="Times New Roman" w:cs="Times New Roman"/>
          <w:sz w:val="24"/>
          <w:szCs w:val="24"/>
        </w:rPr>
        <w:t>;</w:t>
      </w:r>
    </w:p>
    <w:p w14:paraId="1DAABD7F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347818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- Совместная деятельность педагога с детьми;</w:t>
      </w:r>
    </w:p>
    <w:p w14:paraId="09F00B16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E600B7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- Самостоятельная деятельность детей.</w:t>
      </w:r>
    </w:p>
    <w:p w14:paraId="0AB64F64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1059D1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Провожу эксперименты индивидуальные и групповые, однократные или циклические (цикл наблюдений за водой, за ростом растений, помещённых в разные условия и т.д.)</w:t>
      </w:r>
    </w:p>
    <w:p w14:paraId="01525A08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5493BC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По способу применения использую эксперименты демонстрационные и фронтальные. Демонстрационные провожу сама, а дети следят за его выполнением. Эти эксперименты проводятся тогда, когда исследуемый объект существует в единственном экземпляре, когда он не может быть дан в руки детей или он представляет для детей определённую опасность (например, при использовании горящей свечи).</w:t>
      </w:r>
    </w:p>
    <w:p w14:paraId="7AB4814A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D0F20F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В остальных случаях провожу фронтальные эксперименты, так как они боле соответствуют возрастным особенностям детей.</w:t>
      </w:r>
    </w:p>
    <w:p w14:paraId="5FE32527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15452D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При планировании алгоритма деятельности взрослого с детьми использую интеграцию образовательных областей.</w:t>
      </w:r>
    </w:p>
    <w:p w14:paraId="530B9A6D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302195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 xml:space="preserve">Экспериментирование, тесно связано со всеми видами деятельности, и в первую очередь с такими, </w:t>
      </w:r>
      <w:proofErr w:type="gramStart"/>
      <w:r w:rsidRPr="00C5631D">
        <w:rPr>
          <w:rFonts w:ascii="Times New Roman" w:hAnsi="Times New Roman" w:cs="Times New Roman"/>
          <w:sz w:val="24"/>
          <w:szCs w:val="24"/>
        </w:rPr>
        <w:t>как,  наблюдение</w:t>
      </w:r>
      <w:proofErr w:type="gramEnd"/>
      <w:r w:rsidRPr="00C5631D">
        <w:rPr>
          <w:rFonts w:ascii="Times New Roman" w:hAnsi="Times New Roman" w:cs="Times New Roman"/>
          <w:sz w:val="24"/>
          <w:szCs w:val="24"/>
        </w:rPr>
        <w:t xml:space="preserve"> и труд.</w:t>
      </w:r>
    </w:p>
    <w:p w14:paraId="74855719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6B5198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Очень тесно связаны между собой экспериментирование и развитие речи. Это хорошо прослеживается на всех этапах эксперимента: при формулировании цели, во время обсуждения методики и хода опыта, при подведении итогов и словесном рассказе об увиденном, умении четко выразить свою мысль.</w:t>
      </w:r>
    </w:p>
    <w:p w14:paraId="42260345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5839BE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Так, дети, когда пытаются более точно ставить цель опыта, в ходе обсуждений действий начинают рассуждать. Пробуют высказывать гипотезы. У детей развивается диалогическая речь. Они учатся работать сообща, уступать друг другу, отстаивать свою правоту или признавать правоту своего товарища.</w:t>
      </w:r>
    </w:p>
    <w:p w14:paraId="1EAC1966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571CB2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Связь экспериментирования с рисованием двусторонняя. Чем сильнее развиты изобразительные способности, тем точнее будет отображен результат эксперимента. При зарисовке результатов эксперимента, появляется возможность еще раз вспомнить и зарисовать этапы эксперимента, его последовательность.</w:t>
      </w:r>
    </w:p>
    <w:p w14:paraId="67F4ACCE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965A5D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Экспериментирование связано и с другими видами деятельности — чтением художественной литературы. Мной подобрана картотека экологических сказок, рассказов, подборка стихов и загадок. Чтение художественной литературы по теме, способствует закреплению, расширению и систематизации полученных знаний в ходе эксперимента.</w:t>
      </w:r>
    </w:p>
    <w:p w14:paraId="13158179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14B0B6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Экспериментирование связано музыкальным и физическим воспитанием. Дети погружаются в звуки природы, играют в подвижные игры – это способствует развитию эмоциональной отзывчивости, развитию положительных эмоций. Также имеется связь экспериментирования с формированием элементарных математических представлений.</w:t>
      </w:r>
    </w:p>
    <w:p w14:paraId="23CC00F9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4E158A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lastRenderedPageBreak/>
        <w:t>Во время проведения опытов постоянно возникает необходимость считать, измерять, сравнивать, взвешивать, определять форму и размеры и т.д. Все это придает математическим представлениям реальную значимость и способствует их осознанию.</w:t>
      </w:r>
    </w:p>
    <w:p w14:paraId="229D3B1B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F14AD6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Результат экспериментальной деятельности: опыт самостоятельной деятельности, исследовательской работы, новые знания и умения, составляющие целый спектр психических новообразований. Очень ответственным является конечный этап эксперимента - анализ результатов и формулирование выводов.</w:t>
      </w:r>
    </w:p>
    <w:p w14:paraId="37D0A6EB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A06188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 xml:space="preserve">Использую </w:t>
      </w:r>
      <w:proofErr w:type="spellStart"/>
      <w:r w:rsidRPr="00C5631D">
        <w:rPr>
          <w:rFonts w:ascii="Times New Roman" w:hAnsi="Times New Roman" w:cs="Times New Roman"/>
          <w:sz w:val="24"/>
          <w:szCs w:val="24"/>
        </w:rPr>
        <w:t>следуущие</w:t>
      </w:r>
      <w:proofErr w:type="spellEnd"/>
      <w:r w:rsidRPr="00C563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31D">
        <w:rPr>
          <w:rFonts w:ascii="Times New Roman" w:hAnsi="Times New Roman" w:cs="Times New Roman"/>
          <w:sz w:val="24"/>
          <w:szCs w:val="24"/>
        </w:rPr>
        <w:t>пособы</w:t>
      </w:r>
      <w:proofErr w:type="spellEnd"/>
      <w:r w:rsidRPr="00C5631D">
        <w:rPr>
          <w:rFonts w:ascii="Times New Roman" w:hAnsi="Times New Roman" w:cs="Times New Roman"/>
          <w:sz w:val="24"/>
          <w:szCs w:val="24"/>
        </w:rPr>
        <w:t xml:space="preserve"> фиксации результатов исследования:</w:t>
      </w:r>
    </w:p>
    <w:p w14:paraId="55CA8847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DAFEE2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 xml:space="preserve">1. Зарисовка </w:t>
      </w:r>
      <w:proofErr w:type="gramStart"/>
      <w:r w:rsidRPr="00C5631D">
        <w:rPr>
          <w:rFonts w:ascii="Times New Roman" w:hAnsi="Times New Roman" w:cs="Times New Roman"/>
          <w:sz w:val="24"/>
          <w:szCs w:val="24"/>
        </w:rPr>
        <w:t>опытов  в</w:t>
      </w:r>
      <w:proofErr w:type="gramEnd"/>
      <w:r w:rsidRPr="00C5631D">
        <w:rPr>
          <w:rFonts w:ascii="Times New Roman" w:hAnsi="Times New Roman" w:cs="Times New Roman"/>
          <w:sz w:val="24"/>
          <w:szCs w:val="24"/>
        </w:rPr>
        <w:t xml:space="preserve"> виде рисунков схем;</w:t>
      </w:r>
    </w:p>
    <w:p w14:paraId="4D70FDF1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CAD83A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2. Составление рассказов (оформление книги «Воздух везде»);</w:t>
      </w:r>
    </w:p>
    <w:p w14:paraId="3AD5DC19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69794F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 xml:space="preserve">3. Изготовление </w:t>
      </w:r>
      <w:proofErr w:type="gramStart"/>
      <w:r w:rsidRPr="00C5631D">
        <w:rPr>
          <w:rFonts w:ascii="Times New Roman" w:hAnsi="Times New Roman" w:cs="Times New Roman"/>
          <w:sz w:val="24"/>
          <w:szCs w:val="24"/>
        </w:rPr>
        <w:t>аппликаций  в</w:t>
      </w:r>
      <w:proofErr w:type="gramEnd"/>
      <w:r w:rsidRPr="00C5631D">
        <w:rPr>
          <w:rFonts w:ascii="Times New Roman" w:hAnsi="Times New Roman" w:cs="Times New Roman"/>
          <w:sz w:val="24"/>
          <w:szCs w:val="24"/>
        </w:rPr>
        <w:t xml:space="preserve"> виде коллажа.</w:t>
      </w:r>
    </w:p>
    <w:p w14:paraId="1E5FAE75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B4816A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Чем разнообразнее поисковая деятельность, тем больше информации получит ребенок, тем быстрее и полноценнее идет его развитие, также обогащается память ребенка, активизируются его мыслительные процессы, так как постоянно возникает необходимость совершать сравнения и обобщения, находить связь между явлениями живой и неживой природы.</w:t>
      </w:r>
    </w:p>
    <w:p w14:paraId="42D5A137" w14:textId="6F52A951" w:rsidR="00C5631D" w:rsidRPr="00C5631D" w:rsidRDefault="00C57E14" w:rsidP="00C57E1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8BD6B3E" wp14:editId="74511951">
            <wp:extent cx="3336444" cy="2224405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36" cy="222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68F6D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Трудности в работе:</w:t>
      </w:r>
    </w:p>
    <w:p w14:paraId="63091745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CEA7A0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 xml:space="preserve">Создание лаборатории: не хватает оборудования, не всегда хватает </w:t>
      </w:r>
      <w:proofErr w:type="gramStart"/>
      <w:r w:rsidRPr="00C5631D">
        <w:rPr>
          <w:rFonts w:ascii="Times New Roman" w:hAnsi="Times New Roman" w:cs="Times New Roman"/>
          <w:sz w:val="24"/>
          <w:szCs w:val="24"/>
        </w:rPr>
        <w:t>средств  на</w:t>
      </w:r>
      <w:proofErr w:type="gramEnd"/>
      <w:r w:rsidRPr="00C5631D">
        <w:rPr>
          <w:rFonts w:ascii="Times New Roman" w:hAnsi="Times New Roman" w:cs="Times New Roman"/>
          <w:sz w:val="24"/>
          <w:szCs w:val="24"/>
        </w:rPr>
        <w:t xml:space="preserve"> его приобретение, трудности в размещении оборудования и материала из - за стесненных условий, у нас групповая комната маленькая..</w:t>
      </w:r>
    </w:p>
    <w:p w14:paraId="0901A51B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27B994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 xml:space="preserve">Очень труден этап лабораторных записей. Дети не любят </w:t>
      </w:r>
      <w:proofErr w:type="gramStart"/>
      <w:r w:rsidRPr="00C5631D">
        <w:rPr>
          <w:rFonts w:ascii="Times New Roman" w:hAnsi="Times New Roman" w:cs="Times New Roman"/>
          <w:sz w:val="24"/>
          <w:szCs w:val="24"/>
        </w:rPr>
        <w:t>записывать,  так</w:t>
      </w:r>
      <w:proofErr w:type="gramEnd"/>
      <w:r w:rsidRPr="00C5631D">
        <w:rPr>
          <w:rFonts w:ascii="Times New Roman" w:hAnsi="Times New Roman" w:cs="Times New Roman"/>
          <w:sz w:val="24"/>
          <w:szCs w:val="24"/>
        </w:rPr>
        <w:t xml:space="preserve"> как это у них не всегда получается, не хватает навыков рисования. Группа у нас коррекционная, дети с задержкой речевого развития. Работаем мы с ними первый год.  Ребенок с хорошей речью не всегда </w:t>
      </w:r>
      <w:proofErr w:type="gramStart"/>
      <w:r w:rsidRPr="00C5631D">
        <w:rPr>
          <w:rFonts w:ascii="Times New Roman" w:hAnsi="Times New Roman" w:cs="Times New Roman"/>
          <w:sz w:val="24"/>
          <w:szCs w:val="24"/>
        </w:rPr>
        <w:t>может  четко</w:t>
      </w:r>
      <w:proofErr w:type="gramEnd"/>
      <w:r w:rsidRPr="00C5631D">
        <w:rPr>
          <w:rFonts w:ascii="Times New Roman" w:hAnsi="Times New Roman" w:cs="Times New Roman"/>
          <w:sz w:val="24"/>
          <w:szCs w:val="24"/>
        </w:rPr>
        <w:t xml:space="preserve"> сформулировать свой ответ, нашим детям это дается еще труднее.</w:t>
      </w:r>
    </w:p>
    <w:p w14:paraId="52072227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B625A1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 xml:space="preserve">Занимаясь с дошкольниками экспериментированием, я </w:t>
      </w:r>
      <w:proofErr w:type="gramStart"/>
      <w:r w:rsidRPr="00C5631D">
        <w:rPr>
          <w:rFonts w:ascii="Times New Roman" w:hAnsi="Times New Roman" w:cs="Times New Roman"/>
          <w:sz w:val="24"/>
          <w:szCs w:val="24"/>
        </w:rPr>
        <w:t>не  забываю</w:t>
      </w:r>
      <w:proofErr w:type="gramEnd"/>
      <w:r w:rsidRPr="00C5631D">
        <w:rPr>
          <w:rFonts w:ascii="Times New Roman" w:hAnsi="Times New Roman" w:cs="Times New Roman"/>
          <w:sz w:val="24"/>
          <w:szCs w:val="24"/>
        </w:rPr>
        <w:t xml:space="preserve"> о том, что главным является не приобретение ребенком зазубренных знаний, а формирование у него бережного, эмоционального отношения к окружающему миру и навыков экологически грамотного поведения. Я не стремлюсь к тому, чтобы дети запоминали как можно больше разных названий. Можно всегда обойтись и без употреблений сложных и не понятных для ребенка терминов. Гораздо важнее воспитать у ребят познавательный интерес к объектам природы, желание и умение наблюдать, экспериментировать, понимать, что в окружающем мире все взаимосвязано.</w:t>
      </w:r>
    </w:p>
    <w:p w14:paraId="44CE8E2B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30EB0D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Показатели сформированности исследовательской деятельности в соответствии с ФГОС.</w:t>
      </w:r>
    </w:p>
    <w:p w14:paraId="46B62CFC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E8A287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lastRenderedPageBreak/>
        <w:t xml:space="preserve"> - Умение видеть проблему;</w:t>
      </w:r>
    </w:p>
    <w:p w14:paraId="58AFECDC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1E8943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 xml:space="preserve"> - Умение формулировать и задавать вопросы;</w:t>
      </w:r>
    </w:p>
    <w:p w14:paraId="5E84CB45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7700B1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-  Умение выдвигать гипотезы;</w:t>
      </w:r>
    </w:p>
    <w:p w14:paraId="1B624BFD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09D98A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-  Умение делать выводы и умозаключения;</w:t>
      </w:r>
    </w:p>
    <w:p w14:paraId="05EB588E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B0F5C3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 xml:space="preserve"> - Умение доказывать и защищать свои идеи;</w:t>
      </w:r>
    </w:p>
    <w:p w14:paraId="0FD0F9D5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0D1880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- Умение самостоятельно действовать на этапах исследования.</w:t>
      </w:r>
    </w:p>
    <w:p w14:paraId="1471C237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34780B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Критерии сформированности исследовательской деятельности:</w:t>
      </w:r>
    </w:p>
    <w:p w14:paraId="56EE2373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D2CA86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- Самостоятельность.</w:t>
      </w:r>
    </w:p>
    <w:p w14:paraId="19B01EB2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9645FE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- Полнота и логичность ответа.</w:t>
      </w:r>
    </w:p>
    <w:p w14:paraId="6407E502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E95F5C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- Правильность выводов и формулировок.</w:t>
      </w:r>
    </w:p>
    <w:p w14:paraId="1CFC19E6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7A5F5B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 xml:space="preserve">Целевой ориентир на этапе завершения дошкольного образования: «Ребенок проявляет любознательность, задает вопросы взрослым, </w:t>
      </w:r>
      <w:proofErr w:type="gramStart"/>
      <w:r w:rsidRPr="00C5631D">
        <w:rPr>
          <w:rFonts w:ascii="Times New Roman" w:hAnsi="Times New Roman" w:cs="Times New Roman"/>
          <w:sz w:val="24"/>
          <w:szCs w:val="24"/>
        </w:rPr>
        <w:t>сверстникам,  интересуется</w:t>
      </w:r>
      <w:proofErr w:type="gramEnd"/>
      <w:r w:rsidRPr="00C5631D">
        <w:rPr>
          <w:rFonts w:ascii="Times New Roman" w:hAnsi="Times New Roman" w:cs="Times New Roman"/>
          <w:sz w:val="24"/>
          <w:szCs w:val="24"/>
        </w:rPr>
        <w:t xml:space="preserve"> причинно-следственными связями, склонен наблюдать экспериментировать…»</w:t>
      </w:r>
    </w:p>
    <w:p w14:paraId="07A8CE86" w14:textId="3490D673" w:rsid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7FCD79" w14:textId="11FA3AF0" w:rsidR="00C57E14" w:rsidRPr="00C5631D" w:rsidRDefault="00C57E14" w:rsidP="00C57E1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D0FA870" wp14:editId="6C511294">
            <wp:extent cx="4481842" cy="25215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458" cy="252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7A173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 xml:space="preserve">- Одним из важных условий успешной работы по формированию познавательного интереса у детей к неживой, </w:t>
      </w:r>
      <w:proofErr w:type="gramStart"/>
      <w:r w:rsidRPr="00C5631D">
        <w:rPr>
          <w:rFonts w:ascii="Times New Roman" w:hAnsi="Times New Roman" w:cs="Times New Roman"/>
          <w:sz w:val="24"/>
          <w:szCs w:val="24"/>
        </w:rPr>
        <w:t>живой  природе</w:t>
      </w:r>
      <w:proofErr w:type="gramEnd"/>
      <w:r w:rsidRPr="00C5631D">
        <w:rPr>
          <w:rFonts w:ascii="Times New Roman" w:hAnsi="Times New Roman" w:cs="Times New Roman"/>
          <w:sz w:val="24"/>
          <w:szCs w:val="24"/>
        </w:rPr>
        <w:t xml:space="preserve"> в процессе экспериментирования является совместная деятельность в работе с родителями. Использование такой формы работы формирует у родителей активную позицию в воспитании, развитии своего ребенка.  Чтобы выявить отношение родителей к поисково-исследовательской активности детей провела анкетирование родителей. По результатам запросов родителей организовала консультационный день на тему: «Экспериментальная деятельность дома». Постоянно действует рубрика в родительском уголке «Поэкспериментируем!», в которой предлагаю родителям различные формы проведения совместных с детьми опытов и экспериментов. Для родителей создала картотеку элементарных опытов и экспериментов, которые можно провести дома.</w:t>
      </w:r>
    </w:p>
    <w:p w14:paraId="29C9B084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85759F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 xml:space="preserve">Консультации для родителей, рекомендации, буклеты и памятки </w:t>
      </w:r>
      <w:proofErr w:type="gramStart"/>
      <w:r w:rsidRPr="00C5631D">
        <w:rPr>
          <w:rFonts w:ascii="Times New Roman" w:hAnsi="Times New Roman" w:cs="Times New Roman"/>
          <w:sz w:val="24"/>
          <w:szCs w:val="24"/>
        </w:rPr>
        <w:t>способствуют  проявлению</w:t>
      </w:r>
      <w:proofErr w:type="gramEnd"/>
      <w:r w:rsidRPr="00C5631D">
        <w:rPr>
          <w:rFonts w:ascii="Times New Roman" w:hAnsi="Times New Roman" w:cs="Times New Roman"/>
          <w:sz w:val="24"/>
          <w:szCs w:val="24"/>
        </w:rPr>
        <w:t xml:space="preserve"> интереса и становлению  их активными участниками в исследовательской деятельности. Разработала материал на темы: «Чего нельзя и что можно делать для поддержания интереса детей к экспериментированию», «Как помочь маленькому исследователю», «Мокрые опыты» и другие.</w:t>
      </w:r>
    </w:p>
    <w:p w14:paraId="4FFE1B0B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605D5F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5631D">
        <w:rPr>
          <w:rFonts w:ascii="Times New Roman" w:hAnsi="Times New Roman" w:cs="Times New Roman"/>
          <w:sz w:val="24"/>
          <w:szCs w:val="24"/>
        </w:rPr>
        <w:lastRenderedPageBreak/>
        <w:t>Провела  практическую</w:t>
      </w:r>
      <w:proofErr w:type="gramEnd"/>
      <w:r w:rsidRPr="00C5631D">
        <w:rPr>
          <w:rFonts w:ascii="Times New Roman" w:hAnsi="Times New Roman" w:cs="Times New Roman"/>
          <w:sz w:val="24"/>
          <w:szCs w:val="24"/>
        </w:rPr>
        <w:t xml:space="preserve"> совместную экспериментальную деятельность работы родителей с детьми в форме «Встреча за круглым столом». Родители имели возможность провести эксперименты вместе с детьми в игровой форме, что позволило больше сплотить родителей и детей, объединить их общими целями и интересами.</w:t>
      </w:r>
    </w:p>
    <w:p w14:paraId="25EAE054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ACAFB0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Родители помогают в оборудовании уголков экспериментирования, пополнении необходимыми материалами, способствуют удовлетворению познавательных интересов экспериментированием в домашних условиях.</w:t>
      </w:r>
    </w:p>
    <w:p w14:paraId="01DCBD1F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4FFAFF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Результатом этой работы служат интересные рассказы детей и родителей о том, как они вместе выращивали дома кристаллы соли, окрашивали ткань, изготавливали цветные льдинки. Совместно с родителями и детьми собраны коллекции открыток о природе, созданы мультимедийные обучающие презентации: «Подводный мир», «Круговорот воды в природе».</w:t>
      </w:r>
    </w:p>
    <w:p w14:paraId="735CCCF9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30501A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Детские годы самые важные и как они пройдут, зависит от родителей и нас педагогов. Очень важно раскрыть вовремя перед родителями стороны развития каждого ребенка и порекомендовать соответствующие приемы воспитания.</w:t>
      </w:r>
    </w:p>
    <w:p w14:paraId="3A7DD67A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99E8C8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Своим опытом работы, я делилась с коллегами. Составила консультацию по всем возрастным группам «Уголок экспериментирования в детском саду».</w:t>
      </w:r>
    </w:p>
    <w:p w14:paraId="1383E7B2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5C637E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Разработала буклет: «Технология исследовательской деятельности». Провела «Мастер класс» в рамках ШСП, где коллегам представила свой опыт работы по организации детского экспериментирования в детском саду.</w:t>
      </w:r>
    </w:p>
    <w:p w14:paraId="6161ABB8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058E9A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 xml:space="preserve">Была представлена теоретическая часть работы с презентацией </w:t>
      </w:r>
      <w:proofErr w:type="gramStart"/>
      <w:r w:rsidRPr="00C5631D">
        <w:rPr>
          <w:rFonts w:ascii="Times New Roman" w:hAnsi="Times New Roman" w:cs="Times New Roman"/>
          <w:sz w:val="24"/>
          <w:szCs w:val="24"/>
        </w:rPr>
        <w:t>опыта,  показ</w:t>
      </w:r>
      <w:proofErr w:type="gramEnd"/>
      <w:r w:rsidRPr="00C5631D">
        <w:rPr>
          <w:rFonts w:ascii="Times New Roman" w:hAnsi="Times New Roman" w:cs="Times New Roman"/>
          <w:sz w:val="24"/>
          <w:szCs w:val="24"/>
        </w:rPr>
        <w:t xml:space="preserve"> занятия с детьми тему «Волшебная водица». Практическая часть проходила в виде деловой игры.  Педагоги, в роли детей, имели возможность познакомиться с методикой проведения экспериментов при проведении самих экспериментов.  Цель Мастер </w:t>
      </w:r>
      <w:proofErr w:type="gramStart"/>
      <w:r w:rsidRPr="00C5631D">
        <w:rPr>
          <w:rFonts w:ascii="Times New Roman" w:hAnsi="Times New Roman" w:cs="Times New Roman"/>
          <w:sz w:val="24"/>
          <w:szCs w:val="24"/>
        </w:rPr>
        <w:t>класса:  Повышение</w:t>
      </w:r>
      <w:proofErr w:type="gramEnd"/>
      <w:r w:rsidRPr="00C5631D">
        <w:rPr>
          <w:rFonts w:ascii="Times New Roman" w:hAnsi="Times New Roman" w:cs="Times New Roman"/>
          <w:sz w:val="24"/>
          <w:szCs w:val="24"/>
        </w:rPr>
        <w:t xml:space="preserve"> профессионального мастерства педагогов в процессе активного педагогического общения по освоению опыта работы по теме: «Организация познавательно – исследовательской деятельности детей, при ознакомлении с миром природы». Воспитателям были розданы памятки и буклеты с рекомендациями. Я </w:t>
      </w:r>
      <w:proofErr w:type="gramStart"/>
      <w:r w:rsidRPr="00C5631D">
        <w:rPr>
          <w:rFonts w:ascii="Times New Roman" w:hAnsi="Times New Roman" w:cs="Times New Roman"/>
          <w:sz w:val="24"/>
          <w:szCs w:val="24"/>
        </w:rPr>
        <w:t>оформила  методическое</w:t>
      </w:r>
      <w:proofErr w:type="gramEnd"/>
      <w:r w:rsidRPr="00C5631D">
        <w:rPr>
          <w:rFonts w:ascii="Times New Roman" w:hAnsi="Times New Roman" w:cs="Times New Roman"/>
          <w:sz w:val="24"/>
          <w:szCs w:val="24"/>
        </w:rPr>
        <w:t xml:space="preserve"> пособие для воспитателей в виде </w:t>
      </w:r>
      <w:proofErr w:type="spellStart"/>
      <w:r w:rsidRPr="00C5631D">
        <w:rPr>
          <w:rFonts w:ascii="Times New Roman" w:hAnsi="Times New Roman" w:cs="Times New Roman"/>
          <w:sz w:val="24"/>
          <w:szCs w:val="24"/>
        </w:rPr>
        <w:t>Лэпбука</w:t>
      </w:r>
      <w:proofErr w:type="spellEnd"/>
      <w:r w:rsidRPr="00C5631D">
        <w:rPr>
          <w:rFonts w:ascii="Times New Roman" w:hAnsi="Times New Roman" w:cs="Times New Roman"/>
          <w:sz w:val="24"/>
          <w:szCs w:val="24"/>
        </w:rPr>
        <w:t xml:space="preserve">. Для работы воспитателя по организации экспериментальной деятельности в </w:t>
      </w:r>
      <w:proofErr w:type="gramStart"/>
      <w:r w:rsidRPr="00C5631D">
        <w:rPr>
          <w:rFonts w:ascii="Times New Roman" w:hAnsi="Times New Roman" w:cs="Times New Roman"/>
          <w:sz w:val="24"/>
          <w:szCs w:val="24"/>
        </w:rPr>
        <w:t>ДОУ,  книга</w:t>
      </w:r>
      <w:proofErr w:type="gramEnd"/>
      <w:r w:rsidRPr="00C5631D">
        <w:rPr>
          <w:rFonts w:ascii="Times New Roman" w:hAnsi="Times New Roman" w:cs="Times New Roman"/>
          <w:sz w:val="24"/>
          <w:szCs w:val="24"/>
        </w:rPr>
        <w:t xml:space="preserve">  имеет определенную ценность: поможет коллегам грамотно выстроить процесс работы с детьми и родителями, используя рекомендуемые методы и приемы работы. </w:t>
      </w:r>
      <w:proofErr w:type="gramStart"/>
      <w:r w:rsidRPr="00C5631D">
        <w:rPr>
          <w:rFonts w:ascii="Times New Roman" w:hAnsi="Times New Roman" w:cs="Times New Roman"/>
          <w:sz w:val="24"/>
          <w:szCs w:val="24"/>
        </w:rPr>
        <w:t>Материал,  помещенный</w:t>
      </w:r>
      <w:proofErr w:type="gramEnd"/>
      <w:r w:rsidRPr="00C5631D">
        <w:rPr>
          <w:rFonts w:ascii="Times New Roman" w:hAnsi="Times New Roman" w:cs="Times New Roman"/>
          <w:sz w:val="24"/>
          <w:szCs w:val="24"/>
        </w:rPr>
        <w:t xml:space="preserve"> в книге, способствует повышению профессиональной компетентности педагогов.  Рекомендации помогут воспитателям организовать развивающую среду, уголок экспериментирования </w:t>
      </w:r>
      <w:proofErr w:type="gramStart"/>
      <w:r w:rsidRPr="00C5631D">
        <w:rPr>
          <w:rFonts w:ascii="Times New Roman" w:hAnsi="Times New Roman" w:cs="Times New Roman"/>
          <w:sz w:val="24"/>
          <w:szCs w:val="24"/>
        </w:rPr>
        <w:t>в соответствии с требования</w:t>
      </w:r>
      <w:proofErr w:type="gramEnd"/>
      <w:r w:rsidRPr="00C5631D">
        <w:rPr>
          <w:rFonts w:ascii="Times New Roman" w:hAnsi="Times New Roman" w:cs="Times New Roman"/>
          <w:sz w:val="24"/>
          <w:szCs w:val="24"/>
        </w:rPr>
        <w:t xml:space="preserve"> ФГОС.  В книге находится не только методический материал, но и дидактический. Воспитатели могут поиграть с детьми в дидактическую игру: «Назови свойства воды», использовать в своей работе дидактические игры по обучению детей выдвигать гипотезы, задавать вопросы, использовать картотеку опытов в работе, прочитать детям экологическую сказку: «Все нуждается в воде», рассмотреть фотографии проведения опытов детьми.</w:t>
      </w:r>
    </w:p>
    <w:p w14:paraId="1F3CA534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9A8E16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№ 3 этап: Итоговый- подведение итогов.</w:t>
      </w:r>
    </w:p>
    <w:p w14:paraId="6849C5CB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35FAD9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C5631D">
        <w:rPr>
          <w:rFonts w:ascii="Times New Roman" w:hAnsi="Times New Roman" w:cs="Times New Roman"/>
          <w:sz w:val="24"/>
          <w:szCs w:val="24"/>
        </w:rPr>
        <w:t>процессе  своей</w:t>
      </w:r>
      <w:proofErr w:type="gramEnd"/>
      <w:r w:rsidRPr="00C5631D">
        <w:rPr>
          <w:rFonts w:ascii="Times New Roman" w:hAnsi="Times New Roman" w:cs="Times New Roman"/>
          <w:sz w:val="24"/>
          <w:szCs w:val="24"/>
        </w:rPr>
        <w:t xml:space="preserve"> работы с детьми  по экспериментальной деятельности, я отметила динамику развития:</w:t>
      </w:r>
    </w:p>
    <w:p w14:paraId="3EE54B92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90F9E0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- У детей появился интерес к экспериментированию, стали развиваться</w:t>
      </w:r>
    </w:p>
    <w:p w14:paraId="3DCEFE69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02DBAF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5631D">
        <w:rPr>
          <w:rFonts w:ascii="Times New Roman" w:hAnsi="Times New Roman" w:cs="Times New Roman"/>
          <w:sz w:val="24"/>
          <w:szCs w:val="24"/>
        </w:rPr>
        <w:t>навыки  экспериментирования</w:t>
      </w:r>
      <w:proofErr w:type="gramEnd"/>
      <w:r w:rsidRPr="00C5631D">
        <w:rPr>
          <w:rFonts w:ascii="Times New Roman" w:hAnsi="Times New Roman" w:cs="Times New Roman"/>
          <w:sz w:val="24"/>
          <w:szCs w:val="24"/>
        </w:rPr>
        <w:t>, дети более уверенно пользуются исследуемыми материалами.</w:t>
      </w:r>
    </w:p>
    <w:p w14:paraId="0DB2A4BD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66AA2C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lastRenderedPageBreak/>
        <w:t>-  Ребята самостоятельно стали подбирать оборудование для экспериментов, усвоили элементарные правила проведения опытов.</w:t>
      </w:r>
    </w:p>
    <w:p w14:paraId="129B26B7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28EDF4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- При проведении экспериментов дети стали более внимательными, у них расширился кругозор, появились свои предпочтения к обследуемым предметам, индивидуальные интересы к обследуемым объектам.</w:t>
      </w:r>
    </w:p>
    <w:p w14:paraId="6E3DA1AC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70433D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- Появилось желание проводить опыты самостоятельно, вне организованной образовательной деятельности. Дети стали объединяться в группы, пытаются самостоятельно, планировать работу, используя схемы и алгоритмы, но это у них еще не всегда получается.  Наблюдая за их деятельностью, я в нужный момент, оказываю им посильную помощь.</w:t>
      </w:r>
    </w:p>
    <w:p w14:paraId="66D04975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9F0696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- Усвоение материала стало более прочным, ведь ребенок слышит, видит и делает сам.</w:t>
      </w:r>
    </w:p>
    <w:p w14:paraId="72CC96B5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BEA560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 xml:space="preserve">- Повысилась образовательная компетентность родителей в познавательно исследовательской </w:t>
      </w:r>
      <w:proofErr w:type="gramStart"/>
      <w:r w:rsidRPr="00C5631D">
        <w:rPr>
          <w:rFonts w:ascii="Times New Roman" w:hAnsi="Times New Roman" w:cs="Times New Roman"/>
          <w:sz w:val="24"/>
          <w:szCs w:val="24"/>
        </w:rPr>
        <w:t>работе  с</w:t>
      </w:r>
      <w:proofErr w:type="gramEnd"/>
      <w:r w:rsidRPr="00C5631D">
        <w:rPr>
          <w:rFonts w:ascii="Times New Roman" w:hAnsi="Times New Roman" w:cs="Times New Roman"/>
          <w:sz w:val="24"/>
          <w:szCs w:val="24"/>
        </w:rPr>
        <w:t xml:space="preserve"> дошкольниками.</w:t>
      </w:r>
    </w:p>
    <w:p w14:paraId="05DB2507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282627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Я убеждена, что систематические занятия по развитию детского экспериментирования во всех его видах и формах - являются необходимым условием успешного становления личности дошкольника, развитию познавательного интереса, воспитанию потребности к целостному восприятию окружающего мира.</w:t>
      </w:r>
    </w:p>
    <w:p w14:paraId="764C913D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6CC0A7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«Чем больше ребенок видел, слышал и переживал, чем больше он знает, и усвоил, чем большим количеством элементов действительности он располагает в своём опыте, тем значительнее и продуктивнее при других равных условиях будет его творческая, исследовательская деятельность».</w:t>
      </w:r>
    </w:p>
    <w:p w14:paraId="5127AB4C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E35A59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Лев Семёнович Выготский</w:t>
      </w:r>
    </w:p>
    <w:p w14:paraId="220DFD13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B27562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 xml:space="preserve">Итоговый продукт: Папка методических разработок. Презентация: «Юные исследователи». </w:t>
      </w:r>
      <w:proofErr w:type="spellStart"/>
      <w:r w:rsidRPr="00C5631D"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r w:rsidRPr="00C5631D">
        <w:rPr>
          <w:rFonts w:ascii="Times New Roman" w:hAnsi="Times New Roman" w:cs="Times New Roman"/>
          <w:sz w:val="24"/>
          <w:szCs w:val="24"/>
        </w:rPr>
        <w:t xml:space="preserve"> «Технология исследовательской деятельности».</w:t>
      </w:r>
    </w:p>
    <w:p w14:paraId="124DDBEA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FA5309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504E7E" w14:textId="34069E25" w:rsidR="00C5631D" w:rsidRPr="00C5631D" w:rsidRDefault="00C57E14" w:rsidP="00C57E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7867A5E" wp14:editId="2D77BF3E">
            <wp:extent cx="3101518" cy="2372360"/>
            <wp:effectExtent l="0" t="0" r="381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802" cy="240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7E14">
        <w:t xml:space="preserve"> </w:t>
      </w:r>
      <w:r>
        <w:rPr>
          <w:noProof/>
        </w:rPr>
        <w:drawing>
          <wp:inline distT="0" distB="0" distL="0" distR="0" wp14:anchorId="1B71B213" wp14:editId="59914060">
            <wp:extent cx="3114675" cy="2391524"/>
            <wp:effectExtent l="0" t="0" r="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185" cy="240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029E4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E44C87" w14:textId="77777777" w:rsidR="00C57E14" w:rsidRDefault="00C57E14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284692" w14:textId="77777777" w:rsidR="00C57E14" w:rsidRDefault="00C57E14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F1432F" w14:textId="77777777" w:rsidR="00C57E14" w:rsidRDefault="00C57E14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23464D" w14:textId="77777777" w:rsidR="00C57E14" w:rsidRDefault="00C57E14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6DC904" w14:textId="77777777" w:rsidR="00C57E14" w:rsidRDefault="00C57E14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154468" w14:textId="77777777" w:rsidR="00C57E14" w:rsidRDefault="00C57E14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DCBED6" w14:textId="77777777" w:rsidR="00C57E14" w:rsidRDefault="00C57E14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69CFC6" w14:textId="77777777" w:rsidR="00C57E14" w:rsidRDefault="00C57E14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D1EDD5" w14:textId="77777777" w:rsidR="00C57E14" w:rsidRDefault="00C57E14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B3DBCF" w14:textId="21549481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Литература:</w:t>
      </w:r>
    </w:p>
    <w:p w14:paraId="49044EB8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4CBD5D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C5631D">
        <w:rPr>
          <w:rFonts w:ascii="Times New Roman" w:hAnsi="Times New Roman" w:cs="Times New Roman"/>
          <w:sz w:val="24"/>
          <w:szCs w:val="24"/>
        </w:rPr>
        <w:t>Деркунская</w:t>
      </w:r>
      <w:proofErr w:type="spellEnd"/>
      <w:r w:rsidRPr="00C5631D">
        <w:rPr>
          <w:rFonts w:ascii="Times New Roman" w:hAnsi="Times New Roman" w:cs="Times New Roman"/>
          <w:sz w:val="24"/>
          <w:szCs w:val="24"/>
        </w:rPr>
        <w:t xml:space="preserve"> В.А. Игры – эксперименты с </w:t>
      </w:r>
      <w:proofErr w:type="gramStart"/>
      <w:r w:rsidRPr="00C5631D">
        <w:rPr>
          <w:rFonts w:ascii="Times New Roman" w:hAnsi="Times New Roman" w:cs="Times New Roman"/>
          <w:sz w:val="24"/>
          <w:szCs w:val="24"/>
        </w:rPr>
        <w:t>дошкольниками./</w:t>
      </w:r>
      <w:proofErr w:type="gramEnd"/>
      <w:r w:rsidRPr="00C5631D">
        <w:rPr>
          <w:rFonts w:ascii="Times New Roman" w:hAnsi="Times New Roman" w:cs="Times New Roman"/>
          <w:sz w:val="24"/>
          <w:szCs w:val="24"/>
        </w:rPr>
        <w:t xml:space="preserve"> Центр педагогического образования, 2012</w:t>
      </w:r>
    </w:p>
    <w:p w14:paraId="2C09856F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50B557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C5631D">
        <w:rPr>
          <w:rFonts w:ascii="Times New Roman" w:hAnsi="Times New Roman" w:cs="Times New Roman"/>
          <w:sz w:val="24"/>
          <w:szCs w:val="24"/>
        </w:rPr>
        <w:t>Дыбина</w:t>
      </w:r>
      <w:proofErr w:type="spellEnd"/>
      <w:r w:rsidRPr="00C5631D">
        <w:rPr>
          <w:rFonts w:ascii="Times New Roman" w:hAnsi="Times New Roman" w:cs="Times New Roman"/>
          <w:sz w:val="24"/>
          <w:szCs w:val="24"/>
        </w:rPr>
        <w:t xml:space="preserve"> О.В., Рахманова Н.П., Щетина В.В. Неизведанное рядом. М., 2004</w:t>
      </w:r>
    </w:p>
    <w:p w14:paraId="27497F0F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9C1B9F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3. Зубкова Н.М. Воз и маленькая тележка чудес. Опыты и эксперименты для детей от 3 до 7 лет/ Издательство «Речь» 2006</w:t>
      </w:r>
    </w:p>
    <w:p w14:paraId="04DC6CF2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4C2CA6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 xml:space="preserve">4. Иванова А.И. Детское экспериментирование как метод </w:t>
      </w:r>
      <w:proofErr w:type="gramStart"/>
      <w:r w:rsidRPr="00C5631D">
        <w:rPr>
          <w:rFonts w:ascii="Times New Roman" w:hAnsi="Times New Roman" w:cs="Times New Roman"/>
          <w:sz w:val="24"/>
          <w:szCs w:val="24"/>
        </w:rPr>
        <w:t>обучения./</w:t>
      </w:r>
      <w:proofErr w:type="gramEnd"/>
      <w:r w:rsidRPr="00C5631D">
        <w:rPr>
          <w:rFonts w:ascii="Times New Roman" w:hAnsi="Times New Roman" w:cs="Times New Roman"/>
          <w:sz w:val="24"/>
          <w:szCs w:val="24"/>
        </w:rPr>
        <w:t xml:space="preserve"> Управление ДОУ, N 4, 2004, 4. Исакова Н.В. Развитие познавательных процессов у старших дошкольников через экспериментальную деятельность. / Детство-пресс 2013</w:t>
      </w:r>
    </w:p>
    <w:p w14:paraId="6059A0A3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74803A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5. Короткова Н.А. Познавательно-исследовательская деятельность старших дошкольников. / Ребенок в детском саду. N 3, 4, 5 2003, N 1, 2002</w:t>
      </w:r>
    </w:p>
    <w:p w14:paraId="35682A4E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2BC820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6. Материалы Интернет-сайтов.</w:t>
      </w:r>
    </w:p>
    <w:p w14:paraId="42A97301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ADBF1B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7. Л.Н. Прохорова 12.06.2015 Организация экспериментальной деятельности дошкольников.</w:t>
      </w:r>
    </w:p>
    <w:p w14:paraId="19897588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6EACA9" w14:textId="142A92E2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31D">
        <w:rPr>
          <w:rFonts w:ascii="Times New Roman" w:hAnsi="Times New Roman" w:cs="Times New Roman"/>
          <w:sz w:val="24"/>
          <w:szCs w:val="24"/>
        </w:rPr>
        <w:t>8. Савенков Александр Ильич 2007 «Детское исследование, как метод обучения старших дошкольников» Москва.</w:t>
      </w:r>
    </w:p>
    <w:p w14:paraId="35E2A976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8BD414" w14:textId="77777777" w:rsidR="00C5631D" w:rsidRPr="00C5631D" w:rsidRDefault="00C5631D" w:rsidP="00C563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E221DA" w14:textId="28F21F76" w:rsidR="00567914" w:rsidRPr="00C5631D" w:rsidRDefault="00567914" w:rsidP="00C5631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567914" w:rsidRPr="00C5631D" w:rsidSect="00C5631D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46E"/>
    <w:rsid w:val="00567914"/>
    <w:rsid w:val="00AE05DC"/>
    <w:rsid w:val="00C5631D"/>
    <w:rsid w:val="00C57E14"/>
    <w:rsid w:val="00CB7716"/>
    <w:rsid w:val="00E51734"/>
    <w:rsid w:val="00F24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E1B73F"/>
  <w15:chartTrackingRefBased/>
  <w15:docId w15:val="{FC1B68A4-4002-447A-9940-3C13921C9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631D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15</Pages>
  <Words>4185</Words>
  <Characters>23858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*</dc:creator>
  <cp:keywords/>
  <dc:description/>
  <cp:lastModifiedBy>Екатерина *</cp:lastModifiedBy>
  <cp:revision>6</cp:revision>
  <cp:lastPrinted>2022-10-30T12:13:00Z</cp:lastPrinted>
  <dcterms:created xsi:type="dcterms:W3CDTF">2022-10-28T06:22:00Z</dcterms:created>
  <dcterms:modified xsi:type="dcterms:W3CDTF">2022-10-30T17:04:00Z</dcterms:modified>
</cp:coreProperties>
</file>