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6CC6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center"/>
      </w:pPr>
      <w:r w:rsidRPr="00EB020B">
        <w:t xml:space="preserve">Методическая разработка урока </w:t>
      </w:r>
    </w:p>
    <w:p w14:paraId="306CC5BE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i/>
          <w:sz w:val="20"/>
          <w:u w:val="single"/>
        </w:rPr>
      </w:pPr>
      <w:r w:rsidRPr="00EB020B">
        <w:t xml:space="preserve">по </w:t>
      </w:r>
      <w:r w:rsidRPr="00EB020B">
        <w:rPr>
          <w:b w:val="0"/>
        </w:rPr>
        <w:t>математике</w:t>
      </w:r>
      <w:r w:rsidRPr="00EB020B">
        <w:rPr>
          <w:b w:val="0"/>
          <w:sz w:val="20"/>
        </w:rPr>
        <w:t xml:space="preserve"> </w:t>
      </w:r>
      <w:proofErr w:type="gramStart"/>
      <w:r w:rsidRPr="00EB020B">
        <w:t xml:space="preserve">в </w:t>
      </w:r>
      <w:r w:rsidRPr="00EB020B">
        <w:rPr>
          <w:b w:val="0"/>
        </w:rPr>
        <w:t xml:space="preserve"> 5</w:t>
      </w:r>
      <w:proofErr w:type="gramEnd"/>
      <w:r w:rsidRPr="00EB020B">
        <w:rPr>
          <w:b w:val="0"/>
        </w:rPr>
        <w:t xml:space="preserve"> </w:t>
      </w:r>
      <w:r w:rsidRPr="00EB020B">
        <w:t>классе</w:t>
      </w:r>
      <w:r w:rsidRPr="00EB020B">
        <w:rPr>
          <w:b w:val="0"/>
        </w:rPr>
        <w:t xml:space="preserve"> </w:t>
      </w:r>
    </w:p>
    <w:p w14:paraId="57EACD62" w14:textId="4BD991AC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</w:rPr>
      </w:pPr>
      <w:r w:rsidRPr="00EB020B">
        <w:t>на тему</w:t>
      </w:r>
      <w:r w:rsidRPr="00EB020B">
        <w:rPr>
          <w:b w:val="0"/>
        </w:rPr>
        <w:t xml:space="preserve"> </w:t>
      </w:r>
      <w:bookmarkStart w:id="0" w:name="_Hlk149651469"/>
      <w:r w:rsidRPr="00EB020B">
        <w:rPr>
          <w:color w:val="000000"/>
          <w:sz w:val="21"/>
          <w:szCs w:val="21"/>
          <w:lang w:eastAsia="ru-RU"/>
        </w:rPr>
        <w:t xml:space="preserve">«Задачи на </w:t>
      </w:r>
      <w:r w:rsidR="00E40620">
        <w:rPr>
          <w:color w:val="000000"/>
          <w:sz w:val="21"/>
          <w:szCs w:val="21"/>
          <w:lang w:eastAsia="ru-RU"/>
        </w:rPr>
        <w:t xml:space="preserve">части, </w:t>
      </w:r>
      <w:r w:rsidRPr="00EB020B">
        <w:rPr>
          <w:color w:val="000000"/>
          <w:sz w:val="21"/>
          <w:szCs w:val="21"/>
          <w:lang w:eastAsia="ru-RU"/>
        </w:rPr>
        <w:t>уравнивание»</w:t>
      </w:r>
      <w:r w:rsidRPr="00EB020B">
        <w:rPr>
          <w:b w:val="0"/>
        </w:rPr>
        <w:t xml:space="preserve"> </w:t>
      </w:r>
      <w:bookmarkEnd w:id="0"/>
    </w:p>
    <w:p w14:paraId="65D60DC1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</w:rPr>
      </w:pPr>
    </w:p>
    <w:p w14:paraId="5FDA8731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  <w:r w:rsidRPr="00EB020B">
        <w:t xml:space="preserve">Выбранная </w:t>
      </w:r>
      <w:proofErr w:type="gramStart"/>
      <w:r w:rsidRPr="00EB020B">
        <w:t>номинация</w:t>
      </w:r>
      <w:r w:rsidRPr="00EB020B">
        <w:rPr>
          <w:b w:val="0"/>
        </w:rPr>
        <w:t>:_</w:t>
      </w:r>
      <w:proofErr w:type="gramEnd"/>
      <w:r w:rsidRPr="00EB020B">
        <w:rPr>
          <w:b w:val="0"/>
          <w:u w:val="single"/>
        </w:rPr>
        <w:t xml:space="preserve"> «Математическая грамотность»</w:t>
      </w:r>
      <w:r w:rsidRPr="00EB020B">
        <w:rPr>
          <w:b w:val="0"/>
        </w:rPr>
        <w:t>______________</w:t>
      </w:r>
    </w:p>
    <w:p w14:paraId="5D815A16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</w:p>
    <w:p w14:paraId="4669DE6D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  <w:r w:rsidRPr="00EB020B">
        <w:t xml:space="preserve">Автор </w:t>
      </w:r>
      <w:proofErr w:type="gramStart"/>
      <w:r w:rsidRPr="00EB020B">
        <w:t>разработки</w:t>
      </w:r>
      <w:r w:rsidRPr="00EB020B">
        <w:rPr>
          <w:b w:val="0"/>
        </w:rPr>
        <w:t>:  Федотов</w:t>
      </w:r>
      <w:proofErr w:type="gramEnd"/>
      <w:r w:rsidRPr="00EB020B">
        <w:rPr>
          <w:b w:val="0"/>
        </w:rPr>
        <w:t xml:space="preserve"> С.П., учитель математики, МБОУ «СОШ № 56» г. Чебоксары</w:t>
      </w:r>
    </w:p>
    <w:p w14:paraId="6686CCAB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  <w:i/>
          <w:sz w:val="20"/>
        </w:rPr>
      </w:pPr>
    </w:p>
    <w:p w14:paraId="5C66AA7D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  <w:r w:rsidRPr="00EB020B">
        <w:t xml:space="preserve">Учебный </w:t>
      </w:r>
      <w:proofErr w:type="gramStart"/>
      <w:r w:rsidRPr="00EB020B">
        <w:t xml:space="preserve">предмет </w:t>
      </w:r>
      <w:r w:rsidRPr="00EB020B">
        <w:rPr>
          <w:b w:val="0"/>
        </w:rPr>
        <w:t>:</w:t>
      </w:r>
      <w:proofErr w:type="gramEnd"/>
      <w:r w:rsidRPr="00EB020B">
        <w:rPr>
          <w:b w:val="0"/>
        </w:rPr>
        <w:t xml:space="preserve"> математика</w:t>
      </w:r>
    </w:p>
    <w:p w14:paraId="69A76C9A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0"/>
        </w:rPr>
      </w:pPr>
    </w:p>
    <w:p w14:paraId="56FE3F10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  <w:i/>
          <w:sz w:val="20"/>
        </w:rPr>
      </w:pPr>
      <w:r w:rsidRPr="00EB020B">
        <w:t>Класс</w:t>
      </w:r>
      <w:r w:rsidRPr="00EB020B">
        <w:rPr>
          <w:b w:val="0"/>
        </w:rPr>
        <w:t>: 5</w:t>
      </w:r>
    </w:p>
    <w:p w14:paraId="72C630F6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</w:p>
    <w:p w14:paraId="385139A4" w14:textId="66DC732D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rPr>
          <w:b w:val="0"/>
        </w:rPr>
      </w:pPr>
      <w:r w:rsidRPr="00EB020B">
        <w:t>Тема урока</w:t>
      </w:r>
      <w:r w:rsidRPr="00EB020B">
        <w:rPr>
          <w:b w:val="0"/>
        </w:rPr>
        <w:t xml:space="preserve"> </w:t>
      </w:r>
      <w:r w:rsidRPr="00EB020B">
        <w:rPr>
          <w:color w:val="000000"/>
          <w:sz w:val="21"/>
          <w:szCs w:val="21"/>
          <w:lang w:eastAsia="ru-RU"/>
        </w:rPr>
        <w:t>«Задач на</w:t>
      </w:r>
      <w:r w:rsidRPr="002C350F"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1"/>
          <w:szCs w:val="21"/>
          <w:lang w:eastAsia="ru-RU"/>
        </w:rPr>
        <w:t>части</w:t>
      </w:r>
      <w:r w:rsidRPr="00EB020B">
        <w:rPr>
          <w:color w:val="000000"/>
          <w:sz w:val="21"/>
          <w:szCs w:val="21"/>
          <w:lang w:eastAsia="ru-RU"/>
        </w:rPr>
        <w:t xml:space="preserve"> уравнивание»</w:t>
      </w:r>
    </w:p>
    <w:p w14:paraId="1F1D0E30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0"/>
        </w:rPr>
      </w:pPr>
    </w:p>
    <w:p w14:paraId="38B61776" w14:textId="77777777" w:rsidR="002C350F" w:rsidRPr="00EB020B" w:rsidRDefault="002C350F" w:rsidP="00C617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B0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Учебник «Математика. 5» Под редакцией Г.В. Дорофеева, Просвещение, 2018 год.</w:t>
      </w:r>
    </w:p>
    <w:p w14:paraId="3CAEE368" w14:textId="77777777" w:rsidR="002C350F" w:rsidRPr="00EB020B" w:rsidRDefault="002C350F" w:rsidP="00C617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B0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Математика. Дидактические материалы. 5 класс/ Л.В. Кузнецова, М.: Просвещение, 2015</w:t>
      </w:r>
    </w:p>
    <w:p w14:paraId="1C56E8F2" w14:textId="77777777" w:rsidR="002C350F" w:rsidRPr="00EB020B" w:rsidRDefault="002C350F" w:rsidP="00C6173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B">
        <w:rPr>
          <w:rFonts w:ascii="Times New Roman" w:hAnsi="Times New Roman" w:cs="Times New Roman"/>
          <w:sz w:val="24"/>
          <w:szCs w:val="24"/>
        </w:rPr>
        <w:t xml:space="preserve">«Поурочные разработки по математике», </w:t>
      </w:r>
      <w:proofErr w:type="spellStart"/>
      <w:r w:rsidRPr="00EB020B">
        <w:rPr>
          <w:rFonts w:ascii="Times New Roman" w:hAnsi="Times New Roman" w:cs="Times New Roman"/>
          <w:sz w:val="24"/>
          <w:szCs w:val="24"/>
        </w:rPr>
        <w:t>Л.П.Попова</w:t>
      </w:r>
      <w:proofErr w:type="spellEnd"/>
      <w:r w:rsidRPr="00EB020B">
        <w:rPr>
          <w:rFonts w:ascii="Times New Roman" w:hAnsi="Times New Roman" w:cs="Times New Roman"/>
          <w:sz w:val="24"/>
          <w:szCs w:val="24"/>
        </w:rPr>
        <w:t xml:space="preserve"> М: Вако, </w:t>
      </w:r>
      <w:smartTag w:uri="urn:schemas-microsoft-com:office:smarttags" w:element="metricconverter">
        <w:smartTagPr>
          <w:attr w:name="ProductID" w:val="2014 г"/>
        </w:smartTagPr>
        <w:r w:rsidRPr="00EB020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B020B">
        <w:rPr>
          <w:rFonts w:ascii="Times New Roman" w:hAnsi="Times New Roman" w:cs="Times New Roman"/>
          <w:sz w:val="24"/>
          <w:szCs w:val="24"/>
        </w:rPr>
        <w:t>.</w:t>
      </w:r>
    </w:p>
    <w:p w14:paraId="4D334F6D" w14:textId="77777777" w:rsidR="002C350F" w:rsidRPr="00EB020B" w:rsidRDefault="002C350F" w:rsidP="00C6173E">
      <w:pPr>
        <w:spacing w:after="0" w:line="240" w:lineRule="auto"/>
        <w:rPr>
          <w:rFonts w:ascii="Times New Roman" w:eastAsia="Times New Roman" w:hAnsi="Times New Roman" w:cs="Times New Roman"/>
          <w:color w:val="0099D7"/>
          <w:sz w:val="24"/>
          <w:szCs w:val="24"/>
          <w:u w:val="single"/>
          <w:lang w:eastAsia="ru-RU"/>
        </w:rPr>
      </w:pPr>
      <w:hyperlink r:id="rId6" w:history="1">
        <w:r w:rsidRPr="000158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https://www.prodlenka.org/metodicheskie-razrabotki/479275-konspekt-uroka-zadachi-na-chasti-i-na-uravniv</w:t>
        </w:r>
      </w:hyperlink>
      <w:r>
        <w:rPr>
          <w:rFonts w:ascii="Times New Roman" w:eastAsia="Times New Roman" w:hAnsi="Times New Roman" w:cs="Times New Roman"/>
          <w:color w:val="0099D7"/>
          <w:sz w:val="24"/>
          <w:szCs w:val="24"/>
          <w:u w:val="single"/>
          <w:lang w:eastAsia="ru-RU"/>
        </w:rPr>
        <w:t>;</w:t>
      </w:r>
    </w:p>
    <w:p w14:paraId="447AD553" w14:textId="77777777" w:rsidR="002C350F" w:rsidRPr="00EB020B" w:rsidRDefault="002C350F" w:rsidP="00C6173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756AAFE" w14:textId="77777777" w:rsidR="002C350F" w:rsidRPr="00EB020B" w:rsidRDefault="002C350F" w:rsidP="00C6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58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58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158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58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158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015875">
          <w:rPr>
            <w:rStyle w:val="a4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0158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0158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58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2EAA3F3" w14:textId="77777777" w:rsidR="002C350F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b w:val="0"/>
          <w:i/>
          <w:sz w:val="20"/>
        </w:rPr>
      </w:pPr>
    </w:p>
    <w:p w14:paraId="4EA0544E" w14:textId="77777777" w:rsidR="002C350F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rFonts w:ascii="Arial" w:hAnsi="Arial" w:cs="Arial"/>
        </w:rPr>
      </w:pPr>
    </w:p>
    <w:p w14:paraId="77CF028F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B020B">
        <w:rPr>
          <w:sz w:val="24"/>
          <w:szCs w:val="24"/>
        </w:rPr>
        <w:t xml:space="preserve">Необходимое оборудование и материалы к уроку: </w:t>
      </w:r>
      <w:r w:rsidRPr="00EB020B">
        <w:rPr>
          <w:b w:val="0"/>
          <w:i/>
          <w:sz w:val="24"/>
          <w:szCs w:val="24"/>
        </w:rPr>
        <w:t xml:space="preserve">доска, проектор, ноутбуки, интерактивный экран, расходный и раздаточный материал, УМК  </w:t>
      </w:r>
    </w:p>
    <w:p w14:paraId="5BA21A10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74CECA3A" w14:textId="6CB27062" w:rsidR="002C350F" w:rsidRPr="00E40620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B020B">
        <w:rPr>
          <w:sz w:val="24"/>
          <w:szCs w:val="24"/>
        </w:rPr>
        <w:t xml:space="preserve">Приложения к </w:t>
      </w:r>
      <w:proofErr w:type="gramStart"/>
      <w:r w:rsidRPr="00EB020B">
        <w:rPr>
          <w:sz w:val="24"/>
          <w:szCs w:val="24"/>
        </w:rPr>
        <w:t xml:space="preserve">разработке: </w:t>
      </w:r>
      <w:r w:rsidR="00E40620">
        <w:rPr>
          <w:sz w:val="24"/>
          <w:szCs w:val="24"/>
        </w:rPr>
        <w:t xml:space="preserve"> </w:t>
      </w:r>
      <w:r w:rsidR="00E40620" w:rsidRPr="00E40620">
        <w:rPr>
          <w:b w:val="0"/>
          <w:sz w:val="24"/>
          <w:szCs w:val="24"/>
        </w:rPr>
        <w:t>Приложение</w:t>
      </w:r>
      <w:proofErr w:type="gramEnd"/>
      <w:r w:rsidR="00E40620" w:rsidRPr="00E40620">
        <w:rPr>
          <w:b w:val="0"/>
          <w:sz w:val="24"/>
          <w:szCs w:val="24"/>
        </w:rPr>
        <w:t xml:space="preserve">  1, презентация</w:t>
      </w:r>
    </w:p>
    <w:p w14:paraId="3C30FAEC" w14:textId="77777777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3E170048" w14:textId="24522C80" w:rsidR="002C350F" w:rsidRPr="00EB020B" w:rsidRDefault="002C350F" w:rsidP="002C350F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B020B">
        <w:rPr>
          <w:sz w:val="24"/>
          <w:szCs w:val="24"/>
        </w:rPr>
        <w:t xml:space="preserve">Краткий методический комментарий к </w:t>
      </w:r>
      <w:proofErr w:type="gramStart"/>
      <w:r w:rsidRPr="00EB020B">
        <w:rPr>
          <w:sz w:val="24"/>
          <w:szCs w:val="24"/>
        </w:rPr>
        <w:t xml:space="preserve">уроку </w:t>
      </w:r>
      <w:r w:rsidRPr="00EB020B">
        <w:rPr>
          <w:b w:val="0"/>
          <w:sz w:val="24"/>
          <w:szCs w:val="24"/>
        </w:rPr>
        <w:t>:</w:t>
      </w:r>
      <w:proofErr w:type="gramEnd"/>
      <w:r w:rsidR="00C6173E">
        <w:rPr>
          <w:b w:val="0"/>
          <w:sz w:val="24"/>
          <w:szCs w:val="24"/>
        </w:rPr>
        <w:t xml:space="preserve"> На </w:t>
      </w:r>
      <w:r w:rsidR="00C6173E" w:rsidRPr="00C6173E">
        <w:rPr>
          <w:b w:val="0"/>
          <w:sz w:val="24"/>
          <w:szCs w:val="24"/>
        </w:rPr>
        <w:t xml:space="preserve">уроке  </w:t>
      </w:r>
      <w:r w:rsidR="00C6173E" w:rsidRPr="00C6173E">
        <w:rPr>
          <w:b w:val="0"/>
          <w:color w:val="000000"/>
          <w:sz w:val="21"/>
          <w:szCs w:val="21"/>
          <w:lang w:eastAsia="ru-RU"/>
        </w:rPr>
        <w:t>«Задачи на части, уравнивание»</w:t>
      </w:r>
      <w:r w:rsidR="00C6173E" w:rsidRPr="00EB020B">
        <w:rPr>
          <w:b w:val="0"/>
        </w:rPr>
        <w:t xml:space="preserve"> </w:t>
      </w:r>
      <w:r w:rsidR="00C6173E">
        <w:rPr>
          <w:b w:val="0"/>
          <w:sz w:val="24"/>
          <w:szCs w:val="24"/>
        </w:rPr>
        <w:t>повторяются основные свойства умножения. Урок базируется на решении практических, текстовых задачах. Решение текстовых задач, особенно арифметическим способом приучает детей к логическому мышлению, развивает умение анализировать ситуацию. Формирует общие приёмы рассуждения, т.е. способствует развитию в ребенке универсальных учебных умений. Важный принцип-наращивание сложности. В конце учащиеся проверяют свои знания на тесте.</w:t>
      </w:r>
    </w:p>
    <w:p w14:paraId="5D87DC9B" w14:textId="77777777" w:rsidR="002C350F" w:rsidRPr="002C350F" w:rsidRDefault="002C350F" w:rsidP="002C3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C168F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умения решать задачи данного вида.</w:t>
      </w:r>
    </w:p>
    <w:p w14:paraId="0C3A3DA9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Планируемый результат обучения, в том числе и формирование УУД:</w:t>
      </w:r>
    </w:p>
    <w:p w14:paraId="315C4616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формировать вычислительные навыки;</w:t>
      </w:r>
    </w:p>
    <w:p w14:paraId="3BF99957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совершенствовать умение решать задачи.</w:t>
      </w:r>
    </w:p>
    <w:p w14:paraId="717C6A8B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Формируемые УУД:</w:t>
      </w:r>
    </w:p>
    <w:p w14:paraId="4D10470A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Познавательные:</w:t>
      </w:r>
    </w:p>
    <w:p w14:paraId="04821DE2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формировать </w:t>
      </w:r>
      <w:proofErr w:type="gramStart"/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  ориентироваться</w:t>
      </w:r>
      <w:proofErr w:type="gramEnd"/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системе знаний , </w:t>
      </w:r>
    </w:p>
    <w:p w14:paraId="0EC11303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формировать умения самостоятельно выделять и формулировать познавательную цель всего урока и отдельного задания;</w:t>
      </w:r>
    </w:p>
    <w:p w14:paraId="20031E80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строить логическое рассуждение.</w:t>
      </w:r>
    </w:p>
    <w:p w14:paraId="32B5E81F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Коммуникативные:</w:t>
      </w:r>
    </w:p>
    <w:p w14:paraId="0796BC04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формировать умение оформлять свои мысли в устной форме; слушать и понимать речь других;</w:t>
      </w:r>
    </w:p>
    <w:p w14:paraId="3CB79542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формировать умение работать в </w:t>
      </w:r>
      <w:proofErr w:type="gramStart"/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парах,  находить</w:t>
      </w:r>
      <w:proofErr w:type="gramEnd"/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общее решение;</w:t>
      </w:r>
    </w:p>
    <w:p w14:paraId="69E5DA78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14:paraId="31FB111A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Регулятивные:</w:t>
      </w:r>
    </w:p>
    <w:p w14:paraId="07CBCE51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формировать умение работать по коллективно составленному плану;</w:t>
      </w:r>
    </w:p>
    <w:p w14:paraId="30B6B1EC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вносить необходимые коррективы в действие после его завершения на основе его оценки и учёта сделанных ошибок;</w:t>
      </w:r>
    </w:p>
    <w:p w14:paraId="6BD482EC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проявлять познавательную инициативу в учебном сотрудничестве.</w:t>
      </w:r>
    </w:p>
    <w:p w14:paraId="52AF8FEB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Личностные:</w:t>
      </w:r>
    </w:p>
    <w:p w14:paraId="343111B3" w14:textId="77777777" w:rsidR="002C350F" w:rsidRPr="004148F1" w:rsidRDefault="002C350F" w:rsidP="002C3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формировать способности к самооценке на основе критериев успешности учебной деятельности.</w:t>
      </w:r>
    </w:p>
    <w:p w14:paraId="5980C602" w14:textId="77777777" w:rsidR="002C350F" w:rsidRPr="004148F1" w:rsidRDefault="002C350F" w:rsidP="002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48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6ABFB3E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I</w:t>
      </w:r>
      <w:r w:rsidRPr="002C350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Организационный момент</w:t>
      </w:r>
    </w:p>
    <w:p w14:paraId="1ED25790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Учитель</w:t>
      </w:r>
      <w:r w:rsidRPr="002C35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(</w:t>
      </w:r>
      <w:r w:rsidRPr="002C350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У</w:t>
      </w:r>
      <w:r w:rsidRPr="002C35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 организует обучающихся для работы на уроке; проверяет готовность класса.</w:t>
      </w:r>
    </w:p>
    <w:p w14:paraId="0675E138" w14:textId="6CF3BC44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34DD3C5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II </w:t>
      </w:r>
      <w:r w:rsidRPr="002C350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Этап включения обучающихся   в активную деятельность </w:t>
      </w:r>
      <w:r w:rsidRPr="002C350F">
        <w:rPr>
          <w:rFonts w:ascii="Arial" w:eastAsia="Times New Roman" w:hAnsi="Arial" w:cs="Arial"/>
          <w:b/>
          <w:bCs/>
          <w:color w:val="181818"/>
          <w:lang w:eastAsia="ru-RU"/>
        </w:rPr>
        <w:t>(разминка – устный счет)</w:t>
      </w:r>
    </w:p>
    <w:p w14:paraId="77E010DC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Поднимите карточку с номером названия свойства. В чём смысл этого свойства?</w:t>
      </w:r>
    </w:p>
    <w:p w14:paraId="30A76622" w14:textId="68D810D9" w:rsidR="002C350F" w:rsidRPr="002C350F" w:rsidRDefault="00E900A8" w:rsidP="00E900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t xml:space="preserve"> (Слайд 2)</w:t>
      </w:r>
      <w:r w:rsidR="002C350F"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C350F"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105F22F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C28B00A" w14:textId="6F898372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Вычислите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устно, используя данные свойства (слайд </w:t>
      </w:r>
      <w:r w:rsidR="00E90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14:paraId="3FF66DF6" w14:textId="3B0092F0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E559CB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(Обучающиеся с места показывают ответы, поднимая сигнальные карточки с набором цифр).</w:t>
      </w:r>
    </w:p>
    <w:p w14:paraId="58B2C25F" w14:textId="440B5196" w:rsid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окончанию устного счёта учитель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просит  обучающихся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оценить себя и поднять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цветные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карточки, прокомментировать свой выбор.</w:t>
      </w:r>
    </w:p>
    <w:p w14:paraId="0145D1E5" w14:textId="77777777" w:rsidR="00E900A8" w:rsidRPr="002C350F" w:rsidRDefault="00E900A8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C350F" w:rsidRPr="002C350F" w14:paraId="3FE89FFB" w14:textId="77777777" w:rsidTr="002C350F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99A4" w14:textId="0BA972E6" w:rsidR="002C350F" w:rsidRPr="002C350F" w:rsidRDefault="002C350F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7354A" wp14:editId="346842D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-72390</wp:posOffset>
                      </wp:positionV>
                      <wp:extent cx="285750" cy="295275"/>
                      <wp:effectExtent l="0" t="0" r="19050" b="28575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694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0" o:spid="_x0000_s1026" type="#_x0000_t120" style="position:absolute;margin-left:89.55pt;margin-top:-5.7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" fillcolor="#00b050" strokecolor="#1f3763 [1604]" strokeweight="1pt">
                      <v:stroke joinstyle="miter"/>
                    </v:shape>
                  </w:pict>
                </mc:Fallback>
              </mc:AlternateConten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все понял (решил правильно)</w:t>
            </w:r>
          </w:p>
          <w:p w14:paraId="562E0E54" w14:textId="77777777" w:rsidR="002C350F" w:rsidRPr="002C350F" w:rsidRDefault="002C350F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C350F" w:rsidRPr="002C350F" w14:paraId="27A318BA" w14:textId="77777777" w:rsidTr="002C350F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3680" w14:textId="5A2D38DC" w:rsidR="002C350F" w:rsidRPr="002C350F" w:rsidRDefault="00694FFE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E5116" wp14:editId="309BDD26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-41910</wp:posOffset>
                      </wp:positionV>
                      <wp:extent cx="295275" cy="295275"/>
                      <wp:effectExtent l="0" t="0" r="28575" b="28575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18B1" id="Блок-схема: узел 21" o:spid="_x0000_s1026" type="#_x0000_t120" style="position:absolute;margin-left:91.05pt;margin-top:-3.3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" fillcolor="#ffc000" strokecolor="#2f528f" strokeweight="1pt">
                      <v:stroke joinstyle="miter"/>
                    </v:shape>
                  </w:pict>
                </mc:Fallback>
              </mc:AlternateContent>
            </w:r>
            <w:r w:rsidR="002C350F"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 меня есть вопросы (я ошибся)</w:t>
            </w:r>
          </w:p>
          <w:p w14:paraId="058DAFEF" w14:textId="45FEC736" w:rsidR="002C350F" w:rsidRPr="002C350F" w:rsidRDefault="002C350F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C350F" w:rsidRPr="002C350F" w14:paraId="15B1CBF6" w14:textId="77777777" w:rsidTr="002C350F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5430" w14:textId="6BC1814F" w:rsidR="002C350F" w:rsidRPr="002C350F" w:rsidRDefault="00694FFE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6AC828" wp14:editId="113A018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-20955</wp:posOffset>
                      </wp:positionV>
                      <wp:extent cx="295275" cy="276225"/>
                      <wp:effectExtent l="0" t="0" r="28575" b="2857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B1C4" id="Блок-схема: узел 22" o:spid="_x0000_s1026" type="#_x0000_t120" style="position:absolute;margin-left:93.3pt;margin-top:-1.65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" fillcolor="red" strokecolor="#2f528f" strokeweight="1pt">
                      <v:stroke joinstyle="miter"/>
                    </v:shape>
                  </w:pict>
                </mc:Fallback>
              </mc:AlternateContent>
            </w:r>
            <w:r w:rsidR="002C350F"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Мне было </w:t>
            </w:r>
            <w:proofErr w:type="gramStart"/>
            <w:r w:rsidR="002C350F"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трудно  (</w:t>
            </w:r>
            <w:proofErr w:type="gramEnd"/>
            <w:r w:rsidR="002C350F"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много ошибок, не смог решить)   </w:t>
            </w:r>
          </w:p>
          <w:p w14:paraId="6FC28D40" w14:textId="05923416" w:rsidR="002C350F" w:rsidRPr="002C350F" w:rsidRDefault="002C350F" w:rsidP="002C350F">
            <w:pPr>
              <w:spacing w:after="0" w:line="240" w:lineRule="auto"/>
              <w:ind w:firstLine="255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60EA4BA5" w14:textId="69A7F72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764EA63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 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закрепления и коррекции полученных ранее знаний</w:t>
      </w:r>
    </w:p>
    <w:p w14:paraId="15808B98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</w:t>
      </w:r>
      <w:proofErr w:type="gramStart"/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Для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чего нужно уметь быстро и правильно считать? (Ответ учащихся: для того, чтобы решать задачи).</w:t>
      </w:r>
    </w:p>
    <w:p w14:paraId="39904961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Какие виды задач мы учились решать в этой четверти? (Ответ учащихся: на части и на уравнивание)</w:t>
      </w:r>
    </w:p>
    <w:p w14:paraId="6F5BDD49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Сформулируйте тему урока (открываем тетради записываем число, тему урока).</w:t>
      </w:r>
    </w:p>
    <w:p w14:paraId="32452B90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Сформулируйте учебную задачу урок</w:t>
      </w:r>
    </w:p>
    <w:p w14:paraId="22A4F879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Откройте учебник стр. 78 и прочитайте задачи № 9, № 10.</w:t>
      </w:r>
    </w:p>
    <w:p w14:paraId="2DDD0689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№ 9: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Журнал дороже газеты в 10 раз, а вместе они стоят 110 р. Сколько стоят газета и журнал в отдельности?</w:t>
      </w:r>
    </w:p>
    <w:p w14:paraId="135081AD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№ 10: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двух аквариумах 205 л воды. В одном из них на 35 л воды больше, чем в другом. Сколько литров воды в каждом аквариуме?</w:t>
      </w:r>
    </w:p>
    <w:p w14:paraId="128B7D67" w14:textId="77777777" w:rsidR="002C350F" w:rsidRPr="002C350F" w:rsidRDefault="002C350F" w:rsidP="00C6173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</w:t>
      </w:r>
      <w:proofErr w:type="gramStart"/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К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какому виду задач относится каждая? Объясните почему? Какая из схем, представленных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 доске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отражает смысл задачи № 9, № 10?</w:t>
      </w:r>
    </w:p>
    <w:p w14:paraId="0C568AB3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F13A3EE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37E71E63" wp14:editId="38858013">
            <wp:extent cx="2343150" cy="1152525"/>
            <wp:effectExtent l="0" t="0" r="0" b="9525"/>
            <wp:docPr id="6" name="Рисунок 6" descr="https://documents.infourok.ru/034a1a1b-eafc-477d-8778-cab2347bd089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034a1a1b-eafc-477d-8778-cab2347bd089/0/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     </w:t>
      </w:r>
      <w:r w:rsidRPr="002C350F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748F3702" wp14:editId="353E4D53">
            <wp:extent cx="2371725" cy="1123950"/>
            <wp:effectExtent l="0" t="0" r="9525" b="0"/>
            <wp:docPr id="7" name="Рисунок 7" descr="https://documents.infourok.ru/034a1a1b-eafc-477d-8778-cab2347bd089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034a1a1b-eafc-477d-8778-cab2347bd089/0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D66C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Выберите ту задачу, которая вам показалась легче, дополните схему и решите её.</w:t>
      </w:r>
    </w:p>
    <w:p w14:paraId="0622DBE8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Кто желает решить задачу № 9 на доске? № 10? (2 ученика решают задачи на поворотных досках, остальные самостоятельно в тетрадях)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2C350F" w:rsidRPr="002C350F" w14:paraId="761D4D17" w14:textId="77777777" w:rsidTr="002C350F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11A0" w14:textId="77777777" w:rsidR="002C350F" w:rsidRPr="002C350F" w:rsidRDefault="002C350F" w:rsidP="002C35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u w:val="single"/>
                <w:lang w:eastAsia="ru-RU"/>
              </w:rPr>
              <w:t>Решение задачи № 9</w:t>
            </w:r>
          </w:p>
          <w:p w14:paraId="7ABFDF65" w14:textId="77777777" w:rsidR="002C350F" w:rsidRPr="002C350F" w:rsidRDefault="002C350F" w:rsidP="002C350F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 + 10 = 11 (ч) всего</w:t>
            </w:r>
          </w:p>
          <w:p w14:paraId="2DEA0F58" w14:textId="77777777" w:rsidR="002C350F" w:rsidRPr="002C350F" w:rsidRDefault="002C350F" w:rsidP="002C350F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proofErr w:type="gramStart"/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110 :</w:t>
            </w:r>
            <w:proofErr w:type="gramEnd"/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11 = 10 (р) 1 часть (цена газеты)</w:t>
            </w:r>
          </w:p>
          <w:p w14:paraId="075B71DF" w14:textId="77777777" w:rsidR="002C350F" w:rsidRPr="002C350F" w:rsidRDefault="002C350F" w:rsidP="002C350F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10 * 10 = 100 (р) цена журнала</w:t>
            </w:r>
          </w:p>
          <w:p w14:paraId="5A2C35C0" w14:textId="77777777" w:rsidR="002C350F" w:rsidRPr="002C350F" w:rsidRDefault="002C350F" w:rsidP="002C350F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u w:val="single"/>
                <w:lang w:eastAsia="ru-RU"/>
              </w:rPr>
              <w:t>Ответ: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10 р., 100 р.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FA5D" w14:textId="77777777" w:rsidR="002C350F" w:rsidRPr="002C350F" w:rsidRDefault="002C350F" w:rsidP="002C35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u w:val="single"/>
                <w:lang w:eastAsia="ru-RU"/>
              </w:rPr>
              <w:t>Решение задачи № 10</w:t>
            </w:r>
          </w:p>
          <w:p w14:paraId="258FA60B" w14:textId="77777777" w:rsidR="002C350F" w:rsidRPr="002C350F" w:rsidRDefault="002C350F" w:rsidP="002C350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205 – 35 = 170 (л) посте уравнивания</w:t>
            </w:r>
          </w:p>
          <w:p w14:paraId="12E1A8F9" w14:textId="77777777" w:rsidR="002C350F" w:rsidRPr="002C350F" w:rsidRDefault="002C350F" w:rsidP="002C350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proofErr w:type="gramStart"/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170 :</w:t>
            </w:r>
            <w:proofErr w:type="gramEnd"/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2 = 85 (л) в одном аквариуме</w:t>
            </w:r>
          </w:p>
          <w:p w14:paraId="761C1C0A" w14:textId="77777777" w:rsidR="002C350F" w:rsidRPr="002C350F" w:rsidRDefault="002C350F" w:rsidP="002C350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3)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85 + 35 = 120 (л) в другом аквариуме</w:t>
            </w:r>
          </w:p>
          <w:p w14:paraId="2F6CA5B1" w14:textId="77777777" w:rsidR="002C350F" w:rsidRPr="002C350F" w:rsidRDefault="002C350F" w:rsidP="002C350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u w:val="single"/>
                <w:lang w:eastAsia="ru-RU"/>
              </w:rPr>
              <w:t>Ответ:</w:t>
            </w:r>
            <w:r w:rsidRPr="002C350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85 л., 120 л.</w:t>
            </w:r>
          </w:p>
        </w:tc>
      </w:tr>
    </w:tbl>
    <w:p w14:paraId="5D236ABB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14:paraId="32C2800B" w14:textId="77777777" w:rsidR="002C350F" w:rsidRPr="002C350F" w:rsidRDefault="002C350F" w:rsidP="002C350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Проверьте своё решение. Кто решал задачу № 9? Кто смог решить задачу самостоятельно? Кто решил верно? (самопроверка, учащиеся показывают сигнальные карточки)</w:t>
      </w:r>
    </w:p>
    <w:p w14:paraId="6AB7065A" w14:textId="77777777" w:rsidR="002C350F" w:rsidRPr="002C350F" w:rsidRDefault="002C350F" w:rsidP="002C350F">
      <w:pPr>
        <w:shd w:val="clear" w:color="auto" w:fill="FFFFFF"/>
        <w:spacing w:line="22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У:</w:t>
      </w:r>
      <w:r w:rsidRPr="002C350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Проверьте своё решение. Кто решал задачу № 10? Кто смог решить задачу самостоятельно? Кто решил верно? (самопроверка, учащиеся показывают сигнальные карточки)</w:t>
      </w:r>
    </w:p>
    <w:p w14:paraId="0A7B9B2B" w14:textId="7E9A8A8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Физпауза</w:t>
      </w:r>
      <w:proofErr w:type="spellEnd"/>
      <w:r w:rsidR="00BA07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BA07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( 4</w:t>
      </w:r>
      <w:proofErr w:type="gramEnd"/>
      <w:r w:rsidR="00BA07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слайд)</w:t>
      </w:r>
    </w:p>
    <w:p w14:paraId="42FC6663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7F0AC6B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Работа в парах</w:t>
      </w:r>
    </w:p>
    <w:p w14:paraId="17137784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  <w:proofErr w:type="gramStart"/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Теперь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попробуйте решить более сложную задачу в парах.</w:t>
      </w:r>
    </w:p>
    <w:p w14:paraId="60DCB2FB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на карточке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Решите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задачу. Заполните пропуски.</w:t>
      </w:r>
    </w:p>
    <w:p w14:paraId="0DCB3196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Сын на 23 года младше матери, а его мать на 5 лет моложе его отца. Сколько лет матери, если вместе им 87 лет?</w:t>
      </w:r>
    </w:p>
    <w:p w14:paraId="4739F845" w14:textId="77777777" w:rsidR="002C350F" w:rsidRPr="002C350F" w:rsidRDefault="002C350F" w:rsidP="002C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2293DE6" wp14:editId="733864BD">
            <wp:extent cx="2571750" cy="1152525"/>
            <wp:effectExtent l="0" t="0" r="0" b="9525"/>
            <wp:docPr id="8" name="Рисунок 8" descr="https://documents.infourok.ru/034a1a1b-eafc-477d-8778-cab2347bd089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034a1a1b-eafc-477d-8778-cab2347bd089/0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526D" w14:textId="77777777" w:rsidR="002C350F" w:rsidRPr="002C350F" w:rsidRDefault="002C350F" w:rsidP="002C350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57D8BBD" wp14:editId="4C66ACD9">
            <wp:extent cx="190500" cy="161925"/>
            <wp:effectExtent l="0" t="0" r="0" b="9525"/>
            <wp:docPr id="9" name="Рисунок 9" descr="https://documents.infourok.ru/034a1a1b-eafc-477d-8778-cab2347bd089/0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034a1a1b-eafc-477d-8778-cab2347bd089/0/image0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A01DCD9" wp14:editId="54822668">
            <wp:extent cx="190500" cy="161925"/>
            <wp:effectExtent l="0" t="0" r="0" b="9525"/>
            <wp:docPr id="10" name="Рисунок 10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00838C1" wp14:editId="7675F6D6">
            <wp:extent cx="190500" cy="161925"/>
            <wp:effectExtent l="0" t="0" r="0" b="9525"/>
            <wp:docPr id="11" name="Рисунок 11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68B6ED3" wp14:editId="4E274A86">
            <wp:extent cx="190500" cy="161925"/>
            <wp:effectExtent l="0" t="0" r="0" b="9525"/>
            <wp:docPr id="12" name="Рисунок 12" descr="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   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87 -      -       -   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=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(лет) стало после уравнивания</w:t>
      </w:r>
    </w:p>
    <w:p w14:paraId="25C4CD88" w14:textId="77777777" w:rsidR="002C350F" w:rsidRPr="002C350F" w:rsidRDefault="002C350F" w:rsidP="002C350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462E785" wp14:editId="7158C848">
            <wp:extent cx="190500" cy="161925"/>
            <wp:effectExtent l="0" t="0" r="0" b="9525"/>
            <wp:docPr id="13" name="Рисунок 13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60872BB" wp14:editId="3D266473">
            <wp:extent cx="190500" cy="161925"/>
            <wp:effectExtent l="0" t="0" r="0" b="9525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: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=        (лет) сыну</w:t>
      </w:r>
    </w:p>
    <w:p w14:paraId="0A0D9B26" w14:textId="77777777" w:rsidR="002C350F" w:rsidRPr="002C350F" w:rsidRDefault="002C350F" w:rsidP="002C350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4E854A4" wp14:editId="6003C848">
            <wp:extent cx="190500" cy="161925"/>
            <wp:effectExtent l="0" t="0" r="0" b="9525"/>
            <wp:docPr id="15" name="Рисунок 15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C274E8C" wp14:editId="5AFD02E9">
            <wp:extent cx="190500" cy="161925"/>
            <wp:effectExtent l="0" t="0" r="0" b="9525"/>
            <wp:docPr id="16" name="Рисунок 16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7658B5F" wp14:editId="4DA09679">
            <wp:extent cx="190500" cy="161925"/>
            <wp:effectExtent l="0" t="0" r="0" b="9525"/>
            <wp:docPr id="17" name="Рисунок 17" descr="https://documents.infourok.ru/034a1a1b-eafc-477d-8778-cab2347bd08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034a1a1b-eafc-477d-8778-cab2347bd089/0/image0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   +        =      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(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лет) матери.</w:t>
      </w:r>
    </w:p>
    <w:p w14:paraId="4705B1E2" w14:textId="77777777" w:rsidR="002C350F" w:rsidRPr="002C350F" w:rsidRDefault="002C350F" w:rsidP="002C350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 :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</w:t>
      </w:r>
    </w:p>
    <w:p w14:paraId="408603F8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Решение задачи проверяется фронтально, дети оценивают свои решения и поднимают карточки со смайликом, комментируют свои ошибки.</w:t>
      </w:r>
    </w:p>
    <w:p w14:paraId="705304E7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Подводится итог проделанной работы, обобщаются виды и характерные особенности задач на части и на уравнивание, способы их решения.</w:t>
      </w:r>
    </w:p>
    <w:p w14:paraId="3BEFFA85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06A89AD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VII 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 применения полученных знаний</w:t>
      </w:r>
    </w:p>
    <w:p w14:paraId="12305EA8" w14:textId="09C1547B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У: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Большинство из вас успешно справились с задачами, поэтому я предлагаю вам не совсем обычную задачу (</w:t>
      </w:r>
      <w:r w:rsidR="00BA07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 )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64AC1E55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Дедка </w:t>
      </w: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вдвое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сильнее Бабки, Бабка </w:t>
      </w: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втрое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сильнее Внучки, Внучка </w:t>
      </w: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вчетверо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сильнее Жучки, Жучка </w:t>
      </w: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впятеро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сильнее Кошки, Кошка </w:t>
      </w: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вшестеро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сильнее Мышки.</w:t>
      </w:r>
    </w:p>
    <w:p w14:paraId="3A149D46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Дедка, Бабка, Внучка, Жучка и Кошка вместе с Мышкой могут вытащить репку,</w:t>
      </w:r>
    </w:p>
    <w:p w14:paraId="43E26849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без Мышки - не могут.</w:t>
      </w:r>
    </w:p>
    <w:p w14:paraId="5FC79AE6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Сколько надо позвать Мышек, чтобы они смогли сами вытащить Репку?</w:t>
      </w:r>
    </w:p>
    <w:p w14:paraId="093AAE84" w14:textId="3C30A704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B45B806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У: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Какого вида эта задача? (на части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Что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можно принять за одну часть? (силу Мышки)</w:t>
      </w:r>
    </w:p>
    <w:p w14:paraId="2CB18F41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Какова тогда сила Кошки? (6 частей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Во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сколько раз сила Жучки больше силы Кошки? Как найти силу Жучки? (умножить на 5 силу Кошки)</w:t>
      </w:r>
    </w:p>
    <w:p w14:paraId="32D1789F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 решение задачи обсуждается фронтально.</w:t>
      </w:r>
    </w:p>
    <w:p w14:paraId="290D3498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Решение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(оформляется на доске и в тетрадях).</w:t>
      </w:r>
    </w:p>
    <w:p w14:paraId="7AA773F9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часть – сила Мышки.</w:t>
      </w:r>
    </w:p>
    <w:p w14:paraId="0518FF9C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* 6 = 6 (ч) сила Кошки</w:t>
      </w:r>
    </w:p>
    <w:p w14:paraId="2B12C9BB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* 6 = 30 (ч) сила Жучки</w:t>
      </w:r>
    </w:p>
    <w:p w14:paraId="0AD1DE68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* 30 = 120 (ч) сила Внучки</w:t>
      </w:r>
    </w:p>
    <w:p w14:paraId="304DFC98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* 120 = 360 (ч) сила Бабки</w:t>
      </w:r>
    </w:p>
    <w:p w14:paraId="3AE031A1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* 360 = 720 (ч) сила Дедки</w:t>
      </w:r>
    </w:p>
    <w:p w14:paraId="45DCC23B" w14:textId="77777777" w:rsidR="002C350F" w:rsidRPr="002C350F" w:rsidRDefault="002C350F" w:rsidP="002C350F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</w:t>
      </w:r>
      <w:r w:rsidRPr="002C35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+ 6 + 30 + 120 + 360 + 720 = 1237 (ч) совместная сила (или количество Мышек)</w:t>
      </w:r>
    </w:p>
    <w:p w14:paraId="41143BFB" w14:textId="77777777" w:rsidR="002C350F" w:rsidRPr="002C350F" w:rsidRDefault="002C350F" w:rsidP="002C3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Ответ: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1237 Мышек.</w:t>
      </w:r>
    </w:p>
    <w:p w14:paraId="404DF143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У: 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чём выражена общая сила? (в частях)</w:t>
      </w:r>
    </w:p>
    <w:p w14:paraId="092D7275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обозначает одна часть? (силу Мышки)</w:t>
      </w:r>
    </w:p>
    <w:p w14:paraId="2F8CA130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Сформулируйте ответ задачи.</w:t>
      </w:r>
    </w:p>
    <w:p w14:paraId="41106822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У: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Поднимите смайлик, выразите своё отношение к задаче. Кому понравилась задача, показалась интересной?</w:t>
      </w:r>
    </w:p>
    <w:p w14:paraId="2D77B4F2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4658486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VIII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Первичная    проверка</w:t>
      </w:r>
    </w:p>
    <w:p w14:paraId="1E7F385E" w14:textId="65CFB5C6" w:rsidR="002C350F" w:rsidRPr="002C350F" w:rsidRDefault="002C350F" w:rsidP="00C61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  <w:proofErr w:type="gramStart"/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мы с вами решили ключевые задачи и более сложные. А сейчас я предлагаю вам проверить свои знания, ответив на вопросы теста </w:t>
      </w:r>
      <w:r w:rsidRPr="002C350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(карточка с тестом </w:t>
      </w:r>
      <w:proofErr w:type="gramStart"/>
      <w:r w:rsidRPr="002C350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выдана  каждому</w:t>
      </w:r>
      <w:proofErr w:type="gramEnd"/>
      <w:r w:rsidRPr="002C350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ученику)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ТЕСТ</w:t>
      </w:r>
      <w:r w:rsidR="00C6173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(Приложение 1)</w:t>
      </w:r>
    </w:p>
    <w:p w14:paraId="62921945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9E04622" w14:textId="77777777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IX</w:t>
      </w: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Итог урока:</w:t>
      </w:r>
    </w:p>
    <w:p w14:paraId="4BEF4691" w14:textId="3D33DDE4" w:rsidR="002C350F" w:rsidRPr="002C350F" w:rsidRDefault="002C350F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У: </w:t>
      </w: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Оцените свою работу на уроке, поднимите </w:t>
      </w:r>
      <w:r w:rsidR="006752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цветную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карточку ,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прокомментируйте свой выбор.</w:t>
      </w:r>
    </w:p>
    <w:p w14:paraId="09FBA8E1" w14:textId="77777777" w:rsidR="007A1F6E" w:rsidRDefault="002C350F" w:rsidP="007A1F6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7A1F6E">
        <w:rPr>
          <w:rFonts w:ascii="Times New Roman" w:eastAsia="Times New Roman" w:hAnsi="Times New Roman"/>
          <w:sz w:val="24"/>
          <w:szCs w:val="24"/>
          <w:lang w:eastAsia="ru-RU"/>
        </w:rPr>
        <w:t>итог урока:</w:t>
      </w:r>
    </w:p>
    <w:p w14:paraId="36D38779" w14:textId="77777777" w:rsidR="00C07ABD" w:rsidRDefault="00C07ABD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ectPr w:rsidR="00C07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8A8067" w14:textId="26CD8E29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сегодня я узнал… </w:t>
      </w:r>
    </w:p>
    <w:p w14:paraId="5A6CBFE4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было интересно… </w:t>
      </w:r>
    </w:p>
    <w:p w14:paraId="190A6AD1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было трудно… </w:t>
      </w:r>
    </w:p>
    <w:p w14:paraId="3FB0975D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выполнял задания… </w:t>
      </w:r>
    </w:p>
    <w:p w14:paraId="74AB908A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понял, что… </w:t>
      </w:r>
    </w:p>
    <w:p w14:paraId="74D50274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теперь я могу… </w:t>
      </w:r>
    </w:p>
    <w:p w14:paraId="2ACC13F4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почувствовал, что… </w:t>
      </w:r>
    </w:p>
    <w:p w14:paraId="72263C33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приобрел… </w:t>
      </w:r>
    </w:p>
    <w:p w14:paraId="3FE05216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научился… </w:t>
      </w:r>
    </w:p>
    <w:p w14:paraId="1BB9DCA7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меня получилось … </w:t>
      </w:r>
    </w:p>
    <w:p w14:paraId="4452B129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смог… </w:t>
      </w:r>
    </w:p>
    <w:p w14:paraId="3363381A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попробую… </w:t>
      </w:r>
    </w:p>
    <w:p w14:paraId="006C1EDB" w14:textId="77777777" w:rsidR="007A1F6E" w:rsidRPr="00C90961" w:rsidRDefault="007A1F6E" w:rsidP="00C07ABD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09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мне захотелось… </w:t>
      </w:r>
    </w:p>
    <w:p w14:paraId="7C57E9D5" w14:textId="77777777" w:rsidR="00C07ABD" w:rsidRDefault="00C07ABD" w:rsidP="002C35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C07ABD" w:rsidSect="009555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FF20FE" w14:textId="77777777" w:rsidR="0095557F" w:rsidRDefault="0095557F" w:rsidP="00E40620">
      <w:pPr>
        <w:jc w:val="right"/>
        <w:rPr>
          <w:rFonts w:ascii="Times New Roman" w:hAnsi="Times New Roman" w:cs="Times New Roman"/>
          <w:sz w:val="24"/>
          <w:szCs w:val="24"/>
        </w:rPr>
        <w:sectPr w:rsidR="0095557F" w:rsidSect="00C07A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698927" w14:textId="53B28F62" w:rsidR="00E40620" w:rsidRPr="00E40620" w:rsidRDefault="00E40620" w:rsidP="00E40620">
      <w:pPr>
        <w:jc w:val="right"/>
        <w:rPr>
          <w:rFonts w:ascii="Times New Roman" w:hAnsi="Times New Roman" w:cs="Times New Roman"/>
          <w:sz w:val="24"/>
          <w:szCs w:val="24"/>
        </w:rPr>
      </w:pPr>
      <w:r w:rsidRPr="00E406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ABFEEC6" w14:textId="6038226E" w:rsidR="00E40620" w:rsidRDefault="00E40620"/>
    <w:p w14:paraId="7676DE7E" w14:textId="77777777" w:rsidR="0095557F" w:rsidRDefault="0095557F">
      <w:bookmarkStart w:id="1" w:name="_GoBack"/>
      <w:bookmarkEnd w:id="1"/>
    </w:p>
    <w:p w14:paraId="19C28C3B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ТЕСТ</w:t>
      </w:r>
    </w:p>
    <w:p w14:paraId="578A6E67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сквере на клумбе посадили тюльпаны. Сначала сделали 7 рядов по 14 луковиц в каждом, а потом в каждый ряд добавили еще по 5 луковиц. Сколько всего тюльпанов посадили?</w:t>
      </w:r>
    </w:p>
    <w:p w14:paraId="74BA3D62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Какое выражение соответствует условию задачи?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E40620" w:rsidRPr="002C350F" w14:paraId="083112B2" w14:textId="77777777" w:rsidTr="00FC4EEB">
        <w:trPr>
          <w:trHeight w:val="183"/>
        </w:trPr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BBE2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     7 * 14 + 5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9A81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 </w:t>
            </w:r>
            <w:proofErr w:type="gramStart"/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  (</w:t>
            </w:r>
            <w:proofErr w:type="gramEnd"/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 + 7) * 5</w:t>
            </w:r>
          </w:p>
        </w:tc>
      </w:tr>
      <w:tr w:rsidR="00E40620" w:rsidRPr="002C350F" w14:paraId="5C4CE932" w14:textId="77777777" w:rsidTr="00FC4EEB"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E33F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     14 * 7 + 5 * 7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C4A5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</w:t>
            </w:r>
            <w:proofErr w:type="gramStart"/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(</w:t>
            </w:r>
            <w:proofErr w:type="gramEnd"/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+ 7) * 14</w:t>
            </w:r>
          </w:p>
        </w:tc>
      </w:tr>
    </w:tbl>
    <w:p w14:paraId="0D9B1BA7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2808C25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Для смеси сухофруктов берут 2 части яблок и 3 части абрикосов. Сколько граммов яблок надо взять для 600 г абрикосов?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5"/>
        <w:gridCol w:w="2475"/>
        <w:gridCol w:w="2476"/>
      </w:tblGrid>
      <w:tr w:rsidR="00E40620" w:rsidRPr="002C350F" w14:paraId="4F328C84" w14:textId="77777777" w:rsidTr="00FC4EEB"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1CF0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   120 г.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178E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   200 г.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596E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   300 г.</w:t>
            </w:r>
          </w:p>
        </w:tc>
        <w:tc>
          <w:tcPr>
            <w:tcW w:w="2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CFAB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    400 г.</w:t>
            </w:r>
          </w:p>
        </w:tc>
      </w:tr>
    </w:tbl>
    <w:p w14:paraId="61458309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2C0DD5E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Мать старше дочери в 2 раза, а вместе им 66 лет. Сколько лет матери?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5"/>
        <w:gridCol w:w="2475"/>
        <w:gridCol w:w="2476"/>
      </w:tblGrid>
      <w:tr w:rsidR="00E40620" w:rsidRPr="002C350F" w14:paraId="44819FD0" w14:textId="77777777" w:rsidTr="00FC4EEB"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249B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   44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36C3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   33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9268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   22</w:t>
            </w:r>
          </w:p>
        </w:tc>
        <w:tc>
          <w:tcPr>
            <w:tcW w:w="2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8921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   11</w:t>
            </w:r>
          </w:p>
        </w:tc>
      </w:tr>
    </w:tbl>
    <w:p w14:paraId="3BDCCCD3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0AA8176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Сын младше отца на 26 лет, а вместе им 50 лет. Сколько лет сыну?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5"/>
        <w:gridCol w:w="2475"/>
        <w:gridCol w:w="2476"/>
      </w:tblGrid>
      <w:tr w:rsidR="00E40620" w:rsidRPr="002C350F" w14:paraId="7681936A" w14:textId="77777777" w:rsidTr="00FC4EEB"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584B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   24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1993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   14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FE8F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   13</w:t>
            </w:r>
          </w:p>
        </w:tc>
        <w:tc>
          <w:tcPr>
            <w:tcW w:w="2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8BD6" w14:textId="77777777" w:rsidR="00E40620" w:rsidRPr="002C350F" w:rsidRDefault="00E40620" w:rsidP="00FC4EE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C35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   12</w:t>
            </w:r>
          </w:p>
        </w:tc>
      </w:tr>
    </w:tbl>
    <w:p w14:paraId="64014151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F33AB5A" w14:textId="0E466C59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Самопроверка: ключи к тесту демонстрируются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 слайде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C4156E4" w14:textId="77777777" w:rsidR="00E40620" w:rsidRPr="002C350F" w:rsidRDefault="00E40620" w:rsidP="00E406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(Номера верных </w:t>
      </w:r>
      <w:proofErr w:type="gramStart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ответов:   </w:t>
      </w:r>
      <w:proofErr w:type="gramEnd"/>
      <w:r w:rsidRPr="002C35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4 1 4).</w:t>
      </w:r>
    </w:p>
    <w:p w14:paraId="5927B713" w14:textId="63A737EE" w:rsidR="00E40620" w:rsidRDefault="00E40620"/>
    <w:p w14:paraId="2119921C" w14:textId="6D06FE2E" w:rsidR="00E40620" w:rsidRDefault="00E40620"/>
    <w:p w14:paraId="40522BE3" w14:textId="2B6A8300" w:rsidR="00E40620" w:rsidRDefault="00E40620"/>
    <w:p w14:paraId="3030612E" w14:textId="4B0CF4CE" w:rsidR="00E40620" w:rsidRDefault="00E40620"/>
    <w:p w14:paraId="4B186D89" w14:textId="032EED6D" w:rsidR="00E40620" w:rsidRDefault="00E40620"/>
    <w:p w14:paraId="3A571B1B" w14:textId="3AB7B09B" w:rsidR="00E40620" w:rsidRDefault="00E40620"/>
    <w:p w14:paraId="33FEF3F7" w14:textId="56E21369" w:rsidR="00E40620" w:rsidRDefault="00E40620"/>
    <w:p w14:paraId="3A0F8454" w14:textId="0054548D" w:rsidR="00E40620" w:rsidRDefault="00E40620"/>
    <w:p w14:paraId="3E3C4405" w14:textId="290A4065" w:rsidR="00E40620" w:rsidRDefault="00E40620"/>
    <w:p w14:paraId="09553CFC" w14:textId="26113E4E" w:rsidR="00E40620" w:rsidRDefault="00E40620"/>
    <w:p w14:paraId="7E8FF6FF" w14:textId="74038B78" w:rsidR="00E40620" w:rsidRDefault="00E40620"/>
    <w:p w14:paraId="470A7E18" w14:textId="7894302A" w:rsidR="00E40620" w:rsidRDefault="00E40620"/>
    <w:p w14:paraId="6808A61A" w14:textId="77777777" w:rsidR="00E40620" w:rsidRDefault="00E40620"/>
    <w:sectPr w:rsidR="00E40620" w:rsidSect="00C07A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B7F"/>
    <w:multiLevelType w:val="multilevel"/>
    <w:tmpl w:val="243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0BB6"/>
    <w:multiLevelType w:val="multilevel"/>
    <w:tmpl w:val="CA9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699E"/>
    <w:multiLevelType w:val="multilevel"/>
    <w:tmpl w:val="3CE8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6"/>
    <w:rsid w:val="002C350F"/>
    <w:rsid w:val="00556F96"/>
    <w:rsid w:val="00675227"/>
    <w:rsid w:val="006833ED"/>
    <w:rsid w:val="00694FFE"/>
    <w:rsid w:val="007A1F6E"/>
    <w:rsid w:val="0095557F"/>
    <w:rsid w:val="00BA079F"/>
    <w:rsid w:val="00BC2920"/>
    <w:rsid w:val="00C07ABD"/>
    <w:rsid w:val="00C6173E"/>
    <w:rsid w:val="00E07D1D"/>
    <w:rsid w:val="00E40620"/>
    <w:rsid w:val="00E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4A7A2"/>
  <w15:chartTrackingRefBased/>
  <w15:docId w15:val="{30DA15D8-E6BF-4CC6-8A6E-0B52148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E0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2C35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C350F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2C3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479275-konspekt-uroka-zadachi-na-chasti-i-na-uravniv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989D-B043-4412-823A-59CB36D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2023-10-31T07:33:00Z</dcterms:created>
  <dcterms:modified xsi:type="dcterms:W3CDTF">2023-10-31T10:34:00Z</dcterms:modified>
</cp:coreProperties>
</file>