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D6" w:rsidRPr="00355C84" w:rsidRDefault="003226D6" w:rsidP="003226D6">
      <w:pPr>
        <w:pageBreakBefore/>
        <w:shd w:val="clear" w:color="auto" w:fill="FFFFFF"/>
        <w:ind w:right="-2" w:firstLine="567"/>
        <w:jc w:val="center"/>
        <w:rPr>
          <w:rFonts w:eastAsia="Times New Roman" w:cs="Times New Roman"/>
          <w:b/>
          <w:bCs/>
          <w:color w:val="111111"/>
          <w:sz w:val="28"/>
          <w:szCs w:val="28"/>
        </w:rPr>
      </w:pPr>
      <w:r w:rsidRPr="00355C84">
        <w:rPr>
          <w:rStyle w:val="1"/>
          <w:rFonts w:eastAsia="Times New Roman" w:cs="Times New Roman"/>
          <w:b/>
          <w:bCs/>
          <w:color w:val="111111"/>
          <w:sz w:val="28"/>
          <w:szCs w:val="28"/>
        </w:rPr>
        <w:t>Игра как средство</w:t>
      </w:r>
    </w:p>
    <w:p w:rsidR="003226D6" w:rsidRDefault="003226D6" w:rsidP="003226D6">
      <w:pPr>
        <w:shd w:val="clear" w:color="auto" w:fill="FFFFFF"/>
        <w:ind w:right="-2" w:firstLine="567"/>
        <w:jc w:val="center"/>
        <w:rPr>
          <w:rFonts w:eastAsia="Times New Roman" w:cs="Times New Roman"/>
          <w:b/>
          <w:bCs/>
          <w:color w:val="111111"/>
          <w:sz w:val="28"/>
          <w:szCs w:val="28"/>
        </w:rPr>
      </w:pPr>
      <w:r w:rsidRPr="00355C84">
        <w:rPr>
          <w:rFonts w:eastAsia="Times New Roman" w:cs="Times New Roman"/>
          <w:b/>
          <w:bCs/>
          <w:color w:val="111111"/>
          <w:sz w:val="28"/>
          <w:szCs w:val="28"/>
        </w:rPr>
        <w:t>поликультурного воспитания дошкольников</w:t>
      </w:r>
      <w:r>
        <w:rPr>
          <w:rFonts w:eastAsia="Times New Roman" w:cs="Times New Roman"/>
          <w:b/>
          <w:bCs/>
          <w:color w:val="111111"/>
          <w:sz w:val="28"/>
          <w:szCs w:val="28"/>
        </w:rPr>
        <w:t>.</w:t>
      </w:r>
    </w:p>
    <w:p w:rsidR="003226D6" w:rsidRPr="00355C84" w:rsidRDefault="003226D6" w:rsidP="003226D6">
      <w:pPr>
        <w:shd w:val="clear" w:color="auto" w:fill="FFFFFF"/>
        <w:ind w:right="-2" w:firstLine="567"/>
        <w:jc w:val="center"/>
        <w:rPr>
          <w:rStyle w:val="1"/>
          <w:rFonts w:cs="Times New Roman"/>
          <w:color w:val="231F20"/>
          <w:sz w:val="28"/>
          <w:szCs w:val="28"/>
        </w:rPr>
      </w:pPr>
    </w:p>
    <w:p w:rsidR="003226D6" w:rsidRPr="00355C84" w:rsidRDefault="003226D6" w:rsidP="003226D6">
      <w:pPr>
        <w:tabs>
          <w:tab w:val="left" w:pos="545"/>
        </w:tabs>
        <w:ind w:right="-2" w:firstLine="567"/>
        <w:jc w:val="both"/>
        <w:rPr>
          <w:rStyle w:val="1"/>
          <w:rFonts w:cs="Tahoma"/>
          <w:color w:val="000000"/>
          <w:sz w:val="28"/>
          <w:szCs w:val="28"/>
          <w:shd w:val="clear" w:color="auto" w:fill="FFFFFF"/>
        </w:rPr>
      </w:pPr>
      <w:r w:rsidRPr="00355C84">
        <w:rPr>
          <w:rStyle w:val="1"/>
          <w:rFonts w:cs="Times New Roman"/>
          <w:color w:val="231F20"/>
          <w:sz w:val="28"/>
          <w:szCs w:val="28"/>
        </w:rPr>
        <w:t xml:space="preserve">Социальные процессы, происходящие в современном обществе, создают предпосылки для выработки новых целей образования. </w:t>
      </w:r>
      <w:r w:rsidRPr="00355C84">
        <w:rPr>
          <w:rStyle w:val="1"/>
          <w:rFonts w:cs="Times New Roman"/>
          <w:sz w:val="28"/>
          <w:szCs w:val="28"/>
        </w:rPr>
        <w:t>В современной образовательной системе центром является человек, воспитывающийся и развивающийся в поликультурном пространстве.</w:t>
      </w:r>
      <w:r w:rsidRPr="00355C84">
        <w:rPr>
          <w:rStyle w:val="1"/>
          <w:rFonts w:cs="Times New Roman"/>
          <w:color w:val="231F20"/>
          <w:sz w:val="28"/>
          <w:szCs w:val="28"/>
        </w:rPr>
        <w:t xml:space="preserve"> Федеральным государственным стандартом определены единые воспитательные процессы дошкольного образования, ориентированные на становление гражданина, любящего свой народ, свой край, свою родину, толерантно относящегося к культуре, традициям и обычаям других народов. Толерантность, дружелюбие, уважение к людям разных национальностей не передаются по наследству, в каждом поколении их надо воспитывать вновь, и чем раньше начинается формирование этих качеств, тем большую устойчивость они приобретают [4].  </w:t>
      </w:r>
    </w:p>
    <w:p w:rsidR="003226D6" w:rsidRPr="00355C84" w:rsidRDefault="003226D6" w:rsidP="003226D6">
      <w:pPr>
        <w:pStyle w:val="a5"/>
        <w:widowControl/>
        <w:shd w:val="clear" w:color="auto" w:fill="FFFFFF"/>
        <w:spacing w:after="0"/>
        <w:ind w:right="-2" w:firstLine="567"/>
        <w:jc w:val="both"/>
        <w:rPr>
          <w:rFonts w:cs="Times New Roman"/>
          <w:color w:val="333333"/>
          <w:sz w:val="28"/>
          <w:szCs w:val="28"/>
        </w:rPr>
      </w:pPr>
      <w:r w:rsidRPr="00355C84">
        <w:rPr>
          <w:rStyle w:val="1"/>
          <w:rFonts w:cs="Tahoma"/>
          <w:color w:val="000000"/>
          <w:sz w:val="28"/>
          <w:szCs w:val="28"/>
          <w:shd w:val="clear" w:color="auto" w:fill="FFFFFF"/>
        </w:rPr>
        <w:t>Миссия дошкольного образования - сформировать основу, фундамент для успешной интеграции ребенка в многонациональное общество, его социализации в современном мире.</w:t>
      </w:r>
    </w:p>
    <w:p w:rsidR="003226D6" w:rsidRPr="00355C84" w:rsidRDefault="003226D6" w:rsidP="003226D6">
      <w:pPr>
        <w:pStyle w:val="a5"/>
        <w:widowControl/>
        <w:tabs>
          <w:tab w:val="left" w:pos="532"/>
        </w:tabs>
        <w:spacing w:after="0"/>
        <w:ind w:right="-2" w:firstLine="567"/>
        <w:jc w:val="both"/>
        <w:rPr>
          <w:rFonts w:cs="Times New Roman"/>
          <w:color w:val="333333"/>
          <w:sz w:val="28"/>
          <w:szCs w:val="28"/>
        </w:rPr>
      </w:pPr>
      <w:r w:rsidRPr="00355C84">
        <w:rPr>
          <w:rFonts w:cs="Times New Roman"/>
          <w:color w:val="333333"/>
          <w:sz w:val="28"/>
          <w:szCs w:val="28"/>
        </w:rPr>
        <w:t>В поликультурном воспитании ребенка дошкольного возраста целесообразна следующая последовательность:</w:t>
      </w:r>
    </w:p>
    <w:p w:rsidR="003226D6" w:rsidRPr="00355C84" w:rsidRDefault="003226D6" w:rsidP="003226D6">
      <w:pPr>
        <w:pStyle w:val="a5"/>
        <w:widowControl/>
        <w:numPr>
          <w:ilvl w:val="0"/>
          <w:numId w:val="1"/>
        </w:numPr>
        <w:tabs>
          <w:tab w:val="left" w:pos="1417"/>
        </w:tabs>
        <w:spacing w:after="0"/>
        <w:ind w:right="-2" w:firstLine="567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 </w:t>
      </w:r>
      <w:r w:rsidRPr="00355C84">
        <w:rPr>
          <w:rFonts w:cs="Times New Roman"/>
          <w:color w:val="333333"/>
          <w:sz w:val="28"/>
          <w:szCs w:val="28"/>
        </w:rPr>
        <w:t>национальное воспитание, понимаемое как привитие любви и уважение к своему народу, гордости за его культурно – исторические достижения;</w:t>
      </w:r>
    </w:p>
    <w:p w:rsidR="003226D6" w:rsidRPr="00355C84" w:rsidRDefault="003226D6" w:rsidP="003226D6">
      <w:pPr>
        <w:pStyle w:val="a5"/>
        <w:widowControl/>
        <w:numPr>
          <w:ilvl w:val="0"/>
          <w:numId w:val="1"/>
        </w:numPr>
        <w:tabs>
          <w:tab w:val="left" w:pos="1417"/>
        </w:tabs>
        <w:spacing w:after="0"/>
        <w:ind w:right="-2" w:firstLine="567"/>
        <w:jc w:val="both"/>
        <w:rPr>
          <w:rStyle w:val="1"/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 </w:t>
      </w:r>
      <w:r w:rsidRPr="00355C84">
        <w:rPr>
          <w:rFonts w:cs="Times New Roman"/>
          <w:color w:val="333333"/>
          <w:sz w:val="28"/>
          <w:szCs w:val="28"/>
        </w:rPr>
        <w:t>ознакомление людей с людьми ближайшего национального окружения, формирование доброжелательного отношения к сверстникам и взрослым соседних национальностей на основе приобщения к обычаям и традициям соседних народо</w:t>
      </w:r>
      <w:r>
        <w:rPr>
          <w:rFonts w:cs="Times New Roman"/>
          <w:color w:val="333333"/>
          <w:sz w:val="28"/>
          <w:szCs w:val="28"/>
        </w:rPr>
        <w:t>в</w:t>
      </w:r>
    </w:p>
    <w:p w:rsidR="003226D6" w:rsidRPr="00355C84" w:rsidRDefault="003226D6" w:rsidP="003226D6">
      <w:pPr>
        <w:pStyle w:val="a5"/>
        <w:widowControl/>
        <w:numPr>
          <w:ilvl w:val="0"/>
          <w:numId w:val="1"/>
        </w:numPr>
        <w:tabs>
          <w:tab w:val="left" w:pos="1417"/>
        </w:tabs>
        <w:spacing w:after="0"/>
        <w:ind w:right="-2" w:firstLine="567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Style w:val="1"/>
          <w:rFonts w:eastAsia="Times New Roman" w:cs="Times New Roman"/>
          <w:color w:val="000000"/>
          <w:sz w:val="28"/>
          <w:szCs w:val="28"/>
        </w:rPr>
        <w:t xml:space="preserve"> </w:t>
      </w:r>
      <w:r w:rsidRPr="00355C84">
        <w:rPr>
          <w:rStyle w:val="1"/>
          <w:rFonts w:eastAsia="Times New Roman" w:cs="Times New Roman"/>
          <w:color w:val="000000"/>
          <w:sz w:val="28"/>
          <w:szCs w:val="28"/>
        </w:rPr>
        <w:t>сообщения знаний об этнической самобытности народов и формирование эмоционально положительного отношения к национальному разнообразию населения планеты [1].</w:t>
      </w:r>
    </w:p>
    <w:p w:rsidR="003226D6" w:rsidRPr="00355C84" w:rsidRDefault="003226D6" w:rsidP="003226D6">
      <w:pPr>
        <w:pStyle w:val="a5"/>
        <w:widowControl/>
        <w:tabs>
          <w:tab w:val="left" w:pos="614"/>
          <w:tab w:val="left" w:pos="627"/>
        </w:tabs>
        <w:spacing w:after="0"/>
        <w:ind w:right="-2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355C84">
        <w:rPr>
          <w:rFonts w:cs="Times New Roman"/>
          <w:color w:val="333333"/>
          <w:sz w:val="28"/>
          <w:szCs w:val="28"/>
          <w:shd w:val="clear" w:color="auto" w:fill="FFFFFF"/>
        </w:rPr>
        <w:t>Работая в детском с</w:t>
      </w:r>
      <w:r w:rsidRPr="00355C84">
        <w:rPr>
          <w:rFonts w:cs="Times New Roman"/>
          <w:color w:val="333333"/>
          <w:sz w:val="28"/>
          <w:szCs w:val="28"/>
        </w:rPr>
        <w:t>аду с детьми, мы погружаем их в культуру своего края, своей местности, позволяя ребенку почувствовать и понять особенности национальных культур.</w:t>
      </w:r>
    </w:p>
    <w:p w:rsidR="003226D6" w:rsidRDefault="003226D6" w:rsidP="003226D6">
      <w:pPr>
        <w:widowControl/>
        <w:ind w:right="-2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355C84">
        <w:rPr>
          <w:rFonts w:eastAsia="Times New Roman" w:cs="Times New Roman"/>
          <w:color w:val="000000"/>
          <w:sz w:val="28"/>
          <w:szCs w:val="28"/>
        </w:rPr>
        <w:t>Как известно, в дошкольном возрасте преобладает игровая деятельность; постепенно формируются познавательная и творческая. К пяти годам ребенок овладевает широким кругом знаний, умений и навыков, появляются оценочные суждения и познавательные интересы. Через народные игры, игровой фольклор ребенок незаметно усваивает народные образы и символику, легче запоминает язык своего народа, что является основой интереса к народной культуре и развивает патриотические чувства у дошкольника.</w:t>
      </w:r>
      <w:r>
        <w:rPr>
          <w:rFonts w:eastAsia="Times New Roman" w:cs="Times New Roman"/>
          <w:color w:val="000000"/>
          <w:sz w:val="28"/>
          <w:szCs w:val="28"/>
        </w:rPr>
        <w:t xml:space="preserve">      </w:t>
      </w:r>
    </w:p>
    <w:p w:rsidR="003226D6" w:rsidRPr="00355C84" w:rsidRDefault="003226D6" w:rsidP="003226D6">
      <w:pPr>
        <w:widowControl/>
        <w:ind w:right="-2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355C84">
        <w:rPr>
          <w:rFonts w:eastAsia="Times New Roman" w:cs="Times New Roman"/>
          <w:color w:val="000000"/>
          <w:sz w:val="28"/>
          <w:szCs w:val="28"/>
        </w:rPr>
        <w:t>Миссия воспитателя</w:t>
      </w:r>
      <w:r>
        <w:rPr>
          <w:rFonts w:eastAsia="Times New Roman" w:cs="Times New Roman"/>
          <w:color w:val="000000"/>
          <w:sz w:val="28"/>
          <w:szCs w:val="28"/>
        </w:rPr>
        <w:t>:</w:t>
      </w:r>
      <w:r w:rsidRPr="00355C84">
        <w:rPr>
          <w:rFonts w:eastAsia="Times New Roman" w:cs="Times New Roman"/>
          <w:color w:val="000000"/>
          <w:sz w:val="28"/>
          <w:szCs w:val="28"/>
        </w:rPr>
        <w:t xml:space="preserve"> помочь детям найти место в их еще не окрепших душах для патриотизма и гражданского сознания, подготовить к дальнейшей жизни в обществе, чтобы дети имели элементарные представления об истории своего края, знали и чтили обычая и традиции,</w:t>
      </w:r>
    </w:p>
    <w:p w:rsidR="003226D6" w:rsidRPr="00355C84" w:rsidRDefault="003226D6" w:rsidP="003226D6">
      <w:pPr>
        <w:pStyle w:val="a5"/>
        <w:widowControl/>
        <w:tabs>
          <w:tab w:val="left" w:pos="395"/>
          <w:tab w:val="left" w:pos="450"/>
          <w:tab w:val="left" w:pos="491"/>
        </w:tabs>
        <w:spacing w:after="0"/>
        <w:ind w:right="-2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355C84">
        <w:rPr>
          <w:rFonts w:eastAsia="Times New Roman" w:cs="Times New Roman"/>
          <w:color w:val="000000"/>
          <w:sz w:val="28"/>
          <w:szCs w:val="28"/>
        </w:rPr>
        <w:t xml:space="preserve"> Чтобы</w:t>
      </w:r>
      <w:r>
        <w:rPr>
          <w:rFonts w:eastAsia="Times New Roman" w:cs="Times New Roman"/>
          <w:color w:val="000000"/>
          <w:sz w:val="28"/>
          <w:szCs w:val="28"/>
        </w:rPr>
        <w:t xml:space="preserve">  пробужда</w:t>
      </w:r>
      <w:r w:rsidRPr="00355C84">
        <w:rPr>
          <w:rFonts w:eastAsia="Times New Roman" w:cs="Times New Roman"/>
          <w:color w:val="000000"/>
          <w:sz w:val="28"/>
          <w:szCs w:val="28"/>
        </w:rPr>
        <w:t xml:space="preserve">ть интерес к национальной культуре русского, мордовского и татарского народов в нашей дошкольной организации в группах созданы Центры краеведения  по ознакомлению с родным краем (размещены </w:t>
      </w:r>
      <w:r w:rsidRPr="00355C84">
        <w:rPr>
          <w:rFonts w:eastAsia="Times New Roman" w:cs="Times New Roman"/>
          <w:color w:val="000000"/>
          <w:sz w:val="28"/>
          <w:szCs w:val="28"/>
        </w:rPr>
        <w:lastRenderedPageBreak/>
        <w:t>куклы в национальных костюмах, которых можно переодевать, альбомы о разнообразии народного искусства, художественных промыслов, материалы для познавательных бесед о родном крае, о Родине – России, о Москве – ст</w:t>
      </w:r>
      <w:r>
        <w:rPr>
          <w:rFonts w:eastAsia="Times New Roman" w:cs="Times New Roman"/>
          <w:color w:val="000000"/>
          <w:sz w:val="28"/>
          <w:szCs w:val="28"/>
        </w:rPr>
        <w:t>олице России; о родном городе</w:t>
      </w:r>
      <w:r w:rsidRPr="00355C84"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55C84">
        <w:rPr>
          <w:rFonts w:eastAsia="Times New Roman" w:cs="Times New Roman"/>
          <w:color w:val="000000"/>
          <w:sz w:val="28"/>
          <w:szCs w:val="28"/>
        </w:rPr>
        <w:t>Саранске; государственная символика России; элементарные сведения об истории, традициях) [2].</w:t>
      </w:r>
    </w:p>
    <w:p w:rsidR="003226D6" w:rsidRPr="00355C84" w:rsidRDefault="003226D6" w:rsidP="003226D6">
      <w:pPr>
        <w:pStyle w:val="a5"/>
        <w:widowControl/>
        <w:tabs>
          <w:tab w:val="left" w:pos="382"/>
          <w:tab w:val="left" w:pos="395"/>
          <w:tab w:val="left" w:pos="450"/>
          <w:tab w:val="left" w:pos="491"/>
        </w:tabs>
        <w:spacing w:after="0"/>
        <w:ind w:right="-2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355C84">
        <w:rPr>
          <w:rFonts w:eastAsia="Times New Roman" w:cs="Times New Roman"/>
          <w:color w:val="000000"/>
          <w:sz w:val="28"/>
          <w:szCs w:val="28"/>
        </w:rPr>
        <w:t>Именно в дошкольном возрасте, через культуру родного народа, через ознакомление с родным краем и окружающим его социальным и материальным миром, формируются у детей система знаний, осознанные навыки в формировании у детей чувства любви к родине.</w:t>
      </w:r>
    </w:p>
    <w:p w:rsidR="003226D6" w:rsidRDefault="003226D6" w:rsidP="003226D6">
      <w:pPr>
        <w:pStyle w:val="a5"/>
        <w:widowControl/>
        <w:tabs>
          <w:tab w:val="left" w:pos="491"/>
        </w:tabs>
        <w:spacing w:after="0"/>
        <w:ind w:right="-2" w:firstLine="567"/>
        <w:jc w:val="both"/>
        <w:rPr>
          <w:rStyle w:val="1"/>
          <w:rFonts w:cs="Times New Roman"/>
          <w:bCs/>
          <w:color w:val="000000"/>
          <w:sz w:val="28"/>
          <w:szCs w:val="28"/>
        </w:rPr>
      </w:pPr>
      <w:r w:rsidRPr="00355C84">
        <w:rPr>
          <w:rFonts w:eastAsia="Times New Roman" w:cs="Times New Roman"/>
          <w:color w:val="000000"/>
          <w:sz w:val="28"/>
          <w:szCs w:val="28"/>
        </w:rPr>
        <w:t xml:space="preserve">В повседневной жизни в детском саду мы играем в мордовские подвижные игры, разучиваем </w:t>
      </w:r>
      <w:proofErr w:type="spellStart"/>
      <w:r w:rsidRPr="00355C84">
        <w:rPr>
          <w:rFonts w:eastAsia="Times New Roman" w:cs="Times New Roman"/>
          <w:color w:val="000000"/>
          <w:sz w:val="28"/>
          <w:szCs w:val="28"/>
        </w:rPr>
        <w:t>потешки</w:t>
      </w:r>
      <w:proofErr w:type="spellEnd"/>
      <w:r w:rsidRPr="00355C84">
        <w:rPr>
          <w:rFonts w:eastAsia="Times New Roman" w:cs="Times New Roman"/>
          <w:color w:val="000000"/>
          <w:sz w:val="28"/>
          <w:szCs w:val="28"/>
        </w:rPr>
        <w:t>, стихи, мордовские песни и танцы, читаем мордовские народные сказки и произведения современных авторов; дети знают историю своего города, знакомы с государственной символикой; знают, что в Мордовии проживают люди разных национальностей.</w:t>
      </w:r>
      <w:r w:rsidRPr="00355C84">
        <w:rPr>
          <w:rFonts w:eastAsia="Times New Roman" w:cs="Times New Roman"/>
          <w:color w:val="000000"/>
          <w:sz w:val="28"/>
          <w:szCs w:val="28"/>
        </w:rPr>
        <w:br/>
        <w:t xml:space="preserve">    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 w:rsidRPr="00355C8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55C84">
        <w:rPr>
          <w:rStyle w:val="1"/>
          <w:rFonts w:cs="PT Sans"/>
          <w:bCs/>
          <w:color w:val="333333"/>
          <w:sz w:val="28"/>
          <w:szCs w:val="28"/>
        </w:rPr>
        <w:t>В нашем ДОО воспитываются дети разных национальностей из разных семей</w:t>
      </w:r>
      <w:r>
        <w:rPr>
          <w:rStyle w:val="1"/>
          <w:rFonts w:cs="PT Sans"/>
          <w:bCs/>
          <w:color w:val="333333"/>
          <w:sz w:val="28"/>
          <w:szCs w:val="28"/>
        </w:rPr>
        <w:t xml:space="preserve"> </w:t>
      </w:r>
      <w:proofErr w:type="gramStart"/>
      <w:r w:rsidRPr="00355C84">
        <w:rPr>
          <w:rStyle w:val="1"/>
          <w:rFonts w:cs="PT Sans"/>
          <w:bCs/>
          <w:color w:val="333333"/>
          <w:sz w:val="28"/>
          <w:szCs w:val="28"/>
        </w:rPr>
        <w:t>( мордва</w:t>
      </w:r>
      <w:proofErr w:type="gramEnd"/>
      <w:r w:rsidRPr="00355C84">
        <w:rPr>
          <w:rStyle w:val="1"/>
          <w:rFonts w:cs="PT Sans"/>
          <w:bCs/>
          <w:color w:val="333333"/>
          <w:sz w:val="28"/>
          <w:szCs w:val="28"/>
        </w:rPr>
        <w:t>, ру</w:t>
      </w:r>
      <w:r>
        <w:rPr>
          <w:rStyle w:val="1"/>
          <w:rFonts w:cs="PT Sans"/>
          <w:bCs/>
          <w:color w:val="333333"/>
          <w:sz w:val="28"/>
          <w:szCs w:val="28"/>
        </w:rPr>
        <w:t>с</w:t>
      </w:r>
      <w:r w:rsidRPr="00355C84">
        <w:rPr>
          <w:rStyle w:val="1"/>
          <w:rFonts w:cs="PT Sans"/>
          <w:bCs/>
          <w:color w:val="333333"/>
          <w:sz w:val="28"/>
          <w:szCs w:val="28"/>
        </w:rPr>
        <w:t xml:space="preserve">ские, татары. узбеки) и все они должны чувствовать себя одинаково комфортно.  </w:t>
      </w:r>
      <w:r w:rsidRPr="00355C84">
        <w:rPr>
          <w:rStyle w:val="1"/>
          <w:rFonts w:cs="Times New Roman"/>
          <w:bCs/>
          <w:color w:val="000000"/>
          <w:sz w:val="28"/>
          <w:szCs w:val="28"/>
        </w:rPr>
        <w:t xml:space="preserve">Мы стараемся сделать наш дом действительно добрым, теплым, светлым для всех, кто по тем или иным причинам приехал в него и живет вместе с нами, </w:t>
      </w:r>
      <w:r w:rsidRPr="00355C84">
        <w:rPr>
          <w:rStyle w:val="1"/>
          <w:rFonts w:cs="PT Sans"/>
          <w:bCs/>
          <w:color w:val="333333"/>
          <w:sz w:val="28"/>
          <w:szCs w:val="28"/>
        </w:rPr>
        <w:t xml:space="preserve">приобщаем детей к основам национальной культуры, быта и развиваем межличностные отношения. </w:t>
      </w:r>
      <w:r w:rsidRPr="00355C84">
        <w:rPr>
          <w:color w:val="000000"/>
          <w:sz w:val="28"/>
          <w:szCs w:val="28"/>
        </w:rPr>
        <w:t>В</w:t>
      </w:r>
      <w:r w:rsidRPr="00355C84">
        <w:rPr>
          <w:b/>
          <w:bCs/>
          <w:color w:val="000000"/>
          <w:sz w:val="28"/>
          <w:szCs w:val="28"/>
        </w:rPr>
        <w:t xml:space="preserve"> </w:t>
      </w:r>
      <w:hyperlink r:id="rId5" w:history="1">
        <w:r w:rsidRPr="00355C84">
          <w:rPr>
            <w:rStyle w:val="a3"/>
            <w:color w:val="000000"/>
            <w:sz w:val="28"/>
            <w:szCs w:val="28"/>
          </w:rPr>
          <w:t>работе с детьми на</w:t>
        </w:r>
      </w:hyperlink>
      <w:hyperlink r:id="rId6" w:history="1">
        <w:r w:rsidRPr="00355C84">
          <w:rPr>
            <w:rStyle w:val="a3"/>
            <w:color w:val="000000"/>
            <w:sz w:val="28"/>
            <w:szCs w:val="28"/>
          </w:rPr>
          <w:t xml:space="preserve"> </w:t>
        </w:r>
      </w:hyperlink>
      <w:hyperlink r:id="rId7" w:history="1">
        <w:r w:rsidRPr="00355C84">
          <w:rPr>
            <w:rStyle w:val="a3"/>
            <w:color w:val="000000"/>
            <w:sz w:val="28"/>
            <w:szCs w:val="28"/>
          </w:rPr>
          <w:t>прогулках и</w:t>
        </w:r>
      </w:hyperlink>
      <w:r w:rsidRPr="00355C84">
        <w:rPr>
          <w:color w:val="000000"/>
          <w:sz w:val="28"/>
          <w:szCs w:val="28"/>
        </w:rPr>
        <w:t xml:space="preserve"> в свободной деятельности используем</w:t>
      </w:r>
      <w:r w:rsidRPr="00355C84">
        <w:rPr>
          <w:sz w:val="28"/>
          <w:szCs w:val="28"/>
        </w:rPr>
        <w:t xml:space="preserve"> мордовские подвижные игры «В платочки», «В голубей», «В горшочки», «Раю-раю», «Тканье полотна» и другие, которые содержат в себе многовековой опыт народа, его культуру, традиции. </w:t>
      </w:r>
      <w:r w:rsidRPr="00355C84">
        <w:rPr>
          <w:rStyle w:val="1"/>
          <w:rFonts w:cs="Times New Roman"/>
          <w:bCs/>
          <w:color w:val="000000"/>
          <w:sz w:val="28"/>
          <w:szCs w:val="28"/>
        </w:rPr>
        <w:t>Но большая часть детей все же русские, поэтому начинали работу с приобщения к русской культуре.</w:t>
      </w:r>
      <w:r>
        <w:rPr>
          <w:rStyle w:val="1"/>
          <w:rFonts w:cs="Times New Roman"/>
          <w:bCs/>
          <w:color w:val="000000"/>
          <w:sz w:val="28"/>
          <w:szCs w:val="28"/>
        </w:rPr>
        <w:t xml:space="preserve"> </w:t>
      </w:r>
    </w:p>
    <w:p w:rsidR="003226D6" w:rsidRPr="00355C84" w:rsidRDefault="003226D6" w:rsidP="003226D6">
      <w:pPr>
        <w:pStyle w:val="a5"/>
        <w:widowControl/>
        <w:tabs>
          <w:tab w:val="left" w:pos="491"/>
        </w:tabs>
        <w:spacing w:after="0"/>
        <w:ind w:right="-2" w:firstLine="567"/>
        <w:jc w:val="both"/>
        <w:rPr>
          <w:rStyle w:val="1"/>
          <w:rFonts w:eastAsia="Times New Roman" w:cs="Times New Roman"/>
          <w:color w:val="333333"/>
          <w:sz w:val="28"/>
          <w:szCs w:val="28"/>
        </w:rPr>
      </w:pPr>
      <w:r>
        <w:rPr>
          <w:rStyle w:val="1"/>
          <w:rFonts w:cs="Times New Roman"/>
          <w:bCs/>
          <w:color w:val="000000"/>
          <w:sz w:val="28"/>
          <w:szCs w:val="28"/>
        </w:rPr>
        <w:t xml:space="preserve">  </w:t>
      </w:r>
      <w:r w:rsidRPr="00355C84">
        <w:rPr>
          <w:rStyle w:val="1"/>
          <w:rFonts w:eastAsia="Times New Roman" w:cs="Times New Roman"/>
          <w:color w:val="333333"/>
          <w:sz w:val="28"/>
          <w:szCs w:val="28"/>
        </w:rPr>
        <w:t xml:space="preserve">Например, игра </w:t>
      </w:r>
      <w:r w:rsidRPr="00355C84">
        <w:rPr>
          <w:rStyle w:val="1"/>
          <w:rFonts w:eastAsia="Times New Roman" w:cs="Times New Roman"/>
          <w:i/>
          <w:color w:val="333333"/>
          <w:sz w:val="28"/>
          <w:szCs w:val="28"/>
        </w:rPr>
        <w:t>«В жмурки»</w:t>
      </w:r>
      <w:r w:rsidRPr="00355C84">
        <w:rPr>
          <w:rStyle w:val="1"/>
          <w:rFonts w:eastAsia="Times New Roman" w:cs="Times New Roman"/>
          <w:color w:val="333333"/>
          <w:sz w:val="28"/>
          <w:szCs w:val="28"/>
        </w:rPr>
        <w:t xml:space="preserve"> была распростране</w:t>
      </w:r>
      <w:r w:rsidRPr="00355C84">
        <w:rPr>
          <w:rStyle w:val="1"/>
          <w:rFonts w:eastAsia="Times New Roman" w:cs="Times New Roman"/>
          <w:color w:val="333333"/>
          <w:sz w:val="28"/>
          <w:szCs w:val="28"/>
        </w:rPr>
        <w:softHyphen/>
        <w:t xml:space="preserve">на во многих областях России и имела разные названия: </w:t>
      </w:r>
      <w:r w:rsidRPr="00355C84">
        <w:rPr>
          <w:rStyle w:val="1"/>
          <w:rFonts w:eastAsia="Times New Roman" w:cs="Times New Roman"/>
          <w:i/>
          <w:color w:val="333333"/>
          <w:sz w:val="28"/>
          <w:szCs w:val="28"/>
        </w:rPr>
        <w:t>"Слепая сковорода",</w:t>
      </w:r>
      <w:r w:rsidRPr="00355C84">
        <w:rPr>
          <w:rStyle w:val="1"/>
          <w:rFonts w:eastAsia="Times New Roman" w:cs="Times New Roman"/>
          <w:color w:val="333333"/>
          <w:sz w:val="28"/>
          <w:szCs w:val="28"/>
        </w:rPr>
        <w:t xml:space="preserve"> </w:t>
      </w:r>
      <w:r w:rsidRPr="00355C84">
        <w:rPr>
          <w:rStyle w:val="1"/>
          <w:rFonts w:eastAsia="Times New Roman" w:cs="Times New Roman"/>
          <w:i/>
          <w:color w:val="333333"/>
          <w:sz w:val="28"/>
          <w:szCs w:val="28"/>
        </w:rPr>
        <w:t>"</w:t>
      </w:r>
      <w:proofErr w:type="spellStart"/>
      <w:r w:rsidRPr="00355C84">
        <w:rPr>
          <w:rStyle w:val="1"/>
          <w:rFonts w:eastAsia="Times New Roman" w:cs="Times New Roman"/>
          <w:i/>
          <w:color w:val="333333"/>
          <w:sz w:val="28"/>
          <w:szCs w:val="28"/>
        </w:rPr>
        <w:t>Жмачки</w:t>
      </w:r>
      <w:proofErr w:type="spellEnd"/>
      <w:r w:rsidRPr="00355C84">
        <w:rPr>
          <w:rStyle w:val="1"/>
          <w:rFonts w:eastAsia="Times New Roman" w:cs="Times New Roman"/>
          <w:i/>
          <w:color w:val="333333"/>
          <w:sz w:val="28"/>
          <w:szCs w:val="28"/>
        </w:rPr>
        <w:t>"</w:t>
      </w:r>
      <w:r w:rsidRPr="00355C84">
        <w:rPr>
          <w:rStyle w:val="1"/>
          <w:rFonts w:eastAsia="Times New Roman" w:cs="Times New Roman"/>
          <w:color w:val="333333"/>
          <w:sz w:val="28"/>
          <w:szCs w:val="28"/>
        </w:rPr>
        <w:t xml:space="preserve">, </w:t>
      </w:r>
      <w:r w:rsidRPr="00355C84">
        <w:rPr>
          <w:rStyle w:val="1"/>
          <w:rFonts w:eastAsia="Times New Roman" w:cs="Times New Roman"/>
          <w:i/>
          <w:color w:val="333333"/>
          <w:sz w:val="28"/>
          <w:szCs w:val="28"/>
        </w:rPr>
        <w:t xml:space="preserve">"Куриная слепота", "Кривой петух" </w:t>
      </w:r>
      <w:r w:rsidRPr="00355C84">
        <w:rPr>
          <w:rStyle w:val="1"/>
          <w:rFonts w:eastAsia="Times New Roman" w:cs="Times New Roman"/>
          <w:color w:val="333333"/>
          <w:sz w:val="28"/>
          <w:szCs w:val="28"/>
        </w:rPr>
        <w:t>и т. д.</w:t>
      </w:r>
    </w:p>
    <w:p w:rsidR="003226D6" w:rsidRPr="00355C84" w:rsidRDefault="003226D6" w:rsidP="003226D6">
      <w:pPr>
        <w:pStyle w:val="a5"/>
        <w:widowControl/>
        <w:tabs>
          <w:tab w:val="left" w:pos="532"/>
        </w:tabs>
        <w:spacing w:after="0"/>
        <w:ind w:right="-2" w:firstLine="567"/>
        <w:jc w:val="both"/>
        <w:rPr>
          <w:rStyle w:val="1"/>
          <w:rFonts w:cs="Times New Roman"/>
          <w:color w:val="000000"/>
          <w:sz w:val="28"/>
          <w:szCs w:val="28"/>
        </w:rPr>
      </w:pPr>
      <w:r w:rsidRPr="00355C84">
        <w:rPr>
          <w:rFonts w:cs="Times New Roman"/>
          <w:color w:val="333333"/>
          <w:sz w:val="28"/>
          <w:szCs w:val="28"/>
        </w:rPr>
        <w:t>В процессе дидактических игр мы имеем возможность закладывать у детей основы поликультурного образования, например, «Назови элементы национального костюма», «Четвертый лишний», «Из какой сказки герой?», «Назови блюдо», «Одень куклу в национальный костюм».</w:t>
      </w:r>
    </w:p>
    <w:p w:rsidR="003226D6" w:rsidRDefault="003226D6" w:rsidP="003226D6">
      <w:pPr>
        <w:pStyle w:val="a5"/>
        <w:widowControl/>
        <w:tabs>
          <w:tab w:val="left" w:pos="491"/>
          <w:tab w:val="left" w:pos="586"/>
        </w:tabs>
        <w:spacing w:after="0"/>
        <w:ind w:right="-2" w:firstLine="567"/>
        <w:jc w:val="both"/>
        <w:rPr>
          <w:rStyle w:val="1"/>
          <w:rFonts w:cs="Times New Roman"/>
          <w:color w:val="000000"/>
          <w:sz w:val="28"/>
          <w:szCs w:val="28"/>
        </w:rPr>
      </w:pPr>
      <w:r w:rsidRPr="00355C84">
        <w:rPr>
          <w:rStyle w:val="1"/>
          <w:rFonts w:cs="Times New Roman"/>
          <w:color w:val="000000"/>
          <w:sz w:val="28"/>
          <w:szCs w:val="28"/>
        </w:rPr>
        <w:t xml:space="preserve">И </w:t>
      </w:r>
      <w:bookmarkStart w:id="0" w:name="_GoBack"/>
      <w:bookmarkEnd w:id="0"/>
      <w:r>
        <w:rPr>
          <w:rStyle w:val="1"/>
          <w:rFonts w:cs="Times New Roman"/>
          <w:color w:val="000000"/>
          <w:sz w:val="28"/>
          <w:szCs w:val="28"/>
        </w:rPr>
        <w:t xml:space="preserve">в </w:t>
      </w:r>
      <w:r w:rsidRPr="00355C84">
        <w:rPr>
          <w:rStyle w:val="1"/>
          <w:rFonts w:cs="Times New Roman"/>
          <w:color w:val="000000"/>
          <w:sz w:val="28"/>
          <w:szCs w:val="28"/>
        </w:rPr>
        <w:t>кар</w:t>
      </w:r>
      <w:r>
        <w:rPr>
          <w:rStyle w:val="1"/>
          <w:rFonts w:cs="Times New Roman"/>
          <w:color w:val="000000"/>
          <w:sz w:val="28"/>
          <w:szCs w:val="28"/>
        </w:rPr>
        <w:t>т</w:t>
      </w:r>
      <w:r w:rsidRPr="00355C84">
        <w:rPr>
          <w:rStyle w:val="1"/>
          <w:rFonts w:cs="Times New Roman"/>
          <w:color w:val="000000"/>
          <w:sz w:val="28"/>
          <w:szCs w:val="28"/>
        </w:rPr>
        <w:t>отеке есть и такие игры: «</w:t>
      </w:r>
      <w:r w:rsidRPr="00355C84">
        <w:rPr>
          <w:rStyle w:val="1"/>
          <w:rFonts w:cs="Times New Roman"/>
          <w:b/>
          <w:bCs/>
          <w:i/>
          <w:iCs/>
          <w:color w:val="000000"/>
          <w:sz w:val="28"/>
          <w:szCs w:val="28"/>
        </w:rPr>
        <w:t>Найди государственные символы России»</w:t>
      </w:r>
      <w:r>
        <w:rPr>
          <w:rStyle w:val="1"/>
          <w:rFonts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55C84">
        <w:rPr>
          <w:rStyle w:val="1"/>
          <w:rFonts w:cs="Times New Roman"/>
          <w:color w:val="000000"/>
          <w:sz w:val="28"/>
          <w:szCs w:val="28"/>
        </w:rPr>
        <w:t>(для детей старшего дошкольного возраста)</w:t>
      </w:r>
      <w:r w:rsidRPr="00355C84">
        <w:rPr>
          <w:rStyle w:val="1"/>
          <w:rFonts w:cs="Times New Roman"/>
          <w:color w:val="333333"/>
          <w:sz w:val="28"/>
          <w:szCs w:val="28"/>
        </w:rPr>
        <w:br/>
      </w:r>
      <w:r w:rsidRPr="00355C84">
        <w:rPr>
          <w:rStyle w:val="1"/>
          <w:rFonts w:cs="Times New Roman"/>
          <w:color w:val="000000"/>
          <w:sz w:val="28"/>
          <w:szCs w:val="28"/>
        </w:rPr>
        <w:t xml:space="preserve">Цели: закрепить государственные символы России (флаг, герб), формировать уважительное отношение к государственным символам; воспитывать любовь к Родине, </w:t>
      </w:r>
      <w:proofErr w:type="spellStart"/>
      <w:r w:rsidRPr="00355C84">
        <w:rPr>
          <w:rStyle w:val="1"/>
          <w:rFonts w:cs="Times New Roman"/>
          <w:color w:val="000000"/>
          <w:sz w:val="28"/>
          <w:szCs w:val="28"/>
        </w:rPr>
        <w:t>гражданско</w:t>
      </w:r>
      <w:proofErr w:type="spellEnd"/>
      <w:r w:rsidRPr="00355C84">
        <w:rPr>
          <w:rStyle w:val="1"/>
          <w:rFonts w:cs="Times New Roman"/>
          <w:color w:val="000000"/>
          <w:sz w:val="28"/>
          <w:szCs w:val="28"/>
        </w:rPr>
        <w:t>–патриотические чувства.</w:t>
      </w:r>
    </w:p>
    <w:p w:rsidR="003226D6" w:rsidRPr="00355C84" w:rsidRDefault="003226D6" w:rsidP="003226D6">
      <w:pPr>
        <w:pStyle w:val="a5"/>
        <w:widowControl/>
        <w:tabs>
          <w:tab w:val="left" w:pos="491"/>
          <w:tab w:val="left" w:pos="586"/>
        </w:tabs>
        <w:spacing w:after="0"/>
        <w:ind w:right="-2" w:firstLine="567"/>
        <w:jc w:val="both"/>
        <w:rPr>
          <w:rStyle w:val="1"/>
          <w:rFonts w:cs="Times New Roman"/>
          <w:color w:val="000000"/>
          <w:sz w:val="28"/>
          <w:szCs w:val="28"/>
        </w:rPr>
      </w:pPr>
      <w:r w:rsidRPr="00355C84">
        <w:rPr>
          <w:rStyle w:val="1"/>
          <w:rFonts w:cs="Times New Roman"/>
          <w:color w:val="000000"/>
          <w:sz w:val="28"/>
          <w:szCs w:val="28"/>
        </w:rPr>
        <w:t>Материалы: Изображения гербов и флагов разных стран и России. Ход игры:</w:t>
      </w:r>
    </w:p>
    <w:p w:rsidR="003226D6" w:rsidRPr="00355C84" w:rsidRDefault="003226D6" w:rsidP="003226D6">
      <w:pPr>
        <w:pStyle w:val="a5"/>
        <w:widowControl/>
        <w:spacing w:after="0"/>
        <w:ind w:right="-2" w:firstLine="567"/>
        <w:jc w:val="both"/>
        <w:rPr>
          <w:rStyle w:val="1"/>
          <w:rFonts w:cs="Times New Roman"/>
          <w:color w:val="000000"/>
          <w:sz w:val="28"/>
          <w:szCs w:val="28"/>
        </w:rPr>
      </w:pPr>
      <w:r w:rsidRPr="00355C84">
        <w:rPr>
          <w:rStyle w:val="1"/>
          <w:rFonts w:cs="Times New Roman"/>
          <w:color w:val="000000"/>
          <w:sz w:val="28"/>
          <w:szCs w:val="28"/>
        </w:rPr>
        <w:t xml:space="preserve"> Воспитатель: На планете много разных стран, но самая большая наша страна. Как она называется? (Россия.)</w:t>
      </w:r>
    </w:p>
    <w:p w:rsidR="003226D6" w:rsidRDefault="003226D6" w:rsidP="003226D6">
      <w:pPr>
        <w:pStyle w:val="a5"/>
        <w:widowControl/>
        <w:spacing w:after="0"/>
        <w:ind w:right="-2" w:firstLine="567"/>
        <w:jc w:val="both"/>
        <w:rPr>
          <w:rStyle w:val="1"/>
          <w:rFonts w:cs="Times New Roman"/>
          <w:color w:val="333333"/>
          <w:sz w:val="28"/>
          <w:szCs w:val="28"/>
        </w:rPr>
      </w:pPr>
      <w:r w:rsidRPr="00355C84">
        <w:rPr>
          <w:rStyle w:val="1"/>
          <w:rFonts w:cs="Times New Roman"/>
          <w:color w:val="000000"/>
          <w:sz w:val="28"/>
          <w:szCs w:val="28"/>
        </w:rPr>
        <w:t xml:space="preserve"> Найдите флаг нашей страны среди других</w:t>
      </w:r>
      <w:r>
        <w:rPr>
          <w:rStyle w:val="1"/>
          <w:rFonts w:cs="Times New Roman"/>
          <w:color w:val="000000"/>
          <w:sz w:val="28"/>
          <w:szCs w:val="28"/>
        </w:rPr>
        <w:t>?</w:t>
      </w:r>
      <w:r w:rsidRPr="00355C84">
        <w:rPr>
          <w:rStyle w:val="1"/>
          <w:rFonts w:cs="Times New Roman"/>
          <w:color w:val="000000"/>
          <w:sz w:val="28"/>
          <w:szCs w:val="28"/>
        </w:rPr>
        <w:t xml:space="preserve"> (Раскладываются изображения флагов, дети выбирают из предложенных флаг России.)</w:t>
      </w:r>
      <w:r>
        <w:rPr>
          <w:rStyle w:val="1"/>
          <w:rFonts w:cs="Times New Roman"/>
          <w:color w:val="000000"/>
          <w:sz w:val="28"/>
          <w:szCs w:val="28"/>
        </w:rPr>
        <w:t xml:space="preserve"> </w:t>
      </w:r>
      <w:r w:rsidRPr="00355C84">
        <w:rPr>
          <w:rStyle w:val="1"/>
          <w:rFonts w:cs="Times New Roman"/>
          <w:color w:val="000000"/>
          <w:sz w:val="28"/>
          <w:szCs w:val="28"/>
        </w:rPr>
        <w:t>Флаг Украины –</w:t>
      </w:r>
      <w:r>
        <w:rPr>
          <w:rStyle w:val="1"/>
          <w:rFonts w:cs="Times New Roman"/>
          <w:color w:val="000000"/>
          <w:sz w:val="28"/>
          <w:szCs w:val="28"/>
        </w:rPr>
        <w:t xml:space="preserve"> </w:t>
      </w:r>
      <w:r w:rsidRPr="00355C84">
        <w:rPr>
          <w:rStyle w:val="1"/>
          <w:rFonts w:cs="Times New Roman"/>
          <w:color w:val="000000"/>
          <w:sz w:val="28"/>
          <w:szCs w:val="28"/>
        </w:rPr>
        <w:t>Флаг России - Флаг Мордовии</w:t>
      </w:r>
      <w:r w:rsidRPr="00355C84">
        <w:rPr>
          <w:rStyle w:val="1"/>
          <w:rFonts w:cs="Times New Roman"/>
          <w:color w:val="333333"/>
          <w:sz w:val="28"/>
          <w:szCs w:val="28"/>
        </w:rPr>
        <w:t>.</w:t>
      </w:r>
    </w:p>
    <w:p w:rsidR="003226D6" w:rsidRPr="00355C84" w:rsidRDefault="003226D6" w:rsidP="003226D6">
      <w:pPr>
        <w:pStyle w:val="a5"/>
        <w:widowControl/>
        <w:spacing w:after="0"/>
        <w:ind w:right="-2" w:firstLine="567"/>
        <w:jc w:val="both"/>
        <w:rPr>
          <w:rStyle w:val="1"/>
          <w:rFonts w:cs="Times New Roman"/>
          <w:color w:val="000000"/>
          <w:sz w:val="28"/>
          <w:szCs w:val="28"/>
        </w:rPr>
      </w:pPr>
      <w:r w:rsidRPr="00355C84">
        <w:rPr>
          <w:rStyle w:val="1"/>
          <w:rFonts w:cs="Times New Roman"/>
          <w:b/>
          <w:bCs/>
          <w:i/>
          <w:iCs/>
          <w:color w:val="000000"/>
          <w:sz w:val="28"/>
          <w:szCs w:val="28"/>
        </w:rPr>
        <w:t>«Кто в какой стране живет?</w:t>
      </w:r>
    </w:p>
    <w:p w:rsidR="003226D6" w:rsidRPr="00355C84" w:rsidRDefault="003226D6" w:rsidP="003226D6">
      <w:pPr>
        <w:pStyle w:val="a5"/>
        <w:widowControl/>
        <w:spacing w:after="0"/>
        <w:ind w:right="-2" w:firstLine="567"/>
        <w:jc w:val="both"/>
        <w:rPr>
          <w:rStyle w:val="1"/>
          <w:rFonts w:cs="Times New Roman"/>
          <w:color w:val="000000"/>
          <w:sz w:val="28"/>
          <w:szCs w:val="28"/>
        </w:rPr>
      </w:pPr>
      <w:r>
        <w:rPr>
          <w:rStyle w:val="1"/>
          <w:rFonts w:cs="Times New Roman"/>
          <w:color w:val="000000"/>
          <w:sz w:val="28"/>
          <w:szCs w:val="28"/>
        </w:rPr>
        <w:lastRenderedPageBreak/>
        <w:t xml:space="preserve"> </w:t>
      </w:r>
      <w:r w:rsidRPr="00355C84">
        <w:rPr>
          <w:rStyle w:val="1"/>
          <w:rFonts w:cs="Times New Roman"/>
          <w:color w:val="000000"/>
          <w:sz w:val="28"/>
          <w:szCs w:val="28"/>
        </w:rPr>
        <w:t xml:space="preserve">Цель: закрепить названия стран, населения этих стран, формировать понятие, что на свете существует много разных стран. </w:t>
      </w:r>
    </w:p>
    <w:p w:rsidR="003226D6" w:rsidRPr="00355C84" w:rsidRDefault="003226D6" w:rsidP="003226D6">
      <w:pPr>
        <w:pStyle w:val="a5"/>
        <w:widowControl/>
        <w:spacing w:after="0"/>
        <w:ind w:right="-2" w:firstLine="567"/>
        <w:jc w:val="both"/>
        <w:rPr>
          <w:rStyle w:val="1"/>
          <w:rFonts w:cs="Times New Roman"/>
          <w:color w:val="000000"/>
          <w:sz w:val="28"/>
          <w:szCs w:val="28"/>
        </w:rPr>
      </w:pPr>
      <w:r w:rsidRPr="00355C84">
        <w:rPr>
          <w:rStyle w:val="1"/>
          <w:rFonts w:cs="Times New Roman"/>
          <w:color w:val="000000"/>
          <w:sz w:val="28"/>
          <w:szCs w:val="28"/>
        </w:rPr>
        <w:t>Ход игры:</w:t>
      </w:r>
    </w:p>
    <w:p w:rsidR="003226D6" w:rsidRPr="00355C84" w:rsidRDefault="003226D6" w:rsidP="003226D6">
      <w:pPr>
        <w:pStyle w:val="a5"/>
        <w:widowControl/>
        <w:spacing w:after="0"/>
        <w:ind w:right="-2" w:firstLine="567"/>
        <w:jc w:val="both"/>
        <w:rPr>
          <w:rStyle w:val="a4"/>
          <w:rFonts w:cs="Times New Roman"/>
          <w:i w:val="0"/>
          <w:color w:val="000000"/>
          <w:sz w:val="28"/>
          <w:szCs w:val="28"/>
        </w:rPr>
      </w:pPr>
      <w:r w:rsidRPr="00355C84">
        <w:rPr>
          <w:rStyle w:val="1"/>
          <w:rFonts w:cs="Times New Roman"/>
          <w:color w:val="000000"/>
          <w:sz w:val="28"/>
          <w:szCs w:val="28"/>
        </w:rPr>
        <w:t>Воспитатель называет страну, а дети</w:t>
      </w:r>
      <w:r w:rsidRPr="00355C84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Pr="00355C84">
        <w:rPr>
          <w:rStyle w:val="1"/>
          <w:rFonts w:cs="Times New Roman"/>
          <w:color w:val="000000"/>
          <w:sz w:val="28"/>
          <w:szCs w:val="28"/>
        </w:rPr>
        <w:t>народ (можно демонстрировать костюмы этих народов при правильном ответе).</w:t>
      </w:r>
    </w:p>
    <w:p w:rsidR="003226D6" w:rsidRPr="00355C84" w:rsidRDefault="003226D6" w:rsidP="003226D6">
      <w:pPr>
        <w:pStyle w:val="a5"/>
        <w:widowControl/>
        <w:spacing w:after="0"/>
        <w:ind w:right="-2" w:firstLine="567"/>
        <w:jc w:val="both"/>
        <w:rPr>
          <w:rStyle w:val="1"/>
          <w:rFonts w:cs="Times New Roman"/>
          <w:color w:val="000000"/>
          <w:sz w:val="28"/>
          <w:szCs w:val="28"/>
        </w:rPr>
      </w:pPr>
      <w:r w:rsidRPr="00355C84">
        <w:rPr>
          <w:rStyle w:val="a4"/>
          <w:rFonts w:cs="Times New Roman"/>
          <w:i w:val="0"/>
          <w:color w:val="000000"/>
          <w:sz w:val="28"/>
          <w:szCs w:val="28"/>
        </w:rPr>
        <w:t>Подвижные игры с ребятами идут на ура всегда. Предложенной подборкой игр, придуманных разными народами, можно не только занять ребят, но и пробудить в них познавательный интерес к традициям и обычаям различных наций, а также ненавязчиво воспитывать толерантность детей друг к другу. Такая форма работы с детьми решает такие задачи как:</w:t>
      </w:r>
    </w:p>
    <w:p w:rsidR="003226D6" w:rsidRPr="00355C84" w:rsidRDefault="003226D6" w:rsidP="003226D6">
      <w:pPr>
        <w:pStyle w:val="a5"/>
        <w:widowControl/>
        <w:spacing w:after="0"/>
        <w:ind w:right="-2" w:firstLine="567"/>
        <w:jc w:val="both"/>
        <w:rPr>
          <w:rStyle w:val="1"/>
          <w:rFonts w:cs="Times New Roman"/>
          <w:color w:val="000000"/>
          <w:sz w:val="28"/>
          <w:szCs w:val="28"/>
        </w:rPr>
      </w:pPr>
      <w:r w:rsidRPr="00355C84">
        <w:rPr>
          <w:rStyle w:val="1"/>
          <w:rFonts w:cs="Times New Roman"/>
          <w:color w:val="000000"/>
          <w:sz w:val="28"/>
          <w:szCs w:val="28"/>
        </w:rPr>
        <w:t>• развитие у дошкольников в процессе игры навыков, сотрудничества, взаимопомощи;</w:t>
      </w:r>
    </w:p>
    <w:p w:rsidR="003226D6" w:rsidRPr="00355C84" w:rsidRDefault="003226D6" w:rsidP="003226D6">
      <w:pPr>
        <w:pStyle w:val="a5"/>
        <w:widowControl/>
        <w:spacing w:after="0"/>
        <w:ind w:right="-2" w:firstLine="567"/>
        <w:jc w:val="both"/>
        <w:rPr>
          <w:rStyle w:val="1"/>
          <w:rFonts w:cs="Times New Roman"/>
          <w:color w:val="000000"/>
          <w:sz w:val="28"/>
          <w:szCs w:val="28"/>
        </w:rPr>
      </w:pPr>
      <w:r w:rsidRPr="00355C84">
        <w:rPr>
          <w:rStyle w:val="1"/>
          <w:rFonts w:cs="Times New Roman"/>
          <w:color w:val="000000"/>
          <w:sz w:val="28"/>
          <w:szCs w:val="28"/>
        </w:rPr>
        <w:t xml:space="preserve">• </w:t>
      </w:r>
      <w:r>
        <w:rPr>
          <w:rStyle w:val="1"/>
          <w:rFonts w:cs="Times New Roman"/>
          <w:color w:val="000000"/>
          <w:sz w:val="28"/>
          <w:szCs w:val="28"/>
        </w:rPr>
        <w:t xml:space="preserve">  </w:t>
      </w:r>
      <w:r w:rsidRPr="00355C84">
        <w:rPr>
          <w:rStyle w:val="1"/>
          <w:rFonts w:cs="Times New Roman"/>
          <w:color w:val="000000"/>
          <w:sz w:val="28"/>
          <w:szCs w:val="28"/>
        </w:rPr>
        <w:t>знакомство детей с содержанием подвижных игр разных народов;</w:t>
      </w:r>
    </w:p>
    <w:p w:rsidR="003226D6" w:rsidRPr="00355C84" w:rsidRDefault="003226D6" w:rsidP="003226D6">
      <w:pPr>
        <w:pStyle w:val="a5"/>
        <w:widowControl/>
        <w:spacing w:after="0"/>
        <w:ind w:right="-2"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355C84">
        <w:rPr>
          <w:rStyle w:val="1"/>
          <w:rFonts w:cs="Times New Roman"/>
          <w:color w:val="000000"/>
          <w:sz w:val="28"/>
          <w:szCs w:val="28"/>
        </w:rPr>
        <w:t>•</w:t>
      </w:r>
      <w:r>
        <w:rPr>
          <w:rStyle w:val="1"/>
          <w:rFonts w:cs="Times New Roman"/>
          <w:color w:val="000000"/>
          <w:sz w:val="28"/>
          <w:szCs w:val="28"/>
        </w:rPr>
        <w:t xml:space="preserve"> </w:t>
      </w:r>
      <w:r w:rsidRPr="00355C84">
        <w:rPr>
          <w:rStyle w:val="1"/>
          <w:rFonts w:cs="Times New Roman"/>
          <w:color w:val="000000"/>
          <w:sz w:val="28"/>
          <w:szCs w:val="28"/>
        </w:rPr>
        <w:t>формирование у детей представлений о национальном колорите обычаев того или иного народа, особенностях речи и традиций.</w:t>
      </w:r>
    </w:p>
    <w:p w:rsidR="003226D6" w:rsidRPr="00355C84" w:rsidRDefault="003226D6" w:rsidP="003226D6">
      <w:pPr>
        <w:pStyle w:val="a5"/>
        <w:widowControl/>
        <w:spacing w:after="0"/>
        <w:ind w:right="-2" w:firstLine="567"/>
        <w:jc w:val="center"/>
        <w:rPr>
          <w:rFonts w:cs="Times New Roman"/>
          <w:color w:val="000000"/>
          <w:sz w:val="28"/>
          <w:szCs w:val="28"/>
        </w:rPr>
      </w:pPr>
      <w:r w:rsidRPr="00355C84">
        <w:rPr>
          <w:rFonts w:cs="Times New Roman"/>
          <w:b/>
          <w:color w:val="000000"/>
          <w:sz w:val="28"/>
          <w:szCs w:val="28"/>
        </w:rPr>
        <w:t>Русская народная игра «Стадо»</w:t>
      </w:r>
    </w:p>
    <w:p w:rsidR="003226D6" w:rsidRPr="00355C84" w:rsidRDefault="003226D6" w:rsidP="003226D6">
      <w:pPr>
        <w:pStyle w:val="a5"/>
        <w:widowControl/>
        <w:spacing w:after="0"/>
        <w:ind w:right="-2" w:firstLine="567"/>
        <w:rPr>
          <w:rFonts w:cs="Times New Roman"/>
          <w:color w:val="000000"/>
          <w:sz w:val="28"/>
          <w:szCs w:val="28"/>
        </w:rPr>
      </w:pPr>
      <w:r w:rsidRPr="00355C84">
        <w:rPr>
          <w:rFonts w:cs="Times New Roman"/>
          <w:color w:val="000000"/>
          <w:sz w:val="28"/>
          <w:szCs w:val="28"/>
        </w:rPr>
        <w:t>Среди играющих выбираются Пастух и Волк, а все остальные становятся Овцами. Дом Волка – в лесу, а у Овец два дома на противоположных концах площадки.</w:t>
      </w:r>
    </w:p>
    <w:p w:rsidR="003226D6" w:rsidRPr="00355C84" w:rsidRDefault="003226D6" w:rsidP="003226D6">
      <w:pPr>
        <w:pStyle w:val="a5"/>
        <w:widowControl/>
        <w:spacing w:after="0"/>
        <w:ind w:right="-2" w:firstLine="567"/>
        <w:jc w:val="both"/>
        <w:rPr>
          <w:rFonts w:cs="Times New Roman"/>
          <w:i/>
          <w:color w:val="000000"/>
          <w:sz w:val="28"/>
          <w:szCs w:val="28"/>
        </w:rPr>
      </w:pPr>
      <w:r w:rsidRPr="00355C84">
        <w:rPr>
          <w:rFonts w:cs="Times New Roman"/>
          <w:color w:val="000000"/>
          <w:sz w:val="28"/>
          <w:szCs w:val="28"/>
        </w:rPr>
        <w:t>Овцы громко зовут Пастуха:</w:t>
      </w:r>
    </w:p>
    <w:p w:rsidR="003226D6" w:rsidRPr="00355C84" w:rsidRDefault="003226D6" w:rsidP="003226D6">
      <w:pPr>
        <w:pStyle w:val="a5"/>
        <w:widowControl/>
        <w:spacing w:after="0"/>
        <w:ind w:left="567" w:right="-2"/>
        <w:rPr>
          <w:rStyle w:val="1"/>
          <w:rFonts w:cs="Times New Roman"/>
          <w:color w:val="000000"/>
          <w:sz w:val="28"/>
          <w:szCs w:val="28"/>
        </w:rPr>
      </w:pPr>
      <w:r w:rsidRPr="00355C84">
        <w:rPr>
          <w:rFonts w:cs="Times New Roman"/>
          <w:i/>
          <w:color w:val="000000"/>
          <w:sz w:val="28"/>
          <w:szCs w:val="28"/>
        </w:rPr>
        <w:t xml:space="preserve">Пастушок, </w:t>
      </w:r>
      <w:proofErr w:type="gramStart"/>
      <w:r w:rsidRPr="00355C84">
        <w:rPr>
          <w:rFonts w:cs="Times New Roman"/>
          <w:i/>
          <w:color w:val="000000"/>
          <w:sz w:val="28"/>
          <w:szCs w:val="28"/>
        </w:rPr>
        <w:t>пастушок,</w:t>
      </w:r>
      <w:r w:rsidRPr="00355C84">
        <w:rPr>
          <w:rFonts w:cs="Times New Roman"/>
          <w:i/>
          <w:color w:val="000000"/>
          <w:sz w:val="28"/>
          <w:szCs w:val="28"/>
        </w:rPr>
        <w:br/>
        <w:t>Заиграй</w:t>
      </w:r>
      <w:proofErr w:type="gramEnd"/>
      <w:r w:rsidRPr="00355C84">
        <w:rPr>
          <w:rFonts w:cs="Times New Roman"/>
          <w:i/>
          <w:color w:val="000000"/>
          <w:sz w:val="28"/>
          <w:szCs w:val="28"/>
        </w:rPr>
        <w:t xml:space="preserve"> во рожок!</w:t>
      </w:r>
      <w:r w:rsidRPr="00355C84">
        <w:rPr>
          <w:rFonts w:cs="Times New Roman"/>
          <w:i/>
          <w:color w:val="000000"/>
          <w:sz w:val="28"/>
          <w:szCs w:val="28"/>
        </w:rPr>
        <w:br/>
        <w:t>Травка мягкая,</w:t>
      </w:r>
      <w:r w:rsidRPr="00355C84">
        <w:rPr>
          <w:rFonts w:cs="Times New Roman"/>
          <w:i/>
          <w:color w:val="000000"/>
          <w:sz w:val="28"/>
          <w:szCs w:val="28"/>
        </w:rPr>
        <w:br/>
        <w:t>Роса сладкая,</w:t>
      </w:r>
      <w:r w:rsidRPr="00355C84">
        <w:rPr>
          <w:rFonts w:cs="Times New Roman"/>
          <w:i/>
          <w:color w:val="000000"/>
          <w:sz w:val="28"/>
          <w:szCs w:val="28"/>
        </w:rPr>
        <w:br/>
        <w:t>Гони стадо в поле,</w:t>
      </w:r>
      <w:r w:rsidRPr="00355C84">
        <w:rPr>
          <w:rFonts w:cs="Times New Roman"/>
          <w:i/>
          <w:color w:val="000000"/>
          <w:sz w:val="28"/>
          <w:szCs w:val="28"/>
        </w:rPr>
        <w:br/>
        <w:t>Погулять на воле!</w:t>
      </w:r>
    </w:p>
    <w:p w:rsidR="003226D6" w:rsidRPr="00355C84" w:rsidRDefault="003226D6" w:rsidP="003226D6">
      <w:pPr>
        <w:pStyle w:val="a5"/>
        <w:widowControl/>
        <w:spacing w:after="0"/>
        <w:ind w:right="-2"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355C84">
        <w:rPr>
          <w:rStyle w:val="1"/>
          <w:rFonts w:cs="Times New Roman"/>
          <w:color w:val="000000"/>
          <w:sz w:val="28"/>
          <w:szCs w:val="28"/>
        </w:rPr>
        <w:t>Пастух выгоняет Овец на луг, они ходят, бегают, прыгают, щиплют травку. По сигналу Пастуха «Волк!» все Овцы бегут в дом на противоположную сторону площадки. Пастух встает на пути Волка, защищает Овец. Все, кого поймал Волк, выходят из игры.</w:t>
      </w:r>
    </w:p>
    <w:p w:rsidR="003226D6" w:rsidRPr="00355C84" w:rsidRDefault="003226D6" w:rsidP="003226D6">
      <w:pPr>
        <w:pStyle w:val="a5"/>
        <w:widowControl/>
        <w:spacing w:after="0"/>
        <w:ind w:right="-2" w:firstLine="567"/>
        <w:jc w:val="center"/>
        <w:rPr>
          <w:rFonts w:cs="Times New Roman"/>
          <w:color w:val="000000"/>
          <w:sz w:val="28"/>
          <w:szCs w:val="28"/>
        </w:rPr>
      </w:pPr>
      <w:r w:rsidRPr="00355C84">
        <w:rPr>
          <w:rFonts w:cs="Times New Roman"/>
          <w:b/>
          <w:color w:val="000000"/>
          <w:sz w:val="28"/>
          <w:szCs w:val="28"/>
        </w:rPr>
        <w:t>Мордовская народная игра «Раю-раю»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 w:rsidRPr="00355C84">
        <w:rPr>
          <w:rFonts w:cs="Times New Roman"/>
          <w:b/>
          <w:color w:val="000000"/>
          <w:sz w:val="28"/>
          <w:szCs w:val="28"/>
        </w:rPr>
        <w:t>[3].</w:t>
      </w:r>
    </w:p>
    <w:p w:rsidR="003226D6" w:rsidRPr="00355C84" w:rsidRDefault="003226D6" w:rsidP="003226D6">
      <w:pPr>
        <w:pStyle w:val="a5"/>
        <w:widowControl/>
        <w:spacing w:after="0"/>
        <w:ind w:right="-2" w:firstLine="567"/>
        <w:jc w:val="both"/>
        <w:rPr>
          <w:rFonts w:cs="Times New Roman"/>
          <w:i/>
          <w:color w:val="000000"/>
          <w:sz w:val="28"/>
          <w:szCs w:val="28"/>
        </w:rPr>
      </w:pPr>
      <w:r w:rsidRPr="00355C84">
        <w:rPr>
          <w:rFonts w:cs="Times New Roman"/>
          <w:color w:val="000000"/>
          <w:sz w:val="28"/>
          <w:szCs w:val="28"/>
        </w:rPr>
        <w:t>Для игры выбирают двух детей – они изображают ворота; остальные играющие – Мать с Детьми. Те, кто изображает ворота, поднимают сцепленные руки вверх и говорят:</w:t>
      </w:r>
    </w:p>
    <w:p w:rsidR="003226D6" w:rsidRPr="00355C84" w:rsidRDefault="003226D6" w:rsidP="003226D6">
      <w:pPr>
        <w:pStyle w:val="a5"/>
        <w:widowControl/>
        <w:spacing w:after="0"/>
        <w:ind w:left="567" w:right="-2"/>
        <w:rPr>
          <w:rStyle w:val="1"/>
          <w:rFonts w:cs="Times New Roman"/>
          <w:color w:val="000000"/>
          <w:sz w:val="28"/>
          <w:szCs w:val="28"/>
        </w:rPr>
      </w:pPr>
      <w:r w:rsidRPr="00355C84">
        <w:rPr>
          <w:rFonts w:cs="Times New Roman"/>
          <w:i/>
          <w:color w:val="000000"/>
          <w:sz w:val="28"/>
          <w:szCs w:val="28"/>
        </w:rPr>
        <w:t xml:space="preserve">Раю-раю, </w:t>
      </w:r>
      <w:proofErr w:type="gramStart"/>
      <w:r w:rsidRPr="00355C84">
        <w:rPr>
          <w:rFonts w:cs="Times New Roman"/>
          <w:i/>
          <w:color w:val="000000"/>
          <w:sz w:val="28"/>
          <w:szCs w:val="28"/>
        </w:rPr>
        <w:t>пропускаю,</w:t>
      </w:r>
      <w:r w:rsidRPr="00355C84">
        <w:rPr>
          <w:rFonts w:cs="Times New Roman"/>
          <w:i/>
          <w:color w:val="000000"/>
          <w:sz w:val="28"/>
          <w:szCs w:val="28"/>
        </w:rPr>
        <w:br/>
        <w:t>А</w:t>
      </w:r>
      <w:proofErr w:type="gramEnd"/>
      <w:r w:rsidRPr="00355C84">
        <w:rPr>
          <w:rFonts w:cs="Times New Roman"/>
          <w:i/>
          <w:color w:val="000000"/>
          <w:sz w:val="28"/>
          <w:szCs w:val="28"/>
        </w:rPr>
        <w:t xml:space="preserve"> последних оставляю.</w:t>
      </w:r>
      <w:r w:rsidRPr="00355C84">
        <w:rPr>
          <w:rFonts w:cs="Times New Roman"/>
          <w:i/>
          <w:color w:val="000000"/>
          <w:sz w:val="28"/>
          <w:szCs w:val="28"/>
        </w:rPr>
        <w:br/>
        <w:t>Сама мать пройдет</w:t>
      </w:r>
      <w:r w:rsidRPr="00355C84">
        <w:rPr>
          <w:rFonts w:cs="Times New Roman"/>
          <w:i/>
          <w:color w:val="000000"/>
          <w:sz w:val="28"/>
          <w:szCs w:val="28"/>
        </w:rPr>
        <w:br/>
        <w:t>И детей проведет.</w:t>
      </w:r>
    </w:p>
    <w:p w:rsidR="003226D6" w:rsidRPr="00355C84" w:rsidRDefault="003226D6" w:rsidP="003226D6">
      <w:pPr>
        <w:pStyle w:val="a5"/>
        <w:widowControl/>
        <w:spacing w:after="0"/>
        <w:ind w:right="-2"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355C84">
        <w:rPr>
          <w:rStyle w:val="1"/>
          <w:rFonts w:cs="Times New Roman"/>
          <w:color w:val="000000"/>
          <w:sz w:val="28"/>
          <w:szCs w:val="28"/>
        </w:rPr>
        <w:t xml:space="preserve">В это время Дети, встав паровозиком, за Матерью проходят в ворота. Изображающие ворота, опустив руки, отделяют последнего ребенка и шепотом называют ему слова-пароли (по одному слову каждый, например, один говорит: «Щит!», а другой «Стрела»). Отвечающий выбирает одно из этих слов и встает в команду к тому человеку, чей пароль он выбрал. Когда Мать остается одна, Ворота громко спрашивают у нее: «Щит или стрела?» Мать отвечает и встает в одну из команд соответственно. После этого дети, изображающие </w:t>
      </w:r>
      <w:r w:rsidRPr="00355C84">
        <w:rPr>
          <w:rStyle w:val="1"/>
          <w:rFonts w:cs="Times New Roman"/>
          <w:color w:val="000000"/>
          <w:sz w:val="28"/>
          <w:szCs w:val="28"/>
        </w:rPr>
        <w:lastRenderedPageBreak/>
        <w:t>ворота, встают лицом друг к другу и берутся за руки. Остальные члены каждой команды вереницей прицепляются за своей половинкой ворот. Получившиеся две команды перетягивают друг друга. Перетянувшая команда считается победительницей.</w:t>
      </w:r>
    </w:p>
    <w:p w:rsidR="003226D6" w:rsidRPr="00355C84" w:rsidRDefault="003226D6" w:rsidP="003226D6">
      <w:pPr>
        <w:pStyle w:val="a5"/>
        <w:widowControl/>
        <w:spacing w:after="0"/>
        <w:ind w:right="-2" w:firstLine="567"/>
        <w:jc w:val="center"/>
        <w:rPr>
          <w:rFonts w:cs="Times New Roman"/>
          <w:color w:val="000000"/>
          <w:sz w:val="28"/>
          <w:szCs w:val="28"/>
        </w:rPr>
      </w:pPr>
      <w:r w:rsidRPr="00355C84">
        <w:rPr>
          <w:rFonts w:cs="Times New Roman"/>
          <w:b/>
          <w:color w:val="000000"/>
          <w:sz w:val="28"/>
          <w:szCs w:val="28"/>
        </w:rPr>
        <w:t>Татарская народная игра «</w:t>
      </w:r>
      <w:proofErr w:type="spellStart"/>
      <w:r w:rsidRPr="00355C84">
        <w:rPr>
          <w:rFonts w:cs="Times New Roman"/>
          <w:b/>
          <w:color w:val="000000"/>
          <w:sz w:val="28"/>
          <w:szCs w:val="28"/>
        </w:rPr>
        <w:t>Тимербай</w:t>
      </w:r>
      <w:proofErr w:type="spellEnd"/>
      <w:r w:rsidRPr="00355C84">
        <w:rPr>
          <w:rFonts w:cs="Times New Roman"/>
          <w:b/>
          <w:color w:val="000000"/>
          <w:sz w:val="28"/>
          <w:szCs w:val="28"/>
        </w:rPr>
        <w:t>»</w:t>
      </w:r>
    </w:p>
    <w:p w:rsidR="003226D6" w:rsidRPr="00355C84" w:rsidRDefault="003226D6" w:rsidP="003226D6">
      <w:pPr>
        <w:pStyle w:val="a5"/>
        <w:widowControl/>
        <w:spacing w:after="0"/>
        <w:ind w:right="-2" w:firstLine="567"/>
        <w:jc w:val="both"/>
        <w:rPr>
          <w:rFonts w:cs="Times New Roman"/>
          <w:i/>
          <w:color w:val="000000"/>
          <w:sz w:val="28"/>
          <w:szCs w:val="28"/>
        </w:rPr>
      </w:pPr>
      <w:r w:rsidRPr="00355C84">
        <w:rPr>
          <w:rFonts w:cs="Times New Roman"/>
          <w:color w:val="000000"/>
          <w:sz w:val="28"/>
          <w:szCs w:val="28"/>
        </w:rPr>
        <w:t xml:space="preserve">Играющие, взявшись за руки, делают круг. Выбирают водящего – </w:t>
      </w:r>
      <w:proofErr w:type="spellStart"/>
      <w:r w:rsidRPr="00355C84">
        <w:rPr>
          <w:rFonts w:cs="Times New Roman"/>
          <w:color w:val="000000"/>
          <w:sz w:val="28"/>
          <w:szCs w:val="28"/>
        </w:rPr>
        <w:t>Тимербая</w:t>
      </w:r>
      <w:proofErr w:type="spellEnd"/>
      <w:r w:rsidRPr="00355C84">
        <w:rPr>
          <w:rFonts w:cs="Times New Roman"/>
          <w:color w:val="000000"/>
          <w:sz w:val="28"/>
          <w:szCs w:val="28"/>
        </w:rPr>
        <w:t>. Он встает в центре круга. Водящий говорит:</w:t>
      </w:r>
    </w:p>
    <w:p w:rsidR="003226D6" w:rsidRPr="00355C84" w:rsidRDefault="003226D6" w:rsidP="003226D6">
      <w:pPr>
        <w:pStyle w:val="a5"/>
        <w:widowControl/>
        <w:spacing w:after="0"/>
        <w:ind w:left="567" w:right="-2"/>
        <w:rPr>
          <w:rStyle w:val="1"/>
          <w:rFonts w:cs="Times New Roman"/>
          <w:color w:val="000000"/>
          <w:sz w:val="28"/>
          <w:szCs w:val="28"/>
        </w:rPr>
      </w:pPr>
      <w:r w:rsidRPr="00355C84">
        <w:rPr>
          <w:rFonts w:cs="Times New Roman"/>
          <w:i/>
          <w:color w:val="000000"/>
          <w:sz w:val="28"/>
          <w:szCs w:val="28"/>
        </w:rPr>
        <w:t xml:space="preserve">Пять детей у </w:t>
      </w:r>
      <w:proofErr w:type="spellStart"/>
      <w:proofErr w:type="gramStart"/>
      <w:r w:rsidRPr="00355C84">
        <w:rPr>
          <w:rFonts w:cs="Times New Roman"/>
          <w:i/>
          <w:color w:val="000000"/>
          <w:sz w:val="28"/>
          <w:szCs w:val="28"/>
        </w:rPr>
        <w:t>Тимербая</w:t>
      </w:r>
      <w:proofErr w:type="spellEnd"/>
      <w:r w:rsidRPr="00355C84">
        <w:rPr>
          <w:rFonts w:cs="Times New Roman"/>
          <w:i/>
          <w:color w:val="000000"/>
          <w:sz w:val="28"/>
          <w:szCs w:val="28"/>
        </w:rPr>
        <w:t>,</w:t>
      </w:r>
      <w:r w:rsidRPr="00355C84">
        <w:rPr>
          <w:rFonts w:cs="Times New Roman"/>
          <w:i/>
          <w:color w:val="000000"/>
          <w:sz w:val="28"/>
          <w:szCs w:val="28"/>
        </w:rPr>
        <w:br/>
        <w:t>Дружно</w:t>
      </w:r>
      <w:proofErr w:type="gramEnd"/>
      <w:r w:rsidRPr="00355C84">
        <w:rPr>
          <w:rFonts w:cs="Times New Roman"/>
          <w:i/>
          <w:color w:val="000000"/>
          <w:sz w:val="28"/>
          <w:szCs w:val="28"/>
        </w:rPr>
        <w:t>, весело играют.</w:t>
      </w:r>
      <w:r w:rsidRPr="00355C84">
        <w:rPr>
          <w:rFonts w:cs="Times New Roman"/>
          <w:i/>
          <w:color w:val="000000"/>
          <w:sz w:val="28"/>
          <w:szCs w:val="28"/>
        </w:rPr>
        <w:br/>
        <w:t>В речке быстрой искупались,</w:t>
      </w:r>
      <w:r w:rsidRPr="00355C84">
        <w:rPr>
          <w:rFonts w:cs="Times New Roman"/>
          <w:i/>
          <w:color w:val="000000"/>
          <w:sz w:val="28"/>
          <w:szCs w:val="28"/>
        </w:rPr>
        <w:br/>
        <w:t>Нашалились, наплескались,</w:t>
      </w:r>
      <w:r w:rsidRPr="00355C84">
        <w:rPr>
          <w:rFonts w:cs="Times New Roman"/>
          <w:i/>
          <w:color w:val="000000"/>
          <w:sz w:val="28"/>
          <w:szCs w:val="28"/>
        </w:rPr>
        <w:br/>
        <w:t>Хорошенечко отмылись</w:t>
      </w:r>
      <w:r w:rsidRPr="00355C84">
        <w:rPr>
          <w:rFonts w:cs="Times New Roman"/>
          <w:i/>
          <w:color w:val="000000"/>
          <w:sz w:val="28"/>
          <w:szCs w:val="28"/>
        </w:rPr>
        <w:br/>
        <w:t>И красиво нарядились.</w:t>
      </w:r>
      <w:r w:rsidRPr="00355C84">
        <w:rPr>
          <w:rFonts w:cs="Times New Roman"/>
          <w:i/>
          <w:color w:val="000000"/>
          <w:sz w:val="28"/>
          <w:szCs w:val="28"/>
        </w:rPr>
        <w:br/>
        <w:t>И ни есть, ни пить не стали,</w:t>
      </w:r>
      <w:r w:rsidRPr="00355C84">
        <w:rPr>
          <w:rFonts w:cs="Times New Roman"/>
          <w:i/>
          <w:color w:val="000000"/>
          <w:sz w:val="28"/>
          <w:szCs w:val="28"/>
        </w:rPr>
        <w:br/>
        <w:t>В лес под вечер прибежали,</w:t>
      </w:r>
      <w:r w:rsidRPr="00355C84">
        <w:rPr>
          <w:rFonts w:cs="Times New Roman"/>
          <w:i/>
          <w:color w:val="000000"/>
          <w:sz w:val="28"/>
          <w:szCs w:val="28"/>
        </w:rPr>
        <w:br/>
        <w:t>Друг на друга поглядели,</w:t>
      </w:r>
      <w:r w:rsidRPr="00355C84">
        <w:rPr>
          <w:rFonts w:cs="Times New Roman"/>
          <w:i/>
          <w:color w:val="000000"/>
          <w:sz w:val="28"/>
          <w:szCs w:val="28"/>
        </w:rPr>
        <w:br/>
        <w:t>Сделали вот так!</w:t>
      </w:r>
    </w:p>
    <w:p w:rsidR="003226D6" w:rsidRDefault="003226D6" w:rsidP="003226D6">
      <w:pPr>
        <w:pStyle w:val="a5"/>
        <w:widowControl/>
        <w:spacing w:after="0"/>
        <w:ind w:right="-2" w:firstLine="567"/>
        <w:jc w:val="both"/>
        <w:rPr>
          <w:rStyle w:val="1"/>
          <w:rFonts w:cs="Times New Roman"/>
          <w:color w:val="000000"/>
          <w:sz w:val="28"/>
          <w:szCs w:val="28"/>
        </w:rPr>
      </w:pPr>
      <w:r w:rsidRPr="00355C84">
        <w:rPr>
          <w:rStyle w:val="1"/>
          <w:rFonts w:cs="Times New Roman"/>
          <w:color w:val="000000"/>
          <w:sz w:val="28"/>
          <w:szCs w:val="28"/>
        </w:rPr>
        <w:t>С последними словами «вот так» водящий делает какое-нибудь движение. Все должны повторить его. Затем место водящего занимает кто-то другой</w:t>
      </w:r>
    </w:p>
    <w:p w:rsidR="003226D6" w:rsidRPr="00355C84" w:rsidRDefault="003226D6" w:rsidP="003226D6">
      <w:pPr>
        <w:pStyle w:val="a5"/>
        <w:widowControl/>
        <w:spacing w:after="0"/>
        <w:ind w:right="-2" w:firstLine="567"/>
        <w:jc w:val="both"/>
        <w:rPr>
          <w:rFonts w:cs="PT Sans"/>
          <w:color w:val="333333"/>
          <w:sz w:val="28"/>
          <w:szCs w:val="28"/>
        </w:rPr>
      </w:pPr>
      <w:r w:rsidRPr="00355C84">
        <w:rPr>
          <w:sz w:val="28"/>
          <w:szCs w:val="28"/>
        </w:rPr>
        <w:t>Наибольший эмоциональный отклик у детей вызывают праздники, утренники, массовые мероприятия, способствующие развитию патриотических чувств.</w:t>
      </w:r>
    </w:p>
    <w:p w:rsidR="003226D6" w:rsidRPr="00355C84" w:rsidRDefault="003226D6" w:rsidP="003226D6">
      <w:pPr>
        <w:pStyle w:val="a7"/>
        <w:widowControl/>
        <w:tabs>
          <w:tab w:val="left" w:pos="682"/>
        </w:tabs>
        <w:ind w:right="-2" w:firstLine="567"/>
        <w:jc w:val="both"/>
        <w:rPr>
          <w:rFonts w:cs="Times New Roman"/>
          <w:color w:val="333333"/>
          <w:sz w:val="28"/>
          <w:szCs w:val="28"/>
        </w:rPr>
      </w:pPr>
      <w:r w:rsidRPr="00355C84">
        <w:rPr>
          <w:rFonts w:cs="PT Sans"/>
          <w:color w:val="333333"/>
          <w:sz w:val="28"/>
          <w:szCs w:val="28"/>
        </w:rPr>
        <w:t xml:space="preserve"> Благодаря целенаправленной, плодотворной работе по поликультурному образованию в нашем детском саду царит дружеская, благоприятная обстановка.</w:t>
      </w:r>
    </w:p>
    <w:p w:rsidR="003226D6" w:rsidRPr="00355C84" w:rsidRDefault="003226D6" w:rsidP="003226D6">
      <w:pPr>
        <w:pStyle w:val="a5"/>
        <w:widowControl/>
        <w:tabs>
          <w:tab w:val="left" w:pos="573"/>
          <w:tab w:val="left" w:pos="586"/>
        </w:tabs>
        <w:spacing w:after="0"/>
        <w:ind w:right="-2" w:firstLine="567"/>
        <w:jc w:val="both"/>
        <w:rPr>
          <w:rStyle w:val="1"/>
          <w:rFonts w:eastAsia="Times New Roman" w:cs="Times New Roman"/>
          <w:color w:val="333333"/>
          <w:sz w:val="28"/>
          <w:szCs w:val="28"/>
        </w:rPr>
      </w:pPr>
      <w:r w:rsidRPr="00355C84">
        <w:rPr>
          <w:rFonts w:cs="Times New Roman"/>
          <w:color w:val="333333"/>
          <w:sz w:val="28"/>
          <w:szCs w:val="28"/>
        </w:rPr>
        <w:t xml:space="preserve"> Таким образом, целостная система позволяет нам в условиях дошкольного учреждения формировать у детей дошкольного возраста представление о региональных особенностях и иных культурных различиях, а также приобщать к восприятию людей другой культуры, других традиций, проживающих в данной местности, одновременно находя в них общечеловеческие ценности (доброту, дружбу, честность, любовь, взаимопомощь).</w:t>
      </w:r>
    </w:p>
    <w:p w:rsidR="003226D6" w:rsidRDefault="003226D6" w:rsidP="003226D6">
      <w:pPr>
        <w:pStyle w:val="a5"/>
        <w:widowControl/>
        <w:tabs>
          <w:tab w:val="left" w:pos="573"/>
          <w:tab w:val="left" w:pos="586"/>
        </w:tabs>
        <w:spacing w:after="0"/>
        <w:ind w:right="-2" w:firstLine="567"/>
        <w:jc w:val="center"/>
        <w:rPr>
          <w:rStyle w:val="1"/>
          <w:rFonts w:eastAsia="Times New Roman" w:cs="Times New Roman"/>
          <w:b/>
          <w:color w:val="333333"/>
          <w:sz w:val="28"/>
          <w:szCs w:val="28"/>
        </w:rPr>
      </w:pPr>
      <w:r w:rsidRPr="000A45DC">
        <w:rPr>
          <w:rStyle w:val="1"/>
          <w:rFonts w:eastAsia="Times New Roman" w:cs="Times New Roman"/>
          <w:b/>
          <w:color w:val="333333"/>
          <w:sz w:val="28"/>
          <w:szCs w:val="28"/>
        </w:rPr>
        <w:t>Литература</w:t>
      </w:r>
    </w:p>
    <w:p w:rsidR="003226D6" w:rsidRPr="000A45DC" w:rsidRDefault="003226D6" w:rsidP="003226D6">
      <w:pPr>
        <w:pStyle w:val="a5"/>
        <w:widowControl/>
        <w:spacing w:after="0"/>
        <w:ind w:right="-2" w:firstLine="567"/>
        <w:jc w:val="center"/>
        <w:rPr>
          <w:b/>
          <w:sz w:val="28"/>
          <w:szCs w:val="28"/>
        </w:rPr>
      </w:pPr>
    </w:p>
    <w:p w:rsidR="003226D6" w:rsidRPr="00355C84" w:rsidRDefault="003226D6" w:rsidP="003226D6">
      <w:pPr>
        <w:pStyle w:val="a7"/>
        <w:numPr>
          <w:ilvl w:val="0"/>
          <w:numId w:val="2"/>
        </w:numPr>
        <w:ind w:right="-2"/>
        <w:jc w:val="both"/>
        <w:rPr>
          <w:sz w:val="28"/>
          <w:szCs w:val="28"/>
        </w:rPr>
      </w:pPr>
      <w:r w:rsidRPr="00355C84">
        <w:rPr>
          <w:sz w:val="28"/>
          <w:szCs w:val="28"/>
        </w:rPr>
        <w:t xml:space="preserve">Алешина, Н.В. Патриотическое воспитание дошкольников: методическое пособие. - М.: </w:t>
      </w:r>
      <w:proofErr w:type="gramStart"/>
      <w:r w:rsidRPr="00355C84">
        <w:rPr>
          <w:sz w:val="28"/>
          <w:szCs w:val="28"/>
        </w:rPr>
        <w:t>ЦГЛ.,</w:t>
      </w:r>
      <w:proofErr w:type="gramEnd"/>
      <w:r w:rsidRPr="00355C84">
        <w:rPr>
          <w:sz w:val="28"/>
          <w:szCs w:val="28"/>
        </w:rPr>
        <w:t xml:space="preserve"> 2005.</w:t>
      </w:r>
    </w:p>
    <w:p w:rsidR="003226D6" w:rsidRDefault="003226D6" w:rsidP="003226D6">
      <w:pPr>
        <w:pStyle w:val="a7"/>
        <w:numPr>
          <w:ilvl w:val="0"/>
          <w:numId w:val="2"/>
        </w:numPr>
        <w:ind w:right="-2"/>
        <w:jc w:val="both"/>
        <w:rPr>
          <w:sz w:val="28"/>
          <w:szCs w:val="28"/>
        </w:rPr>
      </w:pPr>
      <w:proofErr w:type="spellStart"/>
      <w:r w:rsidRPr="00355C84">
        <w:rPr>
          <w:sz w:val="28"/>
          <w:szCs w:val="28"/>
        </w:rPr>
        <w:t>Валдоня</w:t>
      </w:r>
      <w:proofErr w:type="spellEnd"/>
      <w:r w:rsidRPr="00355C84">
        <w:rPr>
          <w:sz w:val="28"/>
          <w:szCs w:val="28"/>
        </w:rPr>
        <w:t>: программа и методические рекомендации: для ДОУ РМ / М-во образования РМ. - Саранск: Тип. «Красный Октябрь», 2001.</w:t>
      </w:r>
    </w:p>
    <w:p w:rsidR="003226D6" w:rsidRPr="00355C84" w:rsidRDefault="003226D6" w:rsidP="003226D6">
      <w:pPr>
        <w:pStyle w:val="a7"/>
        <w:ind w:left="993" w:right="-2" w:hanging="426"/>
        <w:jc w:val="both"/>
        <w:rPr>
          <w:rStyle w:val="1"/>
          <w:rFonts w:eastAsia="Times New Roman" w:cs="Times New Roman"/>
          <w:color w:val="333333"/>
          <w:sz w:val="28"/>
          <w:szCs w:val="28"/>
        </w:rPr>
      </w:pPr>
      <w:r>
        <w:rPr>
          <w:rStyle w:val="1"/>
          <w:rFonts w:eastAsia="Times New Roman" w:cs="Times New Roman"/>
          <w:color w:val="333333"/>
          <w:sz w:val="28"/>
          <w:szCs w:val="28"/>
        </w:rPr>
        <w:t xml:space="preserve">3.  </w:t>
      </w:r>
      <w:proofErr w:type="spellStart"/>
      <w:r w:rsidRPr="00355C84">
        <w:rPr>
          <w:rStyle w:val="1"/>
          <w:rFonts w:eastAsia="Times New Roman" w:cs="Times New Roman"/>
          <w:color w:val="333333"/>
          <w:sz w:val="28"/>
          <w:szCs w:val="28"/>
        </w:rPr>
        <w:t>Комратова</w:t>
      </w:r>
      <w:proofErr w:type="spellEnd"/>
      <w:r w:rsidRPr="00355C84">
        <w:rPr>
          <w:rStyle w:val="1"/>
          <w:rFonts w:eastAsia="Times New Roman" w:cs="Times New Roman"/>
          <w:color w:val="333333"/>
          <w:sz w:val="28"/>
          <w:szCs w:val="28"/>
        </w:rPr>
        <w:t>, Н.Г., Грибова, Л.Ф. Моя малая Родина //Управление ДОУ. – 2005. - №1.</w:t>
      </w:r>
    </w:p>
    <w:p w:rsidR="003226D6" w:rsidRPr="00355C84" w:rsidRDefault="003226D6" w:rsidP="003226D6">
      <w:pPr>
        <w:pStyle w:val="a7"/>
        <w:ind w:left="993" w:right="-2" w:hanging="426"/>
        <w:jc w:val="both"/>
        <w:rPr>
          <w:sz w:val="28"/>
          <w:szCs w:val="28"/>
        </w:rPr>
      </w:pPr>
    </w:p>
    <w:p w:rsidR="00CB27ED" w:rsidRDefault="00CB27ED"/>
    <w:sectPr w:rsidR="00CB27ED" w:rsidSect="000A45DC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V Boli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sans-serif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aps w:val="0"/>
        <w:smallCaps w:val="0"/>
        <w:color w:val="464646"/>
        <w:spacing w:val="0"/>
        <w:sz w:val="24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aps w:val="0"/>
        <w:smallCaps w:val="0"/>
        <w:color w:val="464646"/>
        <w:spacing w:val="0"/>
        <w:sz w:val="24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aps w:val="0"/>
        <w:smallCaps w:val="0"/>
        <w:color w:val="464646"/>
        <w:spacing w:val="0"/>
        <w:sz w:val="24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493B1CB0"/>
    <w:multiLevelType w:val="hybridMultilevel"/>
    <w:tmpl w:val="442A5624"/>
    <w:lvl w:ilvl="0" w:tplc="3DD45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D6"/>
    <w:rsid w:val="003226D6"/>
    <w:rsid w:val="00CB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5A8F8-BA68-4ECE-AC76-1560EC32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D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226D6"/>
  </w:style>
  <w:style w:type="character" w:styleId="a3">
    <w:name w:val="Hyperlink"/>
    <w:rsid w:val="003226D6"/>
    <w:rPr>
      <w:color w:val="000080"/>
      <w:u w:val="single"/>
      <w:lang/>
    </w:rPr>
  </w:style>
  <w:style w:type="character" w:styleId="a4">
    <w:name w:val="Emphasis"/>
    <w:qFormat/>
    <w:rsid w:val="003226D6"/>
    <w:rPr>
      <w:i/>
      <w:iCs/>
    </w:rPr>
  </w:style>
  <w:style w:type="paragraph" w:styleId="a5">
    <w:name w:val="Body Text"/>
    <w:basedOn w:val="a"/>
    <w:link w:val="a6"/>
    <w:rsid w:val="003226D6"/>
    <w:pPr>
      <w:spacing w:after="120"/>
    </w:pPr>
  </w:style>
  <w:style w:type="character" w:customStyle="1" w:styleId="a6">
    <w:name w:val="Основной текст Знак"/>
    <w:basedOn w:val="a0"/>
    <w:link w:val="a5"/>
    <w:rsid w:val="003226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3226D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verenniy.ru/seminaru-sovremennie-podhodi-v-korrekcionno-diagnosticheskoj-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verenniy.ru/seminaru-sovremennie-podhodi-v-korrekcionno-diagnosticheskoj-r.html" TargetMode="External"/><Relationship Id="rId5" Type="http://schemas.openxmlformats.org/officeDocument/2006/relationships/hyperlink" Target="https://uverenniy.ru/seminaru-sovremennie-podhodi-v-korrekcionno-diagnosticheskoj-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8268</Characters>
  <Application>Microsoft Office Word</Application>
  <DocSecurity>0</DocSecurity>
  <Lines>68</Lines>
  <Paragraphs>19</Paragraphs>
  <ScaleCrop>false</ScaleCrop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2022-08-22T17:59:00Z</dcterms:created>
  <dcterms:modified xsi:type="dcterms:W3CDTF">2022-08-22T18:00:00Z</dcterms:modified>
</cp:coreProperties>
</file>