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BF" w:rsidRPr="00BA6DAB" w:rsidRDefault="00D16F11" w:rsidP="00AD7231">
      <w:pPr>
        <w:pStyle w:val="a3"/>
        <w:spacing w:before="0" w:beforeAutospacing="0" w:after="0" w:afterAutospacing="0" w:line="276" w:lineRule="auto"/>
        <w:jc w:val="center"/>
      </w:pPr>
      <w:r w:rsidRPr="00BA6DAB">
        <w:t>Добрый день, уважаемые коллеги!</w:t>
      </w:r>
      <w:r w:rsidR="005E4F9C" w:rsidRPr="00BA6DAB">
        <w:t xml:space="preserve"> Тема моего выступления «Проблемы и пути их решения при</w:t>
      </w:r>
      <w:r w:rsidR="001C55C8" w:rsidRPr="00BA6DAB">
        <w:t xml:space="preserve"> освоении обновлённого ФГОС НОО: новые образовательные технологии и опыт их использования в начальных классах»</w:t>
      </w:r>
      <w:r w:rsidR="005E4F9C" w:rsidRPr="00BA6DAB">
        <w:t xml:space="preserve">. </w:t>
      </w:r>
      <w:r w:rsidRPr="00BA6DAB">
        <w:t xml:space="preserve"> </w:t>
      </w:r>
    </w:p>
    <w:p w:rsidR="003944BF" w:rsidRPr="00BA6DAB" w:rsidRDefault="003944BF" w:rsidP="006146FA">
      <w:pPr>
        <w:pStyle w:val="a3"/>
        <w:spacing w:before="0" w:beforeAutospacing="0" w:after="0" w:afterAutospacing="0" w:line="276" w:lineRule="auto"/>
        <w:ind w:firstLine="708"/>
      </w:pPr>
      <w:r w:rsidRPr="00BA6DAB">
        <w:t>Практически все школы страны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</w:t>
      </w:r>
    </w:p>
    <w:p w:rsidR="003944BF" w:rsidRPr="00BA6DAB" w:rsidRDefault="009913EF" w:rsidP="006146FA">
      <w:pPr>
        <w:pStyle w:val="a3"/>
        <w:spacing w:before="0" w:beforeAutospacing="0" w:after="0" w:afterAutospacing="0" w:line="276" w:lineRule="auto"/>
        <w:ind w:firstLine="708"/>
      </w:pPr>
      <w:r w:rsidRPr="00BA6DAB">
        <w:t xml:space="preserve">С сентября 2022 года мы перешли на обучение по </w:t>
      </w:r>
      <w:proofErr w:type="gramStart"/>
      <w:r w:rsidRPr="00BA6DAB">
        <w:t>обновлённому</w:t>
      </w:r>
      <w:proofErr w:type="gramEnd"/>
      <w:r w:rsidRPr="00BA6DAB">
        <w:t xml:space="preserve"> ФГОС НОО.</w:t>
      </w:r>
      <w:r w:rsidR="009408E3" w:rsidRPr="00BA6DAB">
        <w:t xml:space="preserve"> Н</w:t>
      </w:r>
      <w:r w:rsidR="003944BF" w:rsidRPr="00BA6DAB">
        <w:t xml:space="preserve">а практике педагоги сталкиваются с </w:t>
      </w:r>
      <w:r w:rsidR="009408E3" w:rsidRPr="00BA6DAB">
        <w:t>некоторыми</w:t>
      </w:r>
      <w:r w:rsidR="003944BF" w:rsidRPr="00BA6DAB">
        <w:t xml:space="preserve"> проблем</w:t>
      </w:r>
      <w:r w:rsidR="009408E3" w:rsidRPr="00BA6DAB">
        <w:t>ами, связанными</w:t>
      </w:r>
      <w:r w:rsidR="003944BF" w:rsidRPr="00BA6DAB">
        <w:t xml:space="preserve"> с реализацией положений нового стандарта. </w:t>
      </w:r>
    </w:p>
    <w:p w:rsidR="003944BF" w:rsidRPr="00BA6DAB" w:rsidRDefault="003944BF" w:rsidP="006146FA">
      <w:pPr>
        <w:pStyle w:val="a3"/>
        <w:spacing w:before="0" w:beforeAutospacing="0" w:after="0" w:afterAutospacing="0" w:line="276" w:lineRule="auto"/>
        <w:ind w:firstLine="708"/>
      </w:pPr>
      <w:r w:rsidRPr="00BA6DAB">
        <w:t>Каким же должен быть учитель нового поколения? Чтобы вырастить новое поколение детей, учитель должен быть другой формации. Он должен быть эрудированным и гибким в поведении, увлеченным и умеющим увлекать детей, открытым в общении.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 xml:space="preserve">Главная цель стандарта - развитие личности, которое достигается обучением </w:t>
      </w:r>
      <w:proofErr w:type="spellStart"/>
      <w:r w:rsidRPr="00BA6DAB">
        <w:t>деятельностного</w:t>
      </w:r>
      <w:proofErr w:type="spellEnd"/>
      <w:r w:rsidRPr="00BA6DAB">
        <w:t xml:space="preserve"> характера, предполагающее внедрение в пр</w:t>
      </w:r>
      <w:r w:rsidR="00245220" w:rsidRPr="00BA6DAB">
        <w:t>актику обучение</w:t>
      </w:r>
      <w:r w:rsidRPr="00BA6DAB">
        <w:t xml:space="preserve"> проектной и исследовательской деятельности. Надо сказать, что проектная деятельность </w:t>
      </w:r>
      <w:r w:rsidR="00245220" w:rsidRPr="00BA6DAB">
        <w:t>уже</w:t>
      </w:r>
      <w:r w:rsidRPr="00BA6DAB">
        <w:t xml:space="preserve"> используется учителями школы на урок</w:t>
      </w:r>
      <w:r w:rsidR="003B7844" w:rsidRPr="00BA6DAB">
        <w:t>ах и во внеурочное время</w:t>
      </w:r>
      <w:r w:rsidR="00245220" w:rsidRPr="00BA6DAB">
        <w:t>.</w:t>
      </w:r>
    </w:p>
    <w:p w:rsidR="003944BF" w:rsidRPr="00BA6DAB" w:rsidRDefault="003944BF" w:rsidP="00245220">
      <w:pPr>
        <w:pStyle w:val="a3"/>
        <w:spacing w:before="0" w:beforeAutospacing="0" w:after="0" w:afterAutospacing="0" w:line="276" w:lineRule="auto"/>
        <w:ind w:firstLine="708"/>
      </w:pPr>
      <w:r w:rsidRPr="00BA6DAB">
        <w:t xml:space="preserve">В компетентность учителя входит осуществление обучения и воспитания </w:t>
      </w:r>
      <w:r w:rsidR="009408E3" w:rsidRPr="00BA6DAB">
        <w:t>об</w:t>
      </w:r>
      <w:r w:rsidRPr="00BA6DAB">
        <w:t>уча</w:t>
      </w:r>
      <w:r w:rsidR="009408E3" w:rsidRPr="00BA6DAB">
        <w:t>ю</w:t>
      </w:r>
      <w:r w:rsidRPr="00BA6DAB">
        <w:t>щихся, использование современных образовательных технологий обучения, в том числе информационно-коммуникативных, способность эффективно применять учебно-методические, информационные, иные ресурсы, постоянно развиваться профессионально и интеллектуально.</w:t>
      </w:r>
    </w:p>
    <w:p w:rsidR="003944BF" w:rsidRPr="00BA6DAB" w:rsidRDefault="003944BF" w:rsidP="00245220">
      <w:pPr>
        <w:pStyle w:val="a3"/>
        <w:spacing w:before="0" w:beforeAutospacing="0" w:after="0" w:afterAutospacing="0" w:line="276" w:lineRule="auto"/>
        <w:ind w:firstLine="708"/>
      </w:pPr>
      <w:r w:rsidRPr="00BA6DAB">
        <w:t>Принципиально важным являе</w:t>
      </w:r>
      <w:r w:rsidR="009408E3" w:rsidRPr="00BA6DAB">
        <w:t>тся изменение отношения учителя</w:t>
      </w:r>
      <w:r w:rsidRPr="00BA6DAB">
        <w:t xml:space="preserve"> к контролирующей и оценочной деятель</w:t>
      </w:r>
      <w:r w:rsidR="009408E3" w:rsidRPr="00BA6DAB">
        <w:t>ности в начальной школе. Р</w:t>
      </w:r>
      <w:r w:rsidRPr="00BA6DAB">
        <w:t xml:space="preserve">ечь идет об осознании важности формирования у школьника самоконтроля и самооценки, развития у него адекватного понимания причин успешности или </w:t>
      </w:r>
      <w:proofErr w:type="spellStart"/>
      <w:r w:rsidRPr="00BA6DAB">
        <w:t>неуспешности</w:t>
      </w:r>
      <w:proofErr w:type="spellEnd"/>
      <w:r w:rsidRPr="00BA6DAB">
        <w:t xml:space="preserve"> учебной деятельности, формировании умений осуществлять пошаговый контроль своих учебных действий</w:t>
      </w:r>
      <w:r w:rsidR="003B7844" w:rsidRPr="00BA6DAB">
        <w:t>.</w:t>
      </w:r>
    </w:p>
    <w:p w:rsidR="003944BF" w:rsidRPr="00BA6DAB" w:rsidRDefault="009408E3" w:rsidP="00245220">
      <w:pPr>
        <w:pStyle w:val="a3"/>
        <w:spacing w:before="0" w:beforeAutospacing="0" w:after="0" w:afterAutospacing="0" w:line="276" w:lineRule="auto"/>
        <w:ind w:firstLine="708"/>
      </w:pPr>
      <w:r w:rsidRPr="00BA6DAB">
        <w:t>Р</w:t>
      </w:r>
      <w:r w:rsidR="003944BF" w:rsidRPr="00BA6DAB">
        <w:t xml:space="preserve">ешение этой задачи требует перестройки учителя, осознания им того, что контроль и оценка педагога не только не противоречат, но и тесно связаны с уровнем </w:t>
      </w:r>
      <w:proofErr w:type="spellStart"/>
      <w:r w:rsidR="003944BF" w:rsidRPr="00BA6DAB">
        <w:t>сформированности</w:t>
      </w:r>
      <w:proofErr w:type="spellEnd"/>
      <w:r w:rsidR="003944BF" w:rsidRPr="00BA6DAB">
        <w:t xml:space="preserve"> самоконтроля и самооценки ученика. </w:t>
      </w:r>
    </w:p>
    <w:p w:rsidR="003944BF" w:rsidRPr="00BA6DAB" w:rsidRDefault="009408E3" w:rsidP="009408E3">
      <w:pPr>
        <w:pStyle w:val="a3"/>
        <w:spacing w:before="0" w:beforeAutospacing="0" w:after="0" w:afterAutospacing="0" w:line="276" w:lineRule="auto"/>
        <w:ind w:firstLine="708"/>
      </w:pPr>
      <w:r w:rsidRPr="00BA6DAB">
        <w:t>В соответствии с</w:t>
      </w:r>
      <w:r w:rsidR="003944BF" w:rsidRPr="00BA6DAB">
        <w:t xml:space="preserve"> </w:t>
      </w:r>
      <w:r w:rsidRPr="00BA6DAB">
        <w:t>ФГОС важным</w:t>
      </w:r>
      <w:r w:rsidR="003944BF" w:rsidRPr="00BA6DAB">
        <w:t xml:space="preserve"> познавательным универсальным действием является выбор оснований и критериев для классификации объектов. Как оценивает выполнение подобной учебной задачи “массовый” учитель? Это можно увидеть на следующих примерах: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 xml:space="preserve">1. «Учитель на уроке математики предлагает </w:t>
      </w:r>
      <w:proofErr w:type="gramStart"/>
      <w:r w:rsidRPr="00BA6DAB">
        <w:t>обучающимся</w:t>
      </w:r>
      <w:proofErr w:type="gramEnd"/>
      <w:r w:rsidRPr="00BA6DAB">
        <w:t xml:space="preserve"> разделить на две группы геометрические фигуры, среди которых две красные фигуры (треугольник и прямоугольник) и три голубые фигуры (два четырехугольника и один треугольник). Очевидно, что классификационным признаком (учебная задача – математическая!) в данном случае будет число углов, а не цвет фигуры. Вместе с тем, учитель считает правильным и группировку по несущественному признаку, в данном случае – по цвету. Ошибка учителя, которая становится и ошибкой учеников, заключается в том, что он любую группировку принимает за классификацию.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Как можно было переключить учеников на учебное действие – классификацию? Допустим, что большинство учащихся согласны с правильностью деления фигур по цвету. Учитель задает “провокационный” вопрос: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lastRenderedPageBreak/>
        <w:t>– Изменится ли геометрическая фигура, если она будет не голубого, а черного (зеленого, белого…) цвета, или ее признаки как геометрической фигуры останутся прежними?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Ответ для детей очевиден: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– Признаки геометрической фигуры не изменятся.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– Чем же отличается вот эта фигура любого цвета (учитель показывает на треугольник) от этой фигуры (показывается на четырехугольник)?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– Ясно: числом углов.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– Можно ли этот признак считать главным (существенным) для этих фигур?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– Да.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– Проведем теперь деление этих фигур на группу (классификацию)».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2. «Существует очень перспективный и целесообразный прием: учитель отказывается от исправления ошибки, которую допустил ученик, а только фиксирует ее место. В этом случае работа над ошибками заключается в том, что учащийся сам их находит, выясняет причины возникновения и собственной рукой исправляет».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Казалось бы, такой прием можно расценивать как “цирковой педагогический трюк”. Вместе с тем, психологические исследования доказали, что его использование в течение только трех месяцев уже уменьшает количество ошибок на 20%. Почему это происходит? Школьник вводится в ситуацию самоконтроля, он становится активным и заинтересованным лицом, ответственным за свою деятельность. Более того, зрительный образ (поиск места ошибки и определение ее характера) взаимодействует с двигательным (факт исправления ошибки) и логическим (определение причины ошибки) образами, что, в конечном счете, и определяет положительный результат – формирование умений самоконтроля.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3. Еще один пример касается очень важного для формирования учебной деятельности младшего школьника универсального учебного умения – моделирования. В</w:t>
      </w:r>
      <w:r w:rsidR="003B7844" w:rsidRPr="00BA6DAB">
        <w:t xml:space="preserve"> обновлённом стандарте</w:t>
      </w:r>
      <w:r w:rsidRPr="00BA6DAB">
        <w:t xml:space="preserve">  моделирование представлено как система следующих УУД: на уроках обучения грамоте дети работают с моделями звукового анализа слов. Если они только наблюдают эти модели (на доске, в учебнике) и не строят их сами, то моделирующая деятельность в представленной системе универсальных действий не формируется.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Проводя звуковой анализ, первоклассники, ориентируясь на модель слова, дают его качественную характеристику. Для этого они должны знать все действия, необходимые для решения поставленной учебной задачи: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• определить количество звуков в слове;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• установить их последовательность;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• проанализировать “качество” каждого звука (гласный, согласный, мягкий, твердый согласный);</w:t>
      </w:r>
    </w:p>
    <w:p w:rsidR="003944BF" w:rsidRPr="00BA6DAB" w:rsidRDefault="003944BF" w:rsidP="00AD7231">
      <w:pPr>
        <w:pStyle w:val="a3"/>
        <w:spacing w:before="0" w:beforeAutospacing="0" w:after="0" w:afterAutospacing="0" w:line="276" w:lineRule="auto"/>
      </w:pPr>
      <w:r w:rsidRPr="00BA6DAB">
        <w:t>• вспомнить (обозначить) каждый звук соответствующей цветовой моделью.</w:t>
      </w:r>
    </w:p>
    <w:p w:rsidR="003944BF" w:rsidRPr="00BA6DAB" w:rsidRDefault="003944BF" w:rsidP="00245220">
      <w:pPr>
        <w:pStyle w:val="a3"/>
        <w:spacing w:before="0" w:beforeAutospacing="0" w:after="0" w:afterAutospacing="0" w:line="276" w:lineRule="auto"/>
        <w:ind w:firstLine="708"/>
      </w:pPr>
      <w:r w:rsidRPr="00BA6DAB">
        <w:t>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Но главным результатом обучения становится теперь то, что школьник, научившись строить план выполнения к</w:t>
      </w:r>
      <w:r w:rsidR="009408E3" w:rsidRPr="00BA6DAB">
        <w:t xml:space="preserve">онкретной учебной задачи, уже </w:t>
      </w:r>
      <w:r w:rsidRPr="00BA6DAB">
        <w:t xml:space="preserve"> сможет работать по-</w:t>
      </w:r>
      <w:r w:rsidR="009408E3" w:rsidRPr="00BA6DAB">
        <w:t>новому</w:t>
      </w:r>
      <w:r w:rsidRPr="00BA6DAB">
        <w:t>.</w:t>
      </w:r>
    </w:p>
    <w:p w:rsidR="003944BF" w:rsidRPr="00BA6DAB" w:rsidRDefault="003944BF" w:rsidP="00245220">
      <w:pPr>
        <w:pStyle w:val="a3"/>
        <w:spacing w:before="0" w:beforeAutospacing="0" w:after="0" w:afterAutospacing="0" w:line="276" w:lineRule="auto"/>
        <w:ind w:firstLine="360"/>
      </w:pPr>
      <w:r w:rsidRPr="00BA6DAB">
        <w:t xml:space="preserve">При переходе к ФГОС  нового поколения в начальной школе педагоги столкнулись с </w:t>
      </w:r>
      <w:r w:rsidR="00FD0359" w:rsidRPr="00BA6DAB">
        <w:t>некоторыми</w:t>
      </w:r>
      <w:r w:rsidRPr="00BA6DAB">
        <w:t xml:space="preserve"> проблем</w:t>
      </w:r>
      <w:r w:rsidR="00FD0359" w:rsidRPr="00BA6DAB">
        <w:t>ами</w:t>
      </w:r>
      <w:r w:rsidRPr="00BA6DAB">
        <w:t>.</w:t>
      </w:r>
      <w:r w:rsidR="00245220" w:rsidRPr="00BA6DAB">
        <w:t xml:space="preserve"> Остановимся на этом подробнее.</w:t>
      </w:r>
      <w:r w:rsidRPr="00BA6DAB">
        <w:t xml:space="preserve"> </w:t>
      </w:r>
    </w:p>
    <w:p w:rsidR="00FD0359" w:rsidRPr="00BA6DAB" w:rsidRDefault="00FD0359" w:rsidP="0024522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BA6DAB">
        <w:t>Нет учебников (рассказываю, как обходимся).</w:t>
      </w:r>
    </w:p>
    <w:p w:rsidR="00FD0359" w:rsidRPr="00BA6DAB" w:rsidRDefault="00FD0359" w:rsidP="002452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6DAB">
        <w:rPr>
          <w:rFonts w:ascii="Times New Roman" w:hAnsi="Times New Roman" w:cs="Times New Roman"/>
          <w:sz w:val="24"/>
          <w:szCs w:val="24"/>
        </w:rPr>
        <w:lastRenderedPageBreak/>
        <w:t>Отсутствие методических пособий (рассказываю о наглядных пособиях по русскому языку</w:t>
      </w:r>
      <w:r w:rsidR="009913EF" w:rsidRPr="00BA6DAB">
        <w:rPr>
          <w:rFonts w:ascii="Times New Roman" w:hAnsi="Times New Roman" w:cs="Times New Roman"/>
          <w:sz w:val="24"/>
          <w:szCs w:val="24"/>
        </w:rPr>
        <w:t>, использовании ЭОР</w:t>
      </w:r>
      <w:r w:rsidRPr="00BA6DAB">
        <w:rPr>
          <w:rFonts w:ascii="Times New Roman" w:hAnsi="Times New Roman" w:cs="Times New Roman"/>
          <w:sz w:val="24"/>
          <w:szCs w:val="24"/>
        </w:rPr>
        <w:t>)</w:t>
      </w:r>
    </w:p>
    <w:p w:rsidR="008607B0" w:rsidRPr="00BA6DAB" w:rsidRDefault="008607B0" w:rsidP="0024522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BA6DAB">
        <w:t>Планированию и организации образовательного процесса в соответствии с требованиями ФГОС.</w:t>
      </w:r>
    </w:p>
    <w:p w:rsidR="00245220" w:rsidRPr="00BA6DAB" w:rsidRDefault="008607B0" w:rsidP="0024522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BA6DAB">
        <w:t>Недостаточное обеспечение материально-технической базы в соответствии с требов</w:t>
      </w:r>
      <w:r w:rsidR="009408E3" w:rsidRPr="00BA6DAB">
        <w:t xml:space="preserve">аниями ФГОС: </w:t>
      </w:r>
      <w:r w:rsidRPr="00BA6DAB">
        <w:t>библиотечный фонд для начальных классов</w:t>
      </w:r>
      <w:r w:rsidR="009408E3" w:rsidRPr="00BA6DAB">
        <w:t xml:space="preserve"> нужно расширять</w:t>
      </w:r>
      <w:r w:rsidR="00245220" w:rsidRPr="00BA6DAB">
        <w:t>.</w:t>
      </w:r>
      <w:r w:rsidRPr="00BA6DAB">
        <w:t xml:space="preserve"> Много произведений новых, в учебниках их нет, а распечатать нет возможности. </w:t>
      </w:r>
    </w:p>
    <w:p w:rsidR="009408E3" w:rsidRPr="00BA6DAB" w:rsidRDefault="009408E3" w:rsidP="00664B93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>обновлённого</w:t>
      </w:r>
      <w:proofErr w:type="gramEnd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ФГОС НОО мы используем  современные технологии</w:t>
      </w:r>
      <w:r w:rsidR="00664B93" w:rsidRPr="00BA6DAB">
        <w:rPr>
          <w:rFonts w:ascii="Times New Roman" w:eastAsia="Times New Roman" w:hAnsi="Times New Roman" w:cs="Times New Roman"/>
          <w:sz w:val="24"/>
          <w:szCs w:val="24"/>
        </w:rPr>
        <w:t xml:space="preserve">  на уроках в начальной школе.</w:t>
      </w: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Например, для развития критического мышления используется метод «Корзина идей».</w:t>
      </w:r>
    </w:p>
    <w:p w:rsidR="00664B93" w:rsidRPr="00BA6DAB" w:rsidRDefault="00664B93" w:rsidP="00664B93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Алгоритм работы с приемом "Корзина идей"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По своему содержанию "Корзина идей" похожа на "Мозговой штурм"</w:t>
      </w: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A6DAB">
        <w:rPr>
          <w:rFonts w:ascii="Times New Roman" w:eastAsia="Times New Roman" w:hAnsi="Times New Roman" w:cs="Times New Roman"/>
          <w:sz w:val="24"/>
          <w:szCs w:val="24"/>
        </w:rPr>
        <w:t>Предполагаются разные формы работы — и индивидуальная, и групповая, прием позволяет высказывать любые суждения — без их оценивания и анализа. Если хотите, это "облако тегов", которые будут обсуждаться и анализироваться в процессе урока.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Итак, алгоритм работы с "Корзиной идей":</w:t>
      </w:r>
    </w:p>
    <w:p w:rsidR="00664B93" w:rsidRPr="00BA6DAB" w:rsidRDefault="00664B93" w:rsidP="00664B9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Объявляется тема урока.</w:t>
      </w:r>
    </w:p>
    <w:p w:rsidR="00664B93" w:rsidRPr="00BA6DAB" w:rsidRDefault="00664B93" w:rsidP="00664B9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работа. Каждый ученик </w:t>
      </w:r>
      <w:proofErr w:type="spellStart"/>
      <w:r w:rsidRPr="00BA6DAB">
        <w:rPr>
          <w:rFonts w:ascii="Times New Roman" w:eastAsia="Times New Roman" w:hAnsi="Times New Roman" w:cs="Times New Roman"/>
          <w:sz w:val="24"/>
          <w:szCs w:val="24"/>
        </w:rPr>
        <w:t>тезисно</w:t>
      </w:r>
      <w:proofErr w:type="spellEnd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записывает в тетради все, что ему известно по теме. Этот этап длится недолго — 2-3 минуты.</w:t>
      </w:r>
    </w:p>
    <w:p w:rsidR="00664B93" w:rsidRPr="00BA6DAB" w:rsidRDefault="00664B93" w:rsidP="00664B9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Работа в парах или в группах. Учащиеся обмениваются информацией, выясняя, в чем совпали их мнения, а в чем возникли разногласия. Время проведения — 3 минуты.</w:t>
      </w:r>
    </w:p>
    <w:p w:rsidR="00664B93" w:rsidRPr="00BA6DAB" w:rsidRDefault="00664B93" w:rsidP="00664B9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Работа с классом. На этом этапе каждая группа высказывает свое мнение по теме, приводит свои знания или высказывает идеи по данному вопросу. Причем ответы не должны повторяться. Все высказывания учитель кратко записывает на доске.</w:t>
      </w:r>
    </w:p>
    <w:p w:rsidR="00664B93" w:rsidRPr="00BA6DAB" w:rsidRDefault="00664B93" w:rsidP="004F480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>В "корзину" скидывается все, что имеет отношение к теме урока: идеи, имена, даты, факты, предположения, термины и т.д.</w:t>
      </w:r>
      <w:proofErr w:type="gramEnd"/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Важно! Предложения, предположения и идеи не критикуются и не оцениваются. На данном этапе идет просто сбор информации.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Обычно учителям трудно выступать нейтральным слушателем: мы привыкли поправлять, исправлять, указывать на ошибки. Отход от этого давления авторитета и есть одно из наиболее трудновыполнимых требований технологии критического мышления.</w:t>
      </w:r>
    </w:p>
    <w:p w:rsidR="00664B93" w:rsidRPr="00BA6DAB" w:rsidRDefault="00664B93" w:rsidP="00664B9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Все идеи и предложения осмысливаются и анализируются в дальнейшем ходе урока. Постепенно из "корзины" должны исчезнуть все неправильные или некорректные утверждения, а остаться "выжимка" </w:t>
      </w: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верных.</w:t>
      </w:r>
    </w:p>
    <w:p w:rsidR="00664B93" w:rsidRPr="00BA6DAB" w:rsidRDefault="00664B93" w:rsidP="00664B9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hyperlink r:id="rId5" w:history="1">
        <w:r w:rsidRPr="00BA6DAB">
          <w:rPr>
            <w:rFonts w:ascii="Times New Roman" w:eastAsia="Times New Roman" w:hAnsi="Times New Roman" w:cs="Times New Roman"/>
            <w:sz w:val="24"/>
            <w:szCs w:val="24"/>
          </w:rPr>
          <w:t>этапе рефлексии</w:t>
        </w:r>
      </w:hyperlink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можно снова обратиться к "Корзине идей", чтобы подвести итог урока.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Нюансы использования приема "Корзина идей"</w:t>
      </w:r>
    </w:p>
    <w:p w:rsidR="00664B93" w:rsidRPr="00BA6DAB" w:rsidRDefault="00174B6D" w:rsidP="00664B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Прием ТРКМ</w:t>
      </w:r>
      <w:r w:rsidR="00664B93" w:rsidRPr="00BA6DAB">
        <w:rPr>
          <w:rFonts w:ascii="Times New Roman" w:eastAsia="Times New Roman" w:hAnsi="Times New Roman" w:cs="Times New Roman"/>
          <w:sz w:val="24"/>
          <w:szCs w:val="24"/>
        </w:rPr>
        <w:t xml:space="preserve"> "Корзина идей" можно использовать как для подготовки к восприятию большой по объему новой информации, так и для разрешения актуальных проблем, возникающих по ходу урока.</w:t>
      </w:r>
    </w:p>
    <w:p w:rsidR="00664B93" w:rsidRPr="00BA6DAB" w:rsidRDefault="00664B93" w:rsidP="00664B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Во время высказывания учащимися их идей и предположений, старайтесь требовать полных ответов. Таким образом, прием будет работать и для развития устной речи и навыков логического изложения.</w:t>
      </w:r>
    </w:p>
    <w:p w:rsidR="00664B93" w:rsidRPr="00BA6DAB" w:rsidRDefault="00664B93" w:rsidP="00664B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lastRenderedPageBreak/>
        <w:t>На этапе записи учителем идеи и мнений, записываются все, даже ошибочные и неверные. Никакой критики и анализа! Ваша цель: в ходе урока подвести учащихся к анализу своих ошибок.</w:t>
      </w:r>
    </w:p>
    <w:p w:rsidR="00664B93" w:rsidRPr="00BA6DAB" w:rsidRDefault="00664B93" w:rsidP="00664B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Если тема урока совершенно не известна, то можно попросить учащихся высказать свои предположения и </w:t>
      </w: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>домыслы</w:t>
      </w:r>
      <w:proofErr w:type="gramEnd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— что они представляют и что они предполагают сегодня узнать.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"Плюсы" приема "Корзина идей"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Прием "Корзина идей" предлагается для проведения на этапе вызова. То есть на </w:t>
      </w:r>
      <w:hyperlink r:id="rId6" w:history="1">
        <w:r w:rsidRPr="00BA6DAB">
          <w:rPr>
            <w:rFonts w:ascii="Times New Roman" w:eastAsia="Times New Roman" w:hAnsi="Times New Roman" w:cs="Times New Roman"/>
            <w:sz w:val="24"/>
            <w:szCs w:val="24"/>
          </w:rPr>
          <w:t>начальном этапе урока</w:t>
        </w:r>
      </w:hyperlink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, когда происходит процесс актуализации знаний по теме — "вызываются" из памяти учащихся все, что имеет отношение к заявленной теме, происходит обобщение накопленного опыта и подготовка к восприятию нового материала. </w:t>
      </w:r>
    </w:p>
    <w:p w:rsidR="00664B93" w:rsidRPr="00BA6DAB" w:rsidRDefault="00664B93" w:rsidP="00174B6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Здесь очень важно помочь ученикам самостоятельно определить цели урока. Ведь обычно учитель намечает цели и строит свой урок так, чтобы максимально приблизиться к достижению этих целей. При этом по умолчанию подразумевается, что учащиеся тоже знают эти цели или, в крайнем случае, учитель просто зачитывает их, ставя учащихся, так сказать, перед фактом.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Но психологи и </w:t>
      </w:r>
      <w:proofErr w:type="spellStart"/>
      <w:r w:rsidRPr="00BA6DAB">
        <w:rPr>
          <w:rFonts w:ascii="Times New Roman" w:eastAsia="Times New Roman" w:hAnsi="Times New Roman" w:cs="Times New Roman"/>
          <w:sz w:val="24"/>
          <w:szCs w:val="24"/>
        </w:rPr>
        <w:t>ученые-дидакты</w:t>
      </w:r>
      <w:proofErr w:type="spellEnd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отмечают, что процесс обучения гораздо эффективнее, если ученик сам определяет цель обучения и цель конкретного урока. Здесь, наряду с познавательной функцией работает и мотивация: это я хочу узнать, это мне интересно.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Вторая проблема, которая решается на стадии вызова с помощью приема "Корзина идей" — привлечение к работе всех учащихся. На обычном уроке этап актуализации знаний не всегда позволяет охватить всех учеников в классе. Многие пассивно отсиживаются, позволяя другим выполнить поставленную задачу. "Корзина идей" включает этап индивидуальной работы, что позволит даже </w:t>
      </w: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>самым</w:t>
      </w:r>
      <w:proofErr w:type="gramEnd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пассивным внести лепту в общее дело.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Третий важный момент: в создании записей участвуют все — ведь одно из условий: термины и предлагаемые идеи не должны повторятся. То есть, каждый ученик не только внимательно выслушивает предложения других, но и попутно анализирует свои знания, отмечая, что он тоже знает, а что для него является незнакомым. Фиксируя свои пробелы, учащиеся в дальнейшем будут обращать внимание на исправление и корректировку </w:t>
      </w: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ЗУН.</w:t>
      </w:r>
    </w:p>
    <w:p w:rsidR="00664B93" w:rsidRPr="00BA6DAB" w:rsidRDefault="00664B93" w:rsidP="004F480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Прием охватывает сразу два вида деятельности учащихся: индивидуальный и групповой.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Примеры использования приема "Корзина идей" на уроках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b/>
          <w:sz w:val="24"/>
          <w:szCs w:val="24"/>
        </w:rPr>
        <w:t>Предмет: Окружающий мир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Тема: Почва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Один из важнейших понятий, которые должны быть усвоены в ходе этого урока — "Что такое почва?".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В корзину могут попасть такие предположения учащихся: это земля, это не вода и не воздух, это вещество, это место обитания животных и растений и т.д.</w:t>
      </w:r>
    </w:p>
    <w:p w:rsidR="00664B93" w:rsidRPr="00BA6DAB" w:rsidRDefault="00664B93" w:rsidP="0066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>Этот пример показывает, как использовать прием ТРКМЧП "Корзина идей" в начальной школе для обсуждения одного из вопросов по новой теме, а не всей темы.</w:t>
      </w:r>
    </w:p>
    <w:p w:rsidR="00664B93" w:rsidRPr="00BA6DAB" w:rsidRDefault="00664B93" w:rsidP="004F48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Прием "Корзина идей" позволяет быстро и в </w:t>
      </w:r>
      <w:hyperlink r:id="rId7" w:history="1">
        <w:r w:rsidRPr="00BA6DAB">
          <w:rPr>
            <w:rFonts w:ascii="Times New Roman" w:eastAsia="Times New Roman" w:hAnsi="Times New Roman" w:cs="Times New Roman"/>
            <w:sz w:val="24"/>
            <w:szCs w:val="24"/>
          </w:rPr>
          <w:t>интерактивной форме</w:t>
        </w:r>
      </w:hyperlink>
      <w:r w:rsidR="004F4809" w:rsidRPr="00BA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DAB">
        <w:rPr>
          <w:rFonts w:ascii="Times New Roman" w:eastAsia="Times New Roman" w:hAnsi="Times New Roman" w:cs="Times New Roman"/>
          <w:sz w:val="24"/>
          <w:szCs w:val="24"/>
        </w:rPr>
        <w:t>подготовить учащихся к восприятию новой темы, помочь им увидеть взаимосвязь между темами, научиться видеть ошибки и исправлять их самостоятельно, анализируя свою работу и обобщая выводы. </w:t>
      </w:r>
    </w:p>
    <w:p w:rsidR="00174B6D" w:rsidRPr="00BA6DAB" w:rsidRDefault="00174B6D" w:rsidP="004F48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Ещё одна технология для развития критического мышления </w:t>
      </w:r>
      <w:proofErr w:type="gramStart"/>
      <w:r w:rsidRPr="00BA6D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6DA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A6DAB">
        <w:rPr>
          <w:rFonts w:ascii="Times New Roman" w:eastAsia="Times New Roman" w:hAnsi="Times New Roman" w:cs="Times New Roman"/>
          <w:sz w:val="24"/>
          <w:szCs w:val="24"/>
        </w:rPr>
        <w:t>нсёрт</w:t>
      </w:r>
      <w:proofErr w:type="spellEnd"/>
      <w:r w:rsidRPr="00BA6DA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2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2"/>
        <w:gridCol w:w="4314"/>
      </w:tblGrid>
      <w:tr w:rsidR="004F4809" w:rsidRPr="00BA6DAB" w:rsidTr="00185CB9">
        <w:trPr>
          <w:tblCellSpacing w:w="15" w:type="dxa"/>
        </w:trPr>
        <w:tc>
          <w:tcPr>
            <w:tcW w:w="0" w:type="auto"/>
            <w:gridSpan w:val="2"/>
            <w:hideMark/>
          </w:tcPr>
          <w:p w:rsidR="004F4809" w:rsidRPr="00BA6DAB" w:rsidRDefault="004F4809" w:rsidP="0018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809" w:rsidRPr="00BA6DAB" w:rsidTr="0018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809" w:rsidRPr="00BA6DAB" w:rsidRDefault="004F4809" w:rsidP="0018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4809" w:rsidRPr="00BA6DAB" w:rsidRDefault="004F4809" w:rsidP="0018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809" w:rsidRPr="00BA6DAB" w:rsidTr="00185C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809" w:rsidRPr="00BA6DAB" w:rsidRDefault="004F4809" w:rsidP="002D2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один из приемов технологии развития критического мышления</w:t>
            </w:r>
            <w:r w:rsidR="002D2328"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мы используем на уроках и на внеурочной деятельности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. Попробуем разобраться, что это за прием, как и когда он используется, отметим его плюсы и минусы. Почему в литературе этот прием часто называют технологией эффективного чтения?</w:t>
            </w:r>
          </w:p>
        </w:tc>
      </w:tr>
      <w:tr w:rsidR="004F4809" w:rsidRPr="00BA6DAB" w:rsidTr="00185C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что это такое?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приема представляет собой аббревиатуру: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 —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(интерактивная).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 —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noting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(познавательная).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 — system  for (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 — effective (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 —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(чтения).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 —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 (и размышления).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несколько вольный, но передает суть метода. Итак,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это прием технологии развития критического мышления через чтение и письмо (ТРКМЧП), используемый при работе с текстом, с новой информацией.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методике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называют и технологией эффективного чтения.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использовать прием "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" на уроках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Учащиеся читают текст, маркируя его специальными значками: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V — я это знаю;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+ — это новая информация для меня</w:t>
            </w:r>
            <w:proofErr w:type="gram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? — это мне непонятно, нужны объяснения, уточнения.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Совет: маркировки в тексте удобнее делать на полях карандашом. Или можно подложит</w:t>
            </w:r>
            <w:r w:rsidR="00174B6D"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полоску бумаги, чтобы не пачкать учебники.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Заполняется таблица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18"/>
              <w:gridCol w:w="2031"/>
              <w:gridCol w:w="3701"/>
            </w:tblGrid>
            <w:tr w:rsidR="002D2328" w:rsidRPr="00BA6DAB" w:rsidTr="00185C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328" w:rsidRPr="00BA6DAB" w:rsidRDefault="002D2328" w:rsidP="002D232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328" w:rsidRPr="00BA6DAB" w:rsidRDefault="002D2328" w:rsidP="002D232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328" w:rsidRPr="00BA6DAB" w:rsidRDefault="002D2328" w:rsidP="002D232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2D2328" w:rsidRPr="00BA6DAB" w:rsidTr="00185C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328" w:rsidRPr="00BA6DAB" w:rsidRDefault="002D2328" w:rsidP="002D232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Здесь </w:t>
                  </w:r>
                  <w:proofErr w:type="spellStart"/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тезисно</w:t>
                  </w:r>
                  <w:proofErr w:type="spellEnd"/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записываются термины и понятия, встречающиеся в тексте, которые уже были известны.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328" w:rsidRPr="00BA6DAB" w:rsidRDefault="002D2328" w:rsidP="002D232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Отмечается все новое, что стало известно из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328" w:rsidRPr="00BA6DAB" w:rsidRDefault="002D2328" w:rsidP="002D232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Перечисляются непонятные моменты, те, что требуют уточнения или вопросы, возникшие по мере прочтения текста.</w:t>
                  </w:r>
                </w:p>
              </w:tc>
            </w:tr>
          </w:tbl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3. Чтение таблицы несколькими учениками (выборочно). Никакого обсуждения, просто зачитывание тезисов.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Повторное чтение текста. Эта стадия переводит урок уже в этап осмысления. При этом таблица может пополниться, либо какие-то тезисы уже перейдут из одной колонки в другую.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hyperlink r:id="rId8" w:history="1">
              <w:r w:rsidRPr="00BA6D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Рефлексия</w:t>
              </w:r>
            </w:hyperlink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. На данном этапе обсуждаются записи, внесенные в таблицу. Идет анализ того, как накапливаются знания. Путь от старого к новому становится более наглядным и понятным.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Нюансы применения приема ТРКМЧП "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F4809" w:rsidRPr="00BA6DAB" w:rsidRDefault="004F4809" w:rsidP="002D232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работы с приемом желательно использовать небольшие тексты, чтобы дети привыкли к обилию значков.</w:t>
            </w:r>
          </w:p>
          <w:p w:rsidR="004F4809" w:rsidRPr="00BA6DAB" w:rsidRDefault="004F4809" w:rsidP="002D232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в начале работы можно попросить их не записывать тезисы, а говорить их 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устно. Необходимо выработать навыки тезисной формулировки.</w:t>
            </w:r>
          </w:p>
          <w:p w:rsidR="004F4809" w:rsidRPr="00BA6DAB" w:rsidRDefault="004F4809" w:rsidP="002D232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обсуждается по "колонкам". То есть, сначала то, что уже известно, затем то, что явилось новым и т.д.</w:t>
            </w:r>
          </w:p>
          <w:p w:rsidR="004F4809" w:rsidRPr="00BA6DAB" w:rsidRDefault="004F4809" w:rsidP="002D232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начальной школе таблицу можно сократить до трех колонок: "Знаю", "Интересуюсь", "Узнал".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использовать прием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 всего подходит для уроков усвоения новых знаний</w:t>
            </w:r>
            <w:r w:rsidR="00174B6D"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требует от ученика не пассивного чтения, а внимательного. Если раньше он просто пропускал непонятные моменты в тексте, то пр</w:t>
            </w:r>
            <w:r w:rsidR="00174B6D"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174B6D"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заставляет обратить на них внимание, сконцентрироваться на каждой строке текста.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довольно эффективен, когда нужно проработать большой пласт теоретического материала.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"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" в рамках уроков по ТРКМЧП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развитию критического мышления через чтение и письмо строятся по особой формуле: вызов, осмысление и размышление.</w:t>
            </w:r>
          </w:p>
          <w:p w:rsidR="004F4809" w:rsidRPr="00BA6DAB" w:rsidRDefault="004F4809" w:rsidP="002D2328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— подготавливает учащихся к восприятию новой информации. В уроках старого типа этот этап часто называли актуализацией знаний.</w:t>
            </w:r>
          </w:p>
          <w:p w:rsidR="004F4809" w:rsidRPr="00BA6DAB" w:rsidRDefault="004F4809" w:rsidP="002D2328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— это этап получения новых знаний, ввод новых понятий и терминов.</w:t>
            </w:r>
          </w:p>
          <w:p w:rsidR="004F4809" w:rsidRPr="00BA6DAB" w:rsidRDefault="004F4809" w:rsidP="002D2328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Размышление — этап усвоения новых знаний и умений, соотношения их с уже известными данными, сравнения, оценки и анализа.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"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" может работать на каждом этапе урока.</w:t>
            </w:r>
          </w:p>
          <w:p w:rsidR="004F4809" w:rsidRPr="00BA6DAB" w:rsidRDefault="004F4809" w:rsidP="002D232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он заставляет вспомнить то, что уже известно, то есть то, что нужно для стадии вызова.</w:t>
            </w:r>
          </w:p>
          <w:p w:rsidR="004F4809" w:rsidRPr="00BA6DAB" w:rsidRDefault="004F4809" w:rsidP="002D232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Во-вторых, позволяет вычленить из текста новое — что характерно для стадии осмысления.</w:t>
            </w:r>
          </w:p>
          <w:p w:rsidR="004F4809" w:rsidRPr="00BA6DAB" w:rsidRDefault="004F4809" w:rsidP="002D232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И, в-третьих, предполагает самостоятельный анализ информации, интерактивное обсуждение, что приемлемо на стадии размышления или рефлексии.</w:t>
            </w:r>
          </w:p>
          <w:p w:rsidR="004F4809" w:rsidRPr="00BA6DAB" w:rsidRDefault="004F4809" w:rsidP="002D2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Заключение: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и любой другой </w:t>
            </w:r>
            <w:hyperlink r:id="rId9" w:history="1">
              <w:r w:rsidRPr="00BA6D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прием критического мышления</w:t>
              </w:r>
            </w:hyperlink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лучше использовать регулярно. Бывает, что учителя, начиная вводить в структуру урока тот или иной педагогический прием, быстро от него отказываются, мотивируя это тем, что «дети не поняли», «занимает много времени», «нет эффекта» и т.д. Естественно, что на первых порах учащимся трудно будет анализировать текст. Но это не повод отказываться от нового. Начинайте с коротких текстов, пусть для начала будет две графы «знаю» — «узнал новое», затем усложняйте работу с текстом. </w:t>
            </w:r>
            <w:proofErr w:type="spellStart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BA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прием критического мышления, который можно применять и в начальной школе, подготавливая учащихся к осмыслению больших текстов.</w:t>
            </w:r>
          </w:p>
        </w:tc>
      </w:tr>
    </w:tbl>
    <w:p w:rsidR="008607B0" w:rsidRPr="00BA6DAB" w:rsidRDefault="008607B0" w:rsidP="002D23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AB">
        <w:rPr>
          <w:rFonts w:ascii="Times New Roman" w:eastAsia="Times New Roman" w:hAnsi="Times New Roman" w:cs="Times New Roman"/>
          <w:sz w:val="24"/>
          <w:szCs w:val="24"/>
        </w:rPr>
        <w:lastRenderedPageBreak/>
        <w:t>    И в заключении хочу сказать: «</w:t>
      </w:r>
      <w:r w:rsidR="002D2328" w:rsidRPr="00BA6DAB">
        <w:rPr>
          <w:rFonts w:ascii="Times New Roman" w:eastAsia="Times New Roman" w:hAnsi="Times New Roman" w:cs="Times New Roman"/>
          <w:sz w:val="24"/>
          <w:szCs w:val="24"/>
        </w:rPr>
        <w:t>Конечно, внедрение новых технологий требуе</w:t>
      </w:r>
      <w:r w:rsidRPr="00BA6DAB">
        <w:rPr>
          <w:rFonts w:ascii="Times New Roman" w:eastAsia="Times New Roman" w:hAnsi="Times New Roman" w:cs="Times New Roman"/>
          <w:sz w:val="24"/>
          <w:szCs w:val="24"/>
        </w:rPr>
        <w:t>т затраты сил, времени, но это то, что делает нас современным своему времени. Мы стремимся к успеху. И если будут успешными учителя и школа, значит</w:t>
      </w:r>
      <w:r w:rsidR="002D2328" w:rsidRPr="00BA6DAB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BA6DAB">
        <w:rPr>
          <w:rFonts w:ascii="Times New Roman" w:eastAsia="Times New Roman" w:hAnsi="Times New Roman" w:cs="Times New Roman"/>
          <w:sz w:val="24"/>
          <w:szCs w:val="24"/>
        </w:rPr>
        <w:t xml:space="preserve"> наши ученики тоже будут успешными и счастливыми!»</w:t>
      </w:r>
    </w:p>
    <w:p w:rsidR="008607B0" w:rsidRPr="00BA6DAB" w:rsidRDefault="008607B0" w:rsidP="002D2328">
      <w:pPr>
        <w:pStyle w:val="a3"/>
        <w:spacing w:before="0" w:beforeAutospacing="0" w:after="0" w:afterAutospacing="0" w:line="276" w:lineRule="auto"/>
      </w:pPr>
    </w:p>
    <w:p w:rsidR="008607B0" w:rsidRPr="00BA6DAB" w:rsidRDefault="008607B0" w:rsidP="00AD7231">
      <w:pPr>
        <w:pStyle w:val="a3"/>
        <w:spacing w:before="0" w:beforeAutospacing="0" w:after="0" w:afterAutospacing="0" w:line="276" w:lineRule="auto"/>
      </w:pPr>
    </w:p>
    <w:p w:rsidR="00FD0359" w:rsidRPr="00BA6DAB" w:rsidRDefault="00FD0359" w:rsidP="00AD72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0359" w:rsidRPr="00BA6DAB" w:rsidRDefault="00FD0359" w:rsidP="00AD7231">
      <w:pPr>
        <w:pStyle w:val="a3"/>
        <w:spacing w:before="0" w:beforeAutospacing="0" w:after="0" w:afterAutospacing="0" w:line="276" w:lineRule="auto"/>
      </w:pPr>
    </w:p>
    <w:sectPr w:rsidR="00FD0359" w:rsidRPr="00BA6DAB" w:rsidSect="00D2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88C"/>
    <w:multiLevelType w:val="multilevel"/>
    <w:tmpl w:val="E27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1336B"/>
    <w:multiLevelType w:val="multilevel"/>
    <w:tmpl w:val="A67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C0621"/>
    <w:multiLevelType w:val="multilevel"/>
    <w:tmpl w:val="850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40E06"/>
    <w:multiLevelType w:val="multilevel"/>
    <w:tmpl w:val="82B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0676A"/>
    <w:multiLevelType w:val="multilevel"/>
    <w:tmpl w:val="197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022AA"/>
    <w:multiLevelType w:val="hybridMultilevel"/>
    <w:tmpl w:val="3D26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3BAB"/>
    <w:multiLevelType w:val="multilevel"/>
    <w:tmpl w:val="A32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B78C5"/>
    <w:multiLevelType w:val="hybridMultilevel"/>
    <w:tmpl w:val="1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F11"/>
    <w:rsid w:val="00021C75"/>
    <w:rsid w:val="00174B6D"/>
    <w:rsid w:val="001C55C8"/>
    <w:rsid w:val="00245220"/>
    <w:rsid w:val="0028701F"/>
    <w:rsid w:val="002D15EB"/>
    <w:rsid w:val="002D2328"/>
    <w:rsid w:val="003944BF"/>
    <w:rsid w:val="003B7844"/>
    <w:rsid w:val="004F4809"/>
    <w:rsid w:val="005E4F9C"/>
    <w:rsid w:val="006146FA"/>
    <w:rsid w:val="00664B93"/>
    <w:rsid w:val="008607B0"/>
    <w:rsid w:val="009408E3"/>
    <w:rsid w:val="00976B8D"/>
    <w:rsid w:val="009913EF"/>
    <w:rsid w:val="00A66446"/>
    <w:rsid w:val="00AD7231"/>
    <w:rsid w:val="00BA6DAB"/>
    <w:rsid w:val="00D16F11"/>
    <w:rsid w:val="00D213DB"/>
    <w:rsid w:val="00FD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52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4B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refleksiya/5665_refleksiya_kak_etap_uroka_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5996_aktivnye_i_interaktivnye_metody_obu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7-1-0-57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metodika/refleksiya/5665_refleksiya_kak_etap_uroka_fg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cp:lastPrinted>2023-02-27T19:21:00Z</cp:lastPrinted>
  <dcterms:created xsi:type="dcterms:W3CDTF">2023-02-26T12:33:00Z</dcterms:created>
  <dcterms:modified xsi:type="dcterms:W3CDTF">2023-08-27T18:44:00Z</dcterms:modified>
</cp:coreProperties>
</file>