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7" w:rsidRPr="00BA5FA7" w:rsidRDefault="00BA5FA7" w:rsidP="00BA5FA7">
      <w:pPr>
        <w:keepNext/>
        <w:spacing w:before="240" w:after="60" w:line="25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A5F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Муниципальное бюджетное дошкольное образовательное учреждение Грязовецкого муниципального района Вологодской области</w:t>
      </w:r>
    </w:p>
    <w:p w:rsidR="00BA5FA7" w:rsidRPr="00BA5FA7" w:rsidRDefault="00BA5FA7" w:rsidP="00BA5F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«Центр развития ребёнка – детский сад № 1»</w:t>
      </w:r>
    </w:p>
    <w:p w:rsidR="00BA5FA7" w:rsidRPr="00BA5FA7" w:rsidRDefault="00BA5FA7" w:rsidP="00BA5F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A5FA7">
        <w:rPr>
          <w:rFonts w:ascii="Times New Roman" w:eastAsia="Calibri" w:hAnsi="Times New Roman" w:cs="Times New Roman"/>
          <w:b/>
          <w:sz w:val="40"/>
          <w:szCs w:val="40"/>
        </w:rPr>
        <w:t>Дополнительная общеобразовательная общеразвивающая программа художественной направленности</w:t>
      </w:r>
    </w:p>
    <w:p w:rsidR="00BA5FA7" w:rsidRPr="00BA5FA7" w:rsidRDefault="00BA5FA7" w:rsidP="00BA5FA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A5FA7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CE63E2">
        <w:rPr>
          <w:rFonts w:ascii="Times New Roman" w:eastAsia="Calibri" w:hAnsi="Times New Roman" w:cs="Times New Roman"/>
          <w:b/>
          <w:sz w:val="40"/>
          <w:szCs w:val="40"/>
        </w:rPr>
        <w:t>Песочные фантазии</w:t>
      </w:r>
      <w:r w:rsidRPr="00BA5FA7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5FA7" w:rsidRPr="00BA5FA7" w:rsidRDefault="003022E6" w:rsidP="00BA5F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 4-5</w:t>
      </w:r>
      <w:r w:rsidR="00BA5FA7" w:rsidRPr="00BA5FA7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BA5FA7" w:rsidRPr="00BA5FA7" w:rsidRDefault="00CE63E2" w:rsidP="00BA5F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9</w:t>
      </w:r>
      <w:r w:rsidR="00BA5FA7" w:rsidRPr="00BA5FA7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CE63E2" w:rsidRDefault="00CE63E2" w:rsidP="00BA5FA7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Максимова Галина Николаевна</w:t>
      </w:r>
    </w:p>
    <w:p w:rsidR="00BA5FA7" w:rsidRPr="00BA5FA7" w:rsidRDefault="00BA5FA7" w:rsidP="00BA5FA7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BA5FA7" w:rsidRPr="00BA5FA7" w:rsidRDefault="00BA5FA7" w:rsidP="00BA5FA7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BA5FA7" w:rsidRPr="00BA5FA7" w:rsidRDefault="00BA5FA7" w:rsidP="00BA5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г. Грязовец</w:t>
      </w:r>
    </w:p>
    <w:p w:rsidR="00BA5FA7" w:rsidRPr="00BA5FA7" w:rsidRDefault="00BA5FA7" w:rsidP="00BA5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E35F7" wp14:editId="23E91608">
                <wp:simplePos x="0" y="0"/>
                <wp:positionH relativeFrom="column">
                  <wp:posOffset>5730240</wp:posOffset>
                </wp:positionH>
                <wp:positionV relativeFrom="paragraph">
                  <wp:posOffset>73025</wp:posOffset>
                </wp:positionV>
                <wp:extent cx="514350" cy="504825"/>
                <wp:effectExtent l="0" t="0" r="0" b="952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1.2pt;margin-top:5.75pt;width:4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" stroked="f"/>
            </w:pict>
          </mc:Fallback>
        </mc:AlternateContent>
      </w:r>
      <w:r w:rsidR="00CE63E2">
        <w:rPr>
          <w:rFonts w:ascii="Times New Roman" w:eastAsia="Calibri" w:hAnsi="Times New Roman" w:cs="Times New Roman"/>
          <w:sz w:val="28"/>
          <w:szCs w:val="28"/>
        </w:rPr>
        <w:t>2022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A5FA7" w:rsidRPr="00BA5FA7" w:rsidRDefault="00BA5FA7" w:rsidP="00BA5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7245"/>
        <w:gridCol w:w="6"/>
        <w:gridCol w:w="811"/>
      </w:tblGrid>
      <w:tr w:rsidR="00BA5FA7" w:rsidRPr="00BA5FA7" w:rsidTr="00BA5FA7"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Комплекс основных характеристик </w:t>
            </w:r>
            <w:proofErr w:type="gramStart"/>
            <w:r w:rsidRPr="00BA5F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дополнительной</w:t>
            </w:r>
            <w:proofErr w:type="gramEnd"/>
          </w:p>
          <w:p w:rsidR="00BA5FA7" w:rsidRPr="00BA5FA7" w:rsidRDefault="00BA5FA7" w:rsidP="00BA5FA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общеобразовательной общеразвивающей программы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A7" w:rsidRPr="00BA5FA7" w:rsidRDefault="00BA5FA7" w:rsidP="00BA5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 (общая характеристика программы)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организационно – педагогических условий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BA5FA7" w:rsidRPr="00BA5FA7" w:rsidTr="00BA5FA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CE63E2" w:rsidRDefault="00CE63E2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CE63E2" w:rsidRPr="00BA5FA7" w:rsidRDefault="00CE63E2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BA5FA7" w:rsidRDefault="00BA5FA7" w:rsidP="00BA5FA7">
      <w:pPr>
        <w:spacing w:after="160" w:line="256" w:lineRule="auto"/>
        <w:rPr>
          <w:rFonts w:ascii="Calibri" w:eastAsia="Calibri" w:hAnsi="Calibri" w:cs="Times New Roman"/>
        </w:rPr>
      </w:pPr>
    </w:p>
    <w:p w:rsidR="00BA5FA7" w:rsidRPr="00A12DB6" w:rsidRDefault="00BA5FA7" w:rsidP="00BA5FA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BA5FA7" w:rsidRPr="00A12DB6" w:rsidRDefault="00BA5FA7" w:rsidP="00BA5FA7">
      <w:pPr>
        <w:numPr>
          <w:ilvl w:val="1"/>
          <w:numId w:val="1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B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A5FA7" w:rsidRPr="00A12DB6" w:rsidRDefault="00BA5FA7" w:rsidP="00BA5FA7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A12DB6">
        <w:rPr>
          <w:rFonts w:ascii="Times New Roman" w:eastAsia="Calibri" w:hAnsi="Times New Roman" w:cs="Times New Roman"/>
          <w:sz w:val="28"/>
          <w:szCs w:val="28"/>
        </w:rPr>
        <w:t xml:space="preserve">По мнению Трифоновой Е.В., канд. психол. наук, зав. лабораторией игры и развивающей предметной среды Центра «Дошкольное детство» им. А.В. Запорожца, песок является </w:t>
      </w:r>
      <w:proofErr w:type="spellStart"/>
      <w:r w:rsidRPr="00A12DB6">
        <w:rPr>
          <w:rFonts w:ascii="Times New Roman" w:eastAsia="Calibri" w:hAnsi="Times New Roman" w:cs="Times New Roman"/>
          <w:sz w:val="28"/>
          <w:szCs w:val="28"/>
        </w:rPr>
        <w:t>всевозрастной</w:t>
      </w:r>
      <w:proofErr w:type="spellEnd"/>
      <w:r w:rsidRPr="00A12DB6">
        <w:rPr>
          <w:rFonts w:ascii="Times New Roman" w:eastAsia="Calibri" w:hAnsi="Times New Roman" w:cs="Times New Roman"/>
          <w:sz w:val="28"/>
          <w:szCs w:val="28"/>
        </w:rPr>
        <w:t xml:space="preserve"> игровой средой: «Играть с ним некоторые дети начинают уже с полугода, подкидывая его совочком или перемешивая ладошками. Песок привлекает дошколят возможностью делать куличики или домики-пещерки для маленьких игрушек, переплетающиеся трассы для машинок или извилистые канавки для воды…». Она считает, что «педагогические аспекты использования песка трудно переоценить – это и замечательный сенсорный материал, и непревзойдённая по своим возможностям предметно-игровая среда, и великолепный материал для изобразительной деятельности, экспериментирования, конструирования».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DB6">
        <w:rPr>
          <w:rFonts w:ascii="Times New Roman" w:eastAsia="Calibri" w:hAnsi="Times New Roman" w:cs="Times New Roman"/>
          <w:sz w:val="28"/>
          <w:szCs w:val="28"/>
        </w:rPr>
        <w:t xml:space="preserve">Данный вид рисования -  один из самых необычных способов творческой деятельности, т. к. дети создают на песке неповторимые шедевры своими руками. Удивительным образом горсть песка превращается в пейзаж, звездное небо, лес или море. Этот необычный вид искусства называется </w:t>
      </w:r>
      <w:proofErr w:type="spellStart"/>
      <w:r w:rsidRPr="00A12DB6">
        <w:rPr>
          <w:rFonts w:ascii="Times New Roman" w:eastAsia="Calibri" w:hAnsi="Times New Roman" w:cs="Times New Roman"/>
          <w:sz w:val="28"/>
          <w:szCs w:val="28"/>
        </w:rPr>
        <w:t>Sand</w:t>
      </w:r>
      <w:proofErr w:type="spellEnd"/>
      <w:r w:rsidRPr="00A1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2DB6">
        <w:rPr>
          <w:rFonts w:ascii="Times New Roman" w:eastAsia="Calibri" w:hAnsi="Times New Roman" w:cs="Times New Roman"/>
          <w:sz w:val="28"/>
          <w:szCs w:val="28"/>
        </w:rPr>
        <w:t>art</w:t>
      </w:r>
      <w:proofErr w:type="spellEnd"/>
      <w:r w:rsidRPr="00A12DB6">
        <w:rPr>
          <w:rFonts w:ascii="Times New Roman" w:eastAsia="Calibri" w:hAnsi="Times New Roman" w:cs="Times New Roman"/>
          <w:sz w:val="28"/>
          <w:szCs w:val="28"/>
        </w:rPr>
        <w:t>, т. е. "искусство песка". Песок -  та же краска, только работает по принципу "света и тени", прекрасно передает человеческие чувства, мысли и стремления. Рисование песком является одним из важнейших средств познания мира и развития эстетического восприятия, т. к. тесно связано с самостоятельной и творческой деятельностью. Это один из способов изображения окружающего мира. По мере освоения техники рисо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вания песком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Владея техникой рисования песком, ребенок получает возможность выбора, что, в свою очередь, обеспечивает творческий характер детской продуктивной деятельности. 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создана на основе следующих нормативных документов:</w:t>
      </w:r>
    </w:p>
    <w:p w:rsidR="00BA5FA7" w:rsidRPr="00BA5FA7" w:rsidRDefault="00BA5FA7" w:rsidP="00BA5FA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образования, утверждена распоряжением Правительства Российской Федерации от 4 сентября 2014г.№ 1726-р;</w:t>
      </w:r>
    </w:p>
    <w:p w:rsidR="00BA5FA7" w:rsidRPr="00BA5FA7" w:rsidRDefault="00BA5FA7" w:rsidP="00BA5FA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утверждён </w:t>
      </w:r>
      <w:r w:rsidRPr="00BA5FA7">
        <w:rPr>
          <w:rFonts w:ascii="Times New Roman" w:eastAsia="Calibri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№196 от 09.11.2018г., вступил в силу 11.12.2018;</w:t>
      </w:r>
    </w:p>
    <w:p w:rsidR="00BA5FA7" w:rsidRPr="00BA5FA7" w:rsidRDefault="00BA5FA7" w:rsidP="00BA5FA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3.09.2019 № 467 «Об утверждении целевой модели развития региональных систем дополнительного образования детей»  (согласован в Министерстве юстиции РФ 06.12.2019);</w:t>
      </w:r>
    </w:p>
    <w:p w:rsidR="00BA5FA7" w:rsidRPr="00BA5FA7" w:rsidRDefault="00BA5FA7" w:rsidP="00BA5FA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программы), письмо Министерства образования и науки РФ от 18.11.2015 №№ 09-3242;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Направленность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программы – художественная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Данная рабочая программа направлена на всестороннее гармоничное развитие личности ребенка через способности самовыражения и самопознания. Программа носит художественно-эстетическую, речевую направленность, так как позволяет на практике развивать творческое мышление, воображение, мелкую моторику, речь детей, мотивирует развитие детской креативности.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BA5FA7">
        <w:rPr>
          <w:rFonts w:ascii="Times New Roman" w:eastAsia="Calibri" w:hAnsi="Times New Roman" w:cs="Times New Roman"/>
          <w:sz w:val="28"/>
          <w:szCs w:val="28"/>
        </w:rPr>
        <w:t>. Дошкольное детство — это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Рисование песком - новый простой вид изобразительной деятельности дошкольников, доступный практически каждому и не требующий специальной подготовки. Актуальность данной программы обусловлена тем, что средства и методы рисования песком развивают творческое мышление, воображение, мелкую моторику рук, речь, более интенсивно и гармонично происходит развитие познавательных процессов, существенно повышается мотивация ребенка к занятиям, к обучению вообще.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Создание песочных картин увлекательный процесс, он затрагивает все сферы чувств ребенка, пробуждает творчество, создает благоприятную эмоциональную атмосферу. Рисование песком позволяет ребенку передать свои впечатления об окружающей действительности с помощью не только карандаша, красок, фломастеров, пастели, мелков и других изобразительных материалов.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особенности.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Особенностью программы является комплексное развитие художественных способностей, творческого воображения, мелкой моторики, речи обучающихся с младшего дошкольного </w:t>
      </w:r>
      <w:r w:rsidRPr="00BA5F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возраста. Через рисование нетрадиционным способом – при помощи песка, света и музыки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получает эстетическое наслаждение, удовлетворение и активно развивается. За основу в программе взят метод «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SandArt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>», который позволяет на специально созданных столах со световой подсветкой решать образовательные, развивающие и коррекционные задачи.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 w:rsidRPr="00BA5FA7">
        <w:rPr>
          <w:rFonts w:ascii="Times New Roman" w:eastAsia="Calibri" w:hAnsi="Times New Roman" w:cs="Times New Roman"/>
          <w:sz w:val="28"/>
          <w:szCs w:val="28"/>
        </w:rPr>
        <w:t>.</w:t>
      </w:r>
      <w:r w:rsidRPr="00BA5FA7">
        <w:rPr>
          <w:rFonts w:ascii="Times New Roman" w:eastAsia="Calibri" w:hAnsi="Times New Roman" w:cs="Times New Roman"/>
          <w:sz w:val="34"/>
          <w:szCs w:val="34"/>
        </w:rPr>
        <w:t xml:space="preserve"> </w:t>
      </w:r>
      <w:r w:rsidRPr="00BA5FA7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A12DB6">
        <w:rPr>
          <w:rFonts w:ascii="Times New Roman" w:eastAsia="Calibri" w:hAnsi="Times New Roman" w:cs="Times New Roman"/>
          <w:sz w:val="28"/>
          <w:szCs w:val="28"/>
        </w:rPr>
        <w:t>Песочные фантазии</w:t>
      </w:r>
      <w:r w:rsidRPr="00BA5FA7">
        <w:rPr>
          <w:rFonts w:ascii="Times New Roman" w:eastAsia="Calibri" w:hAnsi="Times New Roman" w:cs="Times New Roman"/>
          <w:sz w:val="28"/>
          <w:szCs w:val="28"/>
        </w:rPr>
        <w:t>» предназначена для детей дош</w:t>
      </w:r>
      <w:r w:rsidR="00A12DB6">
        <w:rPr>
          <w:rFonts w:ascii="Times New Roman" w:eastAsia="Calibri" w:hAnsi="Times New Roman" w:cs="Times New Roman"/>
          <w:sz w:val="28"/>
          <w:szCs w:val="28"/>
        </w:rPr>
        <w:t>кольного возраста 4-5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CE63E2" w:rsidRPr="007E70A3" w:rsidRDefault="00BA5FA7" w:rsidP="00CE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Объем программы:</w:t>
      </w:r>
      <w:r w:rsidR="00CE6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DB6" w:rsidRPr="00A12DB6">
        <w:rPr>
          <w:rFonts w:ascii="Times New Roman" w:hAnsi="Times New Roman" w:cs="Times New Roman"/>
          <w:sz w:val="28"/>
          <w:szCs w:val="28"/>
        </w:rPr>
        <w:t>Данный курс предусматривает 36 занятий</w:t>
      </w:r>
      <w:r w:rsidR="00CE63E2" w:rsidRPr="00A12DB6">
        <w:rPr>
          <w:rFonts w:ascii="Times New Roman" w:hAnsi="Times New Roman" w:cs="Times New Roman"/>
          <w:sz w:val="28"/>
          <w:szCs w:val="28"/>
        </w:rPr>
        <w:t xml:space="preserve"> в год. Программа включает 2 модуля: 1 модуль – 15 занятий (с середины сентября по дека</w:t>
      </w:r>
      <w:r w:rsidR="00A12DB6" w:rsidRPr="00A12DB6">
        <w:rPr>
          <w:rFonts w:ascii="Times New Roman" w:hAnsi="Times New Roman" w:cs="Times New Roman"/>
          <w:sz w:val="28"/>
          <w:szCs w:val="28"/>
        </w:rPr>
        <w:t>брь включительно); 2 модуль - 21 занятие</w:t>
      </w:r>
      <w:r w:rsidR="00CE63E2" w:rsidRPr="00A12DB6">
        <w:rPr>
          <w:rFonts w:ascii="Times New Roman" w:hAnsi="Times New Roman" w:cs="Times New Roman"/>
          <w:sz w:val="28"/>
          <w:szCs w:val="28"/>
        </w:rPr>
        <w:t xml:space="preserve"> (с января по май включительно).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3E2" w:rsidRPr="00CE63E2" w:rsidRDefault="00BA5FA7" w:rsidP="00CE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="00A12DB6" w:rsidRPr="00A12D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12DB6" w:rsidRPr="00A12D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12DB6" w:rsidRPr="00A12DB6">
        <w:rPr>
          <w:rFonts w:ascii="Times New Roman" w:hAnsi="Times New Roman" w:cs="Times New Roman"/>
          <w:b/>
          <w:sz w:val="28"/>
          <w:szCs w:val="28"/>
        </w:rPr>
        <w:t>виды занятий:</w:t>
      </w:r>
      <w:r w:rsidR="00A12DB6" w:rsidRPr="00A12D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очная. </w:t>
      </w:r>
      <w:r w:rsidR="00CE63E2" w:rsidRPr="00A12DB6">
        <w:rPr>
          <w:rFonts w:ascii="Times New Roman" w:hAnsi="Times New Roman" w:cs="Times New Roman"/>
          <w:sz w:val="28"/>
          <w:szCs w:val="28"/>
        </w:rPr>
        <w:t>Программой предусмотрено проведение теоретических и практических занятий.</w:t>
      </w:r>
    </w:p>
    <w:p w:rsidR="00CE63E2" w:rsidRPr="00A12DB6" w:rsidRDefault="00CE63E2" w:rsidP="00CE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DB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A12DB6">
        <w:rPr>
          <w:rFonts w:ascii="Times New Roman" w:hAnsi="Times New Roman" w:cs="Times New Roman"/>
          <w:b/>
          <w:sz w:val="28"/>
          <w:szCs w:val="28"/>
        </w:rPr>
        <w:t>:</w:t>
      </w:r>
      <w:r w:rsidRPr="00A12D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2DB6">
        <w:rPr>
          <w:rFonts w:ascii="Times New Roman" w:hAnsi="Times New Roman" w:cs="Times New Roman"/>
          <w:sz w:val="28"/>
          <w:szCs w:val="28"/>
        </w:rPr>
        <w:t>Программа расс</w:t>
      </w:r>
      <w:r w:rsidR="00A12DB6" w:rsidRPr="00A12DB6">
        <w:rPr>
          <w:rFonts w:ascii="Times New Roman" w:hAnsi="Times New Roman" w:cs="Times New Roman"/>
          <w:sz w:val="28"/>
          <w:szCs w:val="28"/>
        </w:rPr>
        <w:t>читана на 9 месяцев обучения с 12</w:t>
      </w:r>
      <w:r w:rsidRPr="00A12DB6">
        <w:rPr>
          <w:rFonts w:ascii="Times New Roman" w:hAnsi="Times New Roman" w:cs="Times New Roman"/>
          <w:sz w:val="28"/>
          <w:szCs w:val="28"/>
        </w:rPr>
        <w:t xml:space="preserve"> сентября по май включительно.</w:t>
      </w:r>
    </w:p>
    <w:p w:rsidR="00BA5FA7" w:rsidRDefault="00CE63E2" w:rsidP="00A12D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DB6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A12D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2DB6">
        <w:rPr>
          <w:rFonts w:ascii="Times New Roman" w:hAnsi="Times New Roman" w:cs="Times New Roman"/>
          <w:sz w:val="28"/>
          <w:szCs w:val="28"/>
        </w:rPr>
        <w:t>Периодично</w:t>
      </w:r>
      <w:r w:rsidR="00A12DB6" w:rsidRPr="00A12DB6">
        <w:rPr>
          <w:rFonts w:ascii="Times New Roman" w:hAnsi="Times New Roman" w:cs="Times New Roman"/>
          <w:sz w:val="28"/>
          <w:szCs w:val="28"/>
        </w:rPr>
        <w:t>сть занятий: 1 раз в</w:t>
      </w:r>
      <w:r w:rsidR="00A12DB6">
        <w:rPr>
          <w:rFonts w:ascii="Times New Roman" w:hAnsi="Times New Roman" w:cs="Times New Roman"/>
          <w:sz w:val="28"/>
          <w:szCs w:val="28"/>
        </w:rPr>
        <w:t xml:space="preserve"> неделю по 15</w:t>
      </w:r>
      <w:r w:rsidRPr="00A12DB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12DB6" w:rsidRPr="00A12DB6" w:rsidRDefault="00A12DB6" w:rsidP="00A12D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1.2. Цель и задачи программы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A5FA7">
        <w:rPr>
          <w:rFonts w:ascii="Times New Roman" w:eastAsia="Calibri" w:hAnsi="Times New Roman" w:cs="Times New Roman"/>
          <w:sz w:val="28"/>
          <w:szCs w:val="28"/>
        </w:rPr>
        <w:t> обучение детей дошкольного возраста изобразительной деятельности с помощью техники рисования песком, обеспечение психоэмоционального гармоничного развития.  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BA5FA7" w:rsidRPr="00BA5FA7" w:rsidRDefault="00BA5FA7" w:rsidP="00BA5FA7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Сформировать у дошкольников представления об изобразительном материале – песке, его видах, свойствах, возможностях использования песка в жизни человека.</w:t>
      </w:r>
    </w:p>
    <w:p w:rsidR="00BA5FA7" w:rsidRPr="00BA5FA7" w:rsidRDefault="00BA5FA7" w:rsidP="00BA5FA7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Сформировать у детей интерес к искусству рисования песком на световом планшете и с помощью кинетического песка.</w:t>
      </w:r>
    </w:p>
    <w:p w:rsidR="00BA5FA7" w:rsidRPr="00BA5FA7" w:rsidRDefault="00BA5FA7" w:rsidP="00BA5FA7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Дать детям общее представление об искусстве песочной анимации.</w:t>
      </w:r>
    </w:p>
    <w:p w:rsidR="00BA5FA7" w:rsidRPr="00BA5FA7" w:rsidRDefault="00BA5FA7" w:rsidP="00BA5FA7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Познакомить детей с техникой рисования на песочном планшете и создания объемных изображений с помощью кинетического песка.</w:t>
      </w:r>
    </w:p>
    <w:p w:rsidR="00BA5FA7" w:rsidRPr="00BA5FA7" w:rsidRDefault="00BA5FA7" w:rsidP="00BA5FA7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Выработать у детей умения использовать базовые приемы создания песочных изображений, развивать плавность, точность движения, умение работать пальцами обеих рук одновременно, координировать движение руки и глаза.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Формировать художественно-творческие способности личности ребенка. 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умение передавать силуэт, форму, строение, пропорции предмета, художественный вкус.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Способствовать развитию у детей познавательных и творческих способностей, активности, самостоятельности и инициативы в изобразительной деятельности.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Развивать тактильную чувствительность, мелкую моторику руки, зрительно-моторную координацию и межполушарное взаимодействие.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Развивать речь, способности детей к сочинению сказок, историй, эмоциональную сферу ребенка.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BA5FA7" w:rsidRPr="00BA5FA7" w:rsidRDefault="00BA5FA7" w:rsidP="00BA5FA7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Развивать усидчивость, стремление начатое дело доводить до конца.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</w:t>
      </w:r>
    </w:p>
    <w:p w:rsidR="00BA5FA7" w:rsidRPr="00BA5FA7" w:rsidRDefault="00BA5FA7" w:rsidP="00BA5FA7">
      <w:pPr>
        <w:numPr>
          <w:ilvl w:val="0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способность к сопереживанию и эмоциональной отзывчивости; </w:t>
      </w:r>
    </w:p>
    <w:p w:rsidR="00BA5FA7" w:rsidRPr="00BA5FA7" w:rsidRDefault="00BA5FA7" w:rsidP="00BA5FA7">
      <w:pPr>
        <w:numPr>
          <w:ilvl w:val="0"/>
          <w:numId w:val="5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Воспитывать у детей чувство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, умение видеть красоту в окружающем мире.</w:t>
      </w:r>
    </w:p>
    <w:p w:rsidR="00BA5FA7" w:rsidRPr="00BA5FA7" w:rsidRDefault="00BA5FA7" w:rsidP="00BA5FA7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numPr>
          <w:ilvl w:val="1"/>
          <w:numId w:val="6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112"/>
        <w:gridCol w:w="992"/>
        <w:gridCol w:w="1276"/>
        <w:gridCol w:w="1418"/>
        <w:gridCol w:w="1843"/>
      </w:tblGrid>
      <w:tr w:rsidR="00BA5FA7" w:rsidRPr="00BA5FA7" w:rsidTr="00DF7A94">
        <w:trPr>
          <w:trHeight w:val="71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BA5FA7" w:rsidRPr="00BA5FA7" w:rsidTr="00DF7A94">
        <w:trPr>
          <w:trHeight w:val="31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A7" w:rsidRPr="00BA5FA7" w:rsidRDefault="00BA5FA7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A7" w:rsidRPr="00BA5FA7" w:rsidRDefault="00BA5FA7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FA7" w:rsidRPr="00BA5FA7" w:rsidRDefault="00BA5FA7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A94" w:rsidRPr="00BA5FA7" w:rsidTr="002112F0">
        <w:trPr>
          <w:trHeight w:val="348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94" w:rsidRPr="00DF7A94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7A94"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DF7A94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«Знакомство с песочной феей»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656574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«Светит солнышко» </w:t>
            </w:r>
            <w:r w:rsidR="00BA5FA7"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по песочной стране»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вертикальных линий «дождик, дождик, веселей!»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«Разноцветные лучики»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«Ежик»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горизонтальных линий «Лесенка-</w:t>
            </w:r>
            <w:proofErr w:type="spellStart"/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чудесенка</w:t>
            </w:r>
            <w:proofErr w:type="spellEnd"/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приемами рисования на песке при помощи отпечатков рук, предметов «Необыкновенные следы жителей Песочной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«Мышки в норках»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геометрическими фигурами «Волшебный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bookmarkStart w:id="0" w:name="_GoBack"/>
        <w:bookmarkEnd w:id="0"/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«Кто живет в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«Баранки-калачи»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7A94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A94" w:rsidRPr="00BA5FA7" w:rsidTr="00DF7A94">
        <w:trPr>
          <w:trHeight w:val="348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DF7A94" w:rsidRDefault="00DF7A94" w:rsidP="00DF7A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E377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4" w:rsidRPr="00BA5FA7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A94" w:rsidRPr="00BA5FA7" w:rsidTr="00FE69B9">
        <w:trPr>
          <w:trHeight w:val="348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94" w:rsidRPr="00DF7A94" w:rsidRDefault="00DF7A94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7A94">
              <w:rPr>
                <w:rFonts w:ascii="Times New Roman" w:hAnsi="Times New Roman" w:cs="Times New Roman"/>
                <w:b/>
                <w:sz w:val="32"/>
                <w:szCs w:val="32"/>
              </w:rPr>
              <w:t>2 модуль</w:t>
            </w:r>
          </w:p>
        </w:tc>
      </w:tr>
      <w:tr w:rsidR="00BA5FA7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геометрическими фигурами «Веселый Овал»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1A224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1A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геометрическими фигурами «Необычный 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1A22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1A22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1A22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1A22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«Золотая рыбка»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спирали.  «Смешная спираль»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Домишки</w:t>
            </w:r>
            <w:proofErr w:type="gramEnd"/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муравьишки</w:t>
            </w:r>
            <w:proofErr w:type="spellEnd"/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Леденцы на палочке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Песочная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геометрическими фигурами «Строгий квадрат»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«Жили – были….»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«Гараж для машин»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Превращения пятна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занятие.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FA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DA0" w:rsidRPr="00BA5FA7" w:rsidTr="00DF7A94">
        <w:trPr>
          <w:trHeight w:val="348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DF7A94" w:rsidRDefault="00B66DA0" w:rsidP="00DF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A0" w:rsidRPr="00BA5FA7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6DA0" w:rsidRPr="00BA5FA7" w:rsidTr="00DF7A94">
        <w:trPr>
          <w:trHeight w:val="348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DF7A94" w:rsidRDefault="00B66DA0" w:rsidP="00DF7A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Default="00B66DA0" w:rsidP="00BA5FA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A0" w:rsidRPr="00BA5FA7" w:rsidRDefault="00B66DA0" w:rsidP="00BA5FA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FA7" w:rsidRPr="00A12DB6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B6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:rsidR="00A86C00" w:rsidRPr="00B02372" w:rsidRDefault="00A86C00" w:rsidP="00A86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72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A86C00" w:rsidRPr="00BA5FA7" w:rsidRDefault="00A86C00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Занятия 1-2. «Знакомство с песочной феей».</w:t>
      </w:r>
    </w:p>
    <w:p w:rsidR="00BA5FA7" w:rsidRPr="00BA5FA7" w:rsidRDefault="00A86C00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C0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Теория: </w:t>
      </w:r>
      <w:r w:rsidR="00BA5FA7" w:rsidRPr="00BA5FA7">
        <w:rPr>
          <w:rFonts w:ascii="Times New Roman" w:eastAsia="Calibri" w:hAnsi="Times New Roman" w:cs="Times New Roman"/>
          <w:sz w:val="28"/>
          <w:szCs w:val="28"/>
        </w:rPr>
        <w:t>Знакомство с правилами работы с песком.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Выявление уровня развития мелкой моторики, умения детьми в соответствии с замыслом использовать различные способы создания песочной картины, а также умения участвовать в коллективной работе – создавать общую песочную картину, оценивать личный и коллективный результат.</w:t>
      </w:r>
    </w:p>
    <w:p w:rsidR="00BA5FA7" w:rsidRPr="00A86C00" w:rsidRDefault="00A86C00" w:rsidP="00BA5FA7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6C00">
        <w:rPr>
          <w:rFonts w:ascii="Times New Roman" w:eastAsia="Calibri" w:hAnsi="Times New Roman" w:cs="Times New Roman"/>
          <w:color w:val="FF0000"/>
          <w:sz w:val="28"/>
          <w:szCs w:val="28"/>
        </w:rPr>
        <w:t>Практика: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Занятие 3</w:t>
      </w: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307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Путешествие по песочной стране».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Знакомство с приемами рисования на песке. Отработка элементов засыпания, рассыпания. Снижение психоэмоционального напряжения. Развитие тактильно-кинестетической чувствительности.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030756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307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Занятие 4.</w:t>
      </w:r>
      <w:r w:rsidRPr="0003075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307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Рисование вертикальных линий «Разноцветные лучики»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Формирование навыка рисования прямых линий.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Учить определять на ощупь свойства песка, активизировать в речи слова: «шершавый», «твердый», «мягкий».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5 «Дождик, дождик, веселей!»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навыка рисования прямых линий (вертикальных сверху-вниз). Развитие мелкой моторики, развитие чувства ритма, эстетического восприятия. Заинтересовать к созданию изображения на песке.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6. «Ежик»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навыка рисования прямых линий (вертикальных сверху-вниз, снизу-вверх). Развитие мелкой моторики, развитие чувства ритма, эстетического восприятия. Заинтересовать к созданию изображения на песке.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7. Лесенка-</w:t>
      </w:r>
      <w:proofErr w:type="spellStart"/>
      <w:r w:rsidRPr="00BA5FA7">
        <w:rPr>
          <w:rFonts w:ascii="Times New Roman" w:eastAsia="Calibri" w:hAnsi="Times New Roman" w:cs="Times New Roman"/>
          <w:b/>
          <w:sz w:val="28"/>
          <w:szCs w:val="28"/>
        </w:rPr>
        <w:t>чудесенка</w:t>
      </w:r>
      <w:proofErr w:type="spellEnd"/>
      <w:r w:rsidRPr="00BA5F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навыка рисования прямых линий (вертикальных сверху-вниз, снизу-вверх, горизонтальных линий слева-направо, справа-налево).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 xml:space="preserve">Занятия 8-9. </w:t>
      </w:r>
      <w:r w:rsidRPr="00BA5FA7">
        <w:rPr>
          <w:rFonts w:ascii="Times New Roman" w:eastAsia="Calibri" w:hAnsi="Times New Roman" w:cs="Times New Roman"/>
          <w:b/>
          <w:bCs/>
          <w:sz w:val="28"/>
          <w:szCs w:val="28"/>
        </w:rPr>
        <w:t>Знакомство с приемами рисования на песке при помощи отпечатков рук, предметов «Необыкновенные следы жителей Песочной страны».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Знакомство с приемами рисования на песке при помощи отпечаток рук, предметов. 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умения соотносить образы животных и птиц с отпечатками их следов на песке. Стимулировать творчество детей к импровизации в изобразительной деятельности.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10. «Мышки в норках»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элементов </w:t>
      </w:r>
      <w:proofErr w:type="spellStart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насыпания</w:t>
      </w:r>
      <w:proofErr w:type="spellEnd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песка горкой, при помощи воронки и раскапывания игрушки одним пальчиком. Игры-прятки. Снижение психоэмоционального напряжения. Развитие тактильно-кинестетической чувствительности.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Занятия 11-12. Знакомство с геометрическими фигурами. «Волшебный круг».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Знакомство с геометрическими фигурами. Приемы рисования на песке геометрической фигуры «Круг».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13 «Кто живет в воде»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тактильного восприятия.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Развития интереса к песочным историям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акреплять представления об окружающем мире; воспитывать навыки позитивно-коммуникативного поведения; закреплять знания свойств песка (сухой – мокрый, сыпучий); активизировать словарный запас.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14. «Баранки-калачи»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Развивать умение различать «круг» как геометрическую фигуру, освоить технику рисования круга на песке, показать многообразие образов, имеющих сходство с кругом по построению.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15. «Светит солнышко»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Помощь в освоении техники рисования круга на песке, с последующим прорисовыванием прямых линий от круга в стороны. Развивать тактильное восприятие, чувство формы, мелкую моторику.</w:t>
      </w:r>
    </w:p>
    <w:p w:rsidR="00A86C00" w:rsidRPr="00B02372" w:rsidRDefault="00A86C00" w:rsidP="00A86C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2372"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Занятия 16-17. Знакомство с геометрическими фигурами «Веселый овал»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Знакомство с приемами рисования на песке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геометрической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фигуры-овал.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044F9E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Занятия 18-19</w:t>
      </w:r>
      <w:r w:rsidR="00BA5FA7" w:rsidRPr="00BA5FA7">
        <w:rPr>
          <w:rFonts w:ascii="Times New Roman" w:eastAsia="Calibri" w:hAnsi="Times New Roman" w:cs="Times New Roman"/>
          <w:b/>
          <w:sz w:val="28"/>
          <w:szCs w:val="28"/>
        </w:rPr>
        <w:t>. Знакомство с геометрическими фигурами «Необычный треугольник»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Знакомство с приемами рисования на песке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геометрической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фигуры-треугольник.</w:t>
      </w:r>
    </w:p>
    <w:p w:rsidR="00044F9E" w:rsidRDefault="00044F9E" w:rsidP="00044F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F9E" w:rsidRPr="00BA5FA7" w:rsidRDefault="00044F9E" w:rsidP="00044F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20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. «Золотая рыбка»</w:t>
      </w:r>
    </w:p>
    <w:p w:rsidR="00044F9E" w:rsidRPr="00BA5FA7" w:rsidRDefault="00044F9E" w:rsidP="00044F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Развивать умение различать «овал» как геометрическую фигуру, показать многообразие образов, имеющих сходство с овалом по построению. Формировать творческое мышление, развивать мелкую моторику.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21-22. Рисование спирали. «Смешная спираль»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световом столе. Рисование волнистых и зигзагообразных линий. Развитие гибкости и оригинальности мышления.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23. «</w:t>
      </w:r>
      <w:proofErr w:type="gramStart"/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Домишки</w:t>
      </w:r>
      <w:proofErr w:type="gramEnd"/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муравьишки</w:t>
      </w:r>
      <w:proofErr w:type="spellEnd"/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различать «треугольник» как геометрическую фигуру, показать многообразие образов, имеющих сходство с треугольником по построению. Учить технике пальчикового рисования, развивать мелкую моторику рук.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24. «Леденцы на палочке»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представлений о геометрических формах. Снижение психоэмоционального напряжения.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25 «Песочная поляна»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Создавать естественную стимулирующую среду, в которой ребенок чувствует себя комфортно и защищено, проявляя творческую активность. Снижение психофизического напряжения.  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Развивать умение классифицировать предметы; закреплять знания о природном и рукотворном мире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Занятия 26-27. Знакомство с геометрическими фигурами. «Строгий квадрат».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Знакомство с приемами рисования на песке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геометрической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фигуры-квадрат.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 28  «Жили – были …»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Развивать тонкие тактильные ощущения, мелкую моторику. Развивать познавательные и психические процессы: восприятие, память, внимание, воображение.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Занятие 29. «Гараж для машин»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Развитие навыка различать «квадрат» как геометрическую фигуру, показать многообразие образов, имеющих сходство с квадратом по построению. Показать способ преобразования «квадрата» в гараж. Вызвать интерес к преобразованию одного предмета в другой. Развивать ловкость, аккуратность, художественный вкус в процессе создания песочных картин.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>Занятия 30-31. Превращение пятна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Знакомство со способами создания фантазийных образов. Превращение пятна в образы.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Дорисовывание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деталей. Развитие воображения, мелкой моторики. Закрепление техники рисование пальчиком на световом столе.</w:t>
      </w: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32. </w:t>
      </w:r>
    </w:p>
    <w:p w:rsidR="00BA5FA7" w:rsidRDefault="00A86C00" w:rsidP="00BA5F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Занятие 33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6C00" w:rsidRPr="00BA5FA7" w:rsidRDefault="00A86C00" w:rsidP="00A86C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34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6C00" w:rsidRPr="00BA5FA7" w:rsidRDefault="00A86C00" w:rsidP="00A86C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35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6C00" w:rsidRPr="00BA5FA7" w:rsidRDefault="00A86C00" w:rsidP="00A86C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36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86C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5FA7">
        <w:rPr>
          <w:rFonts w:ascii="Times New Roman" w:eastAsia="Calibri" w:hAnsi="Times New Roman" w:cs="Times New Roman"/>
          <w:b/>
          <w:sz w:val="28"/>
          <w:szCs w:val="28"/>
        </w:rPr>
        <w:t xml:space="preserve">Итоговое занятие. </w:t>
      </w:r>
      <w:r w:rsidRPr="00BA5FA7">
        <w:rPr>
          <w:rFonts w:ascii="Times New Roman" w:eastAsia="Calibri" w:hAnsi="Times New Roman" w:cs="Times New Roman"/>
          <w:sz w:val="28"/>
          <w:szCs w:val="28"/>
        </w:rPr>
        <w:t>Диагностика знаний и умений детей в конце</w:t>
      </w:r>
      <w:r w:rsidRPr="00A86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FA7">
        <w:rPr>
          <w:rFonts w:ascii="Times New Roman" w:eastAsia="Calibri" w:hAnsi="Times New Roman" w:cs="Times New Roman"/>
          <w:sz w:val="28"/>
          <w:szCs w:val="28"/>
        </w:rPr>
        <w:t>учебного года.</w:t>
      </w:r>
    </w:p>
    <w:p w:rsidR="00A86C00" w:rsidRPr="00BA5FA7" w:rsidRDefault="00A86C00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FA7" w:rsidRPr="00BA5FA7" w:rsidRDefault="00BA5FA7" w:rsidP="00BA5FA7">
      <w:pPr>
        <w:numPr>
          <w:ilvl w:val="1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BA5FA7" w:rsidRPr="00BA5FA7" w:rsidRDefault="00BA5FA7" w:rsidP="00BA5FA7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детьми приемов работы с песком и применение их на практике</w:t>
      </w:r>
    </w:p>
    <w:p w:rsidR="00BA5FA7" w:rsidRPr="00BA5FA7" w:rsidRDefault="00BA5FA7" w:rsidP="00BA5FA7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кистью и пальцами руки;</w:t>
      </w:r>
    </w:p>
    <w:p w:rsidR="00BA5FA7" w:rsidRPr="00BA5FA7" w:rsidRDefault="00BA5FA7" w:rsidP="00BA5FA7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тактильной чувствительности мелкой моторики руки, зрительно - моторной координации; усидчивости.</w:t>
      </w:r>
    </w:p>
    <w:p w:rsidR="00BA5FA7" w:rsidRPr="00BA5FA7" w:rsidRDefault="00BA5FA7" w:rsidP="00BA5FA7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и творческой активности; внимания, эстетического и художественного восприятия.</w:t>
      </w:r>
    </w:p>
    <w:p w:rsidR="00BA5FA7" w:rsidRPr="00BA5FA7" w:rsidRDefault="00BA5FA7" w:rsidP="00BA5F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7" w:rsidRPr="00BA5FA7" w:rsidRDefault="00BA5FA7" w:rsidP="00BA5FA7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Календарный учебный график.</w:t>
      </w:r>
    </w:p>
    <w:tbl>
      <w:tblPr>
        <w:tblW w:w="1044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973"/>
        <w:gridCol w:w="713"/>
        <w:gridCol w:w="1223"/>
        <w:gridCol w:w="1379"/>
        <w:gridCol w:w="1225"/>
        <w:gridCol w:w="1973"/>
        <w:gridCol w:w="1212"/>
        <w:gridCol w:w="1257"/>
      </w:tblGrid>
      <w:tr w:rsidR="00BA5FA7" w:rsidRPr="00B64680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64680" w:rsidRPr="00BA5FA7" w:rsidTr="00606C09">
        <w:trPr>
          <w:jc w:val="center"/>
        </w:trPr>
        <w:tc>
          <w:tcPr>
            <w:tcW w:w="10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6468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1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60E82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60E82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DD2BE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:rsidR="00B64680" w:rsidRPr="00BA5FA7" w:rsidRDefault="00B64680" w:rsidP="00DD2BE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DD2BE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9E045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9E045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A536D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«Знакомство с песочной феей»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6DA0" w:rsidP="00A536D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A536D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107563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107563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3A2620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3A2620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63732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«Путешествие по песочной стране»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6DA0" w:rsidP="0063732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63732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327852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327852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E52AC3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E52AC3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0170D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вертикальных линий «Дождик, дождик, веселей!»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6DA0" w:rsidP="000170D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0170D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DC4AB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DC4AB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A2479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A2479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«Разноцветные лучики»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6DA0" w:rsidP="00133F3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133F3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7A6C63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7A6C63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2742E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2742E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0B2DE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«Ежик»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6DA0" w:rsidP="000B2DE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0B2DE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E111B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80" w:rsidRPr="00BA5FA7" w:rsidRDefault="00B64680" w:rsidP="00E111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E111B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356D7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356D7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B369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BB369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горизонтальных линий «Лесенка – </w:t>
            </w:r>
            <w:proofErr w:type="spellStart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чудесенка</w:t>
            </w:r>
            <w:proofErr w:type="spellEnd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6DA0" w:rsidP="006F187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80" w:rsidRPr="00BA5FA7" w:rsidRDefault="00B64680" w:rsidP="006F187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приемами  рисования  на песке при помощи  отпечатков рук, предметов </w:t>
            </w: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«Необыкновенные следы жителей «Песочной страны»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«Мышки в норках»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11 -12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геометрическими фигурами «Волшебный круг»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«Кто живет в воде»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«Баранки – калачи»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64680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80" w:rsidRPr="00BA5FA7" w:rsidRDefault="00B64680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«Светит солнышко»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80" w:rsidRPr="00BA5FA7" w:rsidRDefault="00B6468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AC1289" w:rsidRPr="00BA5FA7" w:rsidTr="00F95639">
        <w:trPr>
          <w:jc w:val="center"/>
        </w:trPr>
        <w:tc>
          <w:tcPr>
            <w:tcW w:w="10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9" w:rsidRPr="00BA5FA7" w:rsidRDefault="00AC1289" w:rsidP="00AC12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2</w:t>
            </w:r>
          </w:p>
        </w:tc>
      </w:tr>
      <w:tr w:rsidR="00382C8D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C8D" w:rsidRPr="00BA5FA7" w:rsidRDefault="00382C8D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геометрическими фигурами «Веселый овал»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B66DA0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FE1DA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382C8D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8D" w:rsidRPr="00BA5FA7" w:rsidRDefault="00382C8D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8D" w:rsidRPr="00BA5FA7" w:rsidRDefault="00382C8D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89" w:rsidRDefault="00D54089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382C8D" w:rsidRPr="00BA5FA7" w:rsidRDefault="00D54089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827611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827611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827611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827611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геометрическими фигурами «Необычный треугольник»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B66DA0" w:rsidP="00827611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827611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382C8D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8D" w:rsidRPr="00BA5FA7" w:rsidRDefault="00B66DA0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8D" w:rsidRPr="00BA5FA7" w:rsidRDefault="00382C8D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8D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«Золотая рыбка»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B66DA0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D" w:rsidRPr="00BA5FA7" w:rsidRDefault="00382C8D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334A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38232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4334AE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спирали «Смешная спираль»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B66DA0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1F0C8F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334A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BA5FA7" w:rsidRDefault="004334A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34A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Домишки</w:t>
            </w:r>
            <w:proofErr w:type="gramEnd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муравьишки</w:t>
            </w:r>
            <w:proofErr w:type="spellEnd"/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334A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Pr="00BA5FA7" w:rsidRDefault="004334A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«Леденцы на палочке»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B66DA0" w:rsidP="00B66DA0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334A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4334AE"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Pr="00BA5FA7" w:rsidRDefault="004334A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геометрическими фигурами «Строгий квадрат»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B66DA0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Pr="00BA5FA7" w:rsidRDefault="004334A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4C7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«Песочная поляна»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4C79EE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«Жили – были…»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7C0982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Превращение пятна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66DA0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«Гараж для машин»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44F9E" w:rsidRPr="00BA5FA7" w:rsidTr="00044F9E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9E" w:rsidRPr="00BA5FA7" w:rsidRDefault="00044F9E" w:rsidP="00BA5F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BA5FA7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F40C4A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F40C4A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F40C4A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занятие.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F40C4A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9E" w:rsidRPr="00BA5FA7" w:rsidRDefault="00044F9E" w:rsidP="00F40C4A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A7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</w:p>
        </w:tc>
      </w:tr>
    </w:tbl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BA5FA7" w:rsidRPr="00BA5FA7" w:rsidRDefault="00E256FC" w:rsidP="00BA5FA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A5FA7" w:rsidRPr="00BA5FA7">
        <w:rPr>
          <w:rFonts w:ascii="Times New Roman" w:eastAsia="Calibri" w:hAnsi="Times New Roman" w:cs="Times New Roman"/>
          <w:sz w:val="28"/>
          <w:szCs w:val="28"/>
        </w:rPr>
        <w:t>абинет с возможностью его затемнения, источники дополнительного освещения (настольные лампы, подсветку)</w:t>
      </w:r>
    </w:p>
    <w:p w:rsidR="00BA5FA7" w:rsidRPr="00BA5FA7" w:rsidRDefault="00BA5FA7" w:rsidP="00BA5FA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световые песочные столы, ящики с внутренней подсветкой</w:t>
      </w:r>
    </w:p>
    <w:p w:rsidR="00BA5FA7" w:rsidRPr="00BA5FA7" w:rsidRDefault="00BA5FA7" w:rsidP="00BA5FA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музыкальная колонка с аудиозаписями</w:t>
      </w:r>
    </w:p>
    <w:p w:rsidR="00BA5FA7" w:rsidRPr="00BA5FA7" w:rsidRDefault="00BA5FA7" w:rsidP="00BA5FA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влажные салфетки.</w:t>
      </w:r>
    </w:p>
    <w:p w:rsidR="00BA5FA7" w:rsidRPr="00BA5FA7" w:rsidRDefault="00BA5FA7" w:rsidP="00BA5FA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Оборудование «песочницы»:</w:t>
      </w:r>
    </w:p>
    <w:p w:rsidR="00BA5FA7" w:rsidRPr="00BA5FA7" w:rsidRDefault="00BA5FA7" w:rsidP="00BA5FA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Песок кинетический</w:t>
      </w:r>
      <w:r w:rsidRPr="00BA5FA7">
        <w:rPr>
          <w:rFonts w:ascii="Times New Roman" w:eastAsia="Calibri" w:hAnsi="Times New Roman" w:cs="Times New Roman"/>
          <w:sz w:val="28"/>
          <w:szCs w:val="28"/>
        </w:rPr>
        <w:tab/>
      </w:r>
    </w:p>
    <w:p w:rsidR="00BA5FA7" w:rsidRPr="00BA5FA7" w:rsidRDefault="00BA5FA7" w:rsidP="00BA5FA7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Набор игрового материала (хранится в пластиковых контейнерах с отверстиями): лопатки, широкие кисточки, сита, воронки; разнообразные пластиковые формочки разной величины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-г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еометрические; изображающие животных, транспорт.</w:t>
      </w:r>
    </w:p>
    <w:p w:rsidR="00BA5FA7" w:rsidRPr="00BA5FA7" w:rsidRDefault="00BA5FA7" w:rsidP="00BA5FA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6FC" w:rsidRPr="00E256FC" w:rsidRDefault="00E256FC" w:rsidP="00E256F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2.3.  </w:t>
      </w:r>
      <w:r w:rsidRPr="00E256FC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</w:t>
      </w:r>
    </w:p>
    <w:p w:rsidR="00E256FC" w:rsidRPr="00E256FC" w:rsidRDefault="00E256FC" w:rsidP="00E256F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FC">
        <w:rPr>
          <w:rFonts w:ascii="Times New Roman" w:eastAsia="Calibri" w:hAnsi="Times New Roman" w:cs="Times New Roman"/>
          <w:sz w:val="28"/>
          <w:szCs w:val="28"/>
        </w:rPr>
        <w:t>Педагог, осуществляющий образовательную деятельность по дополнительной программе, имеет среднее профессиональное образование, высшую квалификационную категорию.</w:t>
      </w:r>
    </w:p>
    <w:p w:rsidR="00BA5FA7" w:rsidRPr="00BA5FA7" w:rsidRDefault="00E256FC" w:rsidP="00E256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2.4.  </w:t>
      </w:r>
      <w:r w:rsidR="00BA5FA7" w:rsidRPr="00BA5FA7">
        <w:rPr>
          <w:rFonts w:ascii="Times New Roman" w:eastAsia="Calibri" w:hAnsi="Times New Roman" w:cs="Times New Roman"/>
          <w:b/>
          <w:sz w:val="28"/>
          <w:szCs w:val="28"/>
        </w:rPr>
        <w:t>Формы аттестации</w:t>
      </w:r>
      <w:r w:rsidR="00BA5FA7" w:rsidRPr="00BA5F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С целью определения успешности освоения программы, развития обучающихся по данной программе проводится мониторинг, который складывается из систематических наблюдений за успехами детей,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срезовых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заданий, текущего контроля в процессе индивидуальной или групповой работы, индивидуальных и групповых бесед с детьми, с родителями и воспитателями, анализа достижений детей на конец учебного года.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7" w:rsidRDefault="00D73494" w:rsidP="00D73494">
      <w:pPr>
        <w:pStyle w:val="a3"/>
        <w:numPr>
          <w:ilvl w:val="1"/>
          <w:numId w:val="16"/>
        </w:num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="00BA5FA7" w:rsidRPr="00D7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D73494" w:rsidRPr="00D73494" w:rsidRDefault="00D73494" w:rsidP="00D73494">
      <w:pPr>
        <w:pStyle w:val="a3"/>
        <w:spacing w:after="0" w:line="256" w:lineRule="auto"/>
        <w:ind w:lef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A3">
        <w:rPr>
          <w:rFonts w:ascii="Times New Roman" w:hAnsi="Times New Roman" w:cs="Times New Roman"/>
          <w:sz w:val="28"/>
          <w:szCs w:val="28"/>
        </w:rPr>
        <w:t>В конце года проводится итоговая диагностика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2127"/>
        <w:gridCol w:w="2551"/>
        <w:gridCol w:w="3119"/>
      </w:tblGrid>
      <w:tr w:rsidR="00BA5FA7" w:rsidRPr="00BA5FA7" w:rsidTr="00BA5F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рисования песком</w:t>
            </w:r>
          </w:p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(высокий, средний, низкий)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мелкой моторики (высоко </w:t>
            </w:r>
            <w:proofErr w:type="gramStart"/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</w:t>
            </w:r>
            <w:proofErr w:type="gramEnd"/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средне, не достаточно </w:t>
            </w: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развития основных познавательных процессов (речь, мышление)</w:t>
            </w:r>
          </w:p>
          <w:p w:rsidR="00BA5FA7" w:rsidRPr="00BA5FA7" w:rsidRDefault="00BA5FA7" w:rsidP="00BA5F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(высокий, средний, низкий)</w:t>
            </w:r>
          </w:p>
        </w:tc>
      </w:tr>
      <w:tr w:rsidR="00BA5FA7" w:rsidRPr="00BA5FA7" w:rsidTr="00BA5F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A7" w:rsidRPr="00BA5FA7" w:rsidRDefault="00BA5FA7" w:rsidP="00BA5F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FA7" w:rsidRPr="00BA5FA7" w:rsidRDefault="00BA5FA7" w:rsidP="00BA5F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FA7" w:rsidRPr="005D6B5C" w:rsidRDefault="00BA5FA7" w:rsidP="005D6B5C">
      <w:pPr>
        <w:pStyle w:val="a3"/>
        <w:numPr>
          <w:ilvl w:val="1"/>
          <w:numId w:val="17"/>
        </w:num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Программа предполагает использование следующих педагогических технологий:</w:t>
      </w:r>
    </w:p>
    <w:p w:rsidR="00BA5FA7" w:rsidRPr="00BA5FA7" w:rsidRDefault="00BA5FA7" w:rsidP="00BA5FA7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деятельностного подхода (опора на ведущий вид деятельности</w:t>
      </w:r>
      <w:r w:rsidR="005D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FA7">
        <w:rPr>
          <w:rFonts w:ascii="Times New Roman" w:eastAsia="Calibri" w:hAnsi="Times New Roman" w:cs="Times New Roman"/>
          <w:sz w:val="28"/>
          <w:szCs w:val="28"/>
        </w:rPr>
        <w:t>-</w:t>
      </w:r>
      <w:r w:rsidR="005D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FA7">
        <w:rPr>
          <w:rFonts w:ascii="Times New Roman" w:eastAsia="Calibri" w:hAnsi="Times New Roman" w:cs="Times New Roman"/>
          <w:sz w:val="28"/>
          <w:szCs w:val="28"/>
        </w:rPr>
        <w:t>игру);</w:t>
      </w:r>
    </w:p>
    <w:p w:rsidR="00BA5FA7" w:rsidRPr="00BA5FA7" w:rsidRDefault="00BA5FA7" w:rsidP="00BA5FA7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индивидуального подхода;</w:t>
      </w:r>
    </w:p>
    <w:p w:rsidR="00BA5FA7" w:rsidRPr="00BA5FA7" w:rsidRDefault="00BA5FA7" w:rsidP="00BA5FA7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системности (затрагиваются все стороны психофизического развития ребенка);</w:t>
      </w:r>
    </w:p>
    <w:p w:rsidR="00BA5FA7" w:rsidRPr="00BA5FA7" w:rsidRDefault="00BA5FA7" w:rsidP="00BA5FA7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последовательности изложения материала (его подача от простого к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и логическую связь всех тем и этапов занятий между собой);</w:t>
      </w:r>
    </w:p>
    <w:p w:rsidR="00BA5FA7" w:rsidRPr="00BA5FA7" w:rsidRDefault="00BA5FA7" w:rsidP="00BA5FA7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интегративности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(соединение различных видов деятельности в единый комплекс как всего курса в целом, так и каждого занятия в отдельности).</w:t>
      </w:r>
    </w:p>
    <w:p w:rsidR="00BA5FA7" w:rsidRPr="00BA5FA7" w:rsidRDefault="00BA5FA7" w:rsidP="00BA5F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>Методическими материалами служат публикации, пособия, специальная литература:</w:t>
      </w:r>
    </w:p>
    <w:p w:rsidR="00BA5FA7" w:rsidRPr="00BA5FA7" w:rsidRDefault="00BA5FA7" w:rsidP="00BA5FA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Грабенко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Зинкевич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-Евстигнеева Т.Д. Коррекционные, развивающие и адаптационные игры.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Пб, 2002.</w:t>
      </w:r>
    </w:p>
    <w:p w:rsidR="00BA5FA7" w:rsidRPr="00BA5FA7" w:rsidRDefault="00BA5FA7" w:rsidP="00BA5FA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Зинкевич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-Евстигнеева Т.Д.,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Грабенко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Т.М. Чудеса на песке.2000. -Киселева М.В. Арт-терапия в работе с детьми.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Пб., 2006</w:t>
      </w:r>
    </w:p>
    <w:p w:rsidR="00BA5FA7" w:rsidRPr="00BA5FA7" w:rsidRDefault="00BA5FA7" w:rsidP="00BA5FA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Эль Г.Н. Человек, играющий в песок. Динамичная песочная терапия.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Пб, 2007. -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Штейнхард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Л.Юнгианская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песочная психотерапия.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Пб, 2001</w:t>
      </w:r>
    </w:p>
    <w:p w:rsidR="00BA5FA7" w:rsidRPr="00BA5FA7" w:rsidRDefault="00BA5FA7" w:rsidP="00BA5F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детских рисунков, изображенных на песочных столах;</w:t>
      </w:r>
    </w:p>
    <w:p w:rsidR="00BA5FA7" w:rsidRPr="00BA5FA7" w:rsidRDefault="00BA5FA7" w:rsidP="00BA5F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Специальная, справочная и методическая литература; </w:t>
      </w:r>
    </w:p>
    <w:p w:rsidR="00BA5FA7" w:rsidRPr="00BA5FA7" w:rsidRDefault="00BA5FA7" w:rsidP="00BA5F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наглядных пособий по темам программы; </w:t>
      </w:r>
    </w:p>
    <w:p w:rsidR="00BA5FA7" w:rsidRPr="00BA5FA7" w:rsidRDefault="00BA5FA7" w:rsidP="00BA5F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и памятки по использованию песочной терапии в развитии речи детей;</w:t>
      </w:r>
    </w:p>
    <w:p w:rsidR="00BA5FA7" w:rsidRPr="00BA5FA7" w:rsidRDefault="00BA5FA7" w:rsidP="00BA5F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Конспекты занятий, подборки текстов сказок, рассказов, стихотворений, </w:t>
      </w:r>
      <w:proofErr w:type="spellStart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пальчиковых игр, игрового массажа.</w:t>
      </w:r>
    </w:p>
    <w:p w:rsidR="00BA5FA7" w:rsidRPr="00BA5FA7" w:rsidRDefault="00BA5FA7" w:rsidP="00BA5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реализации задач программы используются следующие методы: </w:t>
      </w:r>
    </w:p>
    <w:p w:rsidR="00BA5FA7" w:rsidRPr="00BA5FA7" w:rsidRDefault="00BA5FA7" w:rsidP="00BA5FA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информационно-рецептивный; </w:t>
      </w:r>
    </w:p>
    <w:p w:rsidR="00BA5FA7" w:rsidRPr="00BA5FA7" w:rsidRDefault="00BA5FA7" w:rsidP="00BA5FA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метод;</w:t>
      </w:r>
    </w:p>
    <w:p w:rsidR="00BA5FA7" w:rsidRPr="00BA5FA7" w:rsidRDefault="00BA5FA7" w:rsidP="00BA5FA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 метод; </w:t>
      </w:r>
    </w:p>
    <w:p w:rsidR="00BA5FA7" w:rsidRPr="00BA5FA7" w:rsidRDefault="00BA5FA7" w:rsidP="00BA5FA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 поисковый</w:t>
      </w:r>
    </w:p>
    <w:p w:rsid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5C" w:rsidRPr="005D6B5C" w:rsidRDefault="005D6B5C" w:rsidP="005D6B5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2.7. Воспитательный компонент</w:t>
      </w:r>
    </w:p>
    <w:p w:rsidR="005D6B5C" w:rsidRPr="005D6B5C" w:rsidRDefault="005D6B5C" w:rsidP="005D6B5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2.7.1. Цель и особенности организуемого воспитательного процесса в ДОО.</w:t>
      </w:r>
    </w:p>
    <w:p w:rsidR="005D6B5C" w:rsidRPr="008B7E24" w:rsidRDefault="005D6B5C" w:rsidP="005D6B5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8B7E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Занятия обучению грамоте в детском саду являются эффективным воспитательным инструментом. И очень важно, чтобы воспитатель не только научил дошкольника буквам и чтению, но и смог привить ему «чувство языка», понимание законов его построения и умение ими пользоваться.</w:t>
      </w:r>
    </w:p>
    <w:p w:rsidR="005D6B5C" w:rsidRPr="005D6B5C" w:rsidRDefault="005D6B5C" w:rsidP="005D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Навыки сотрудничества, приобретенные дошкольником, имеют большое значение для его дальнейшего обучения в школе, так как весь процесс обучения выстраивается через совместную </w:t>
      </w: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педагогов и учащихся</w:t>
      </w:r>
      <w:proofErr w:type="gramStart"/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обучение грамоте проходит в игровой форме. Игровая ситуация требует от каждого включённого в неё определённой способности к коммуникации; способствует сенсорному и умственному развитию, усвоению лексико-грамматических категорий родного языка, а также помогает закреплять и обогащать приобретённые знания, на базе которых развиваются речевые возможности. От того, как ребёнок в дошкольном возрасте будет введён в грамоту, во многом зависят его дальнейшие успехи в школе не только в чтении и письме, но и в усвоении русского языка в целом.</w:t>
      </w:r>
    </w:p>
    <w:p w:rsidR="005D6B5C" w:rsidRPr="005D6B5C" w:rsidRDefault="005D6B5C" w:rsidP="005D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занятия обучению грамоте можно считать той средой, которая способствует формированию и развитию качеств, необходимых дошкольнику для перехода на новый вид деятельности – учебной.</w:t>
      </w:r>
    </w:p>
    <w:p w:rsidR="005D6B5C" w:rsidRPr="005D6B5C" w:rsidRDefault="005D6B5C" w:rsidP="005D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воспитательного процесса обучения грамоте: воспитание у детей интереса к осознанному чтению и формирование готовности к усвоению грамоты в начальной школе.</w:t>
      </w:r>
    </w:p>
    <w:p w:rsidR="005D6B5C" w:rsidRPr="005D6B5C" w:rsidRDefault="005D6B5C" w:rsidP="005D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D6B5C" w:rsidRPr="005D6B5C" w:rsidRDefault="005D6B5C" w:rsidP="005D6B5C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 и самооценки, целенаправленность, работоспособность, познавательную и творческую активность, самостоятельность;</w:t>
      </w:r>
    </w:p>
    <w:p w:rsidR="005D6B5C" w:rsidRPr="005D6B5C" w:rsidRDefault="005D6B5C" w:rsidP="005D6B5C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навыки общения </w:t>
      </w:r>
      <w:proofErr w:type="gramStart"/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5D6B5C" w:rsidRPr="005D6B5C" w:rsidRDefault="005D6B5C" w:rsidP="005D6B5C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внимание к слову, к собственной речи, к речи окружающих, интерес к чтению и художественной литературе.</w:t>
      </w:r>
    </w:p>
    <w:p w:rsidR="00382C8D" w:rsidRDefault="00382C8D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2.7.2. Формы и содержание деятельности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4253"/>
        <w:gridCol w:w="2268"/>
      </w:tblGrid>
      <w:tr w:rsidR="00C50992" w:rsidRPr="00C50992" w:rsidTr="00BE136A">
        <w:tc>
          <w:tcPr>
            <w:tcW w:w="710" w:type="dxa"/>
          </w:tcPr>
          <w:p w:rsidR="00C50992" w:rsidRPr="00C50992" w:rsidRDefault="00C50992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</w:tcPr>
          <w:p w:rsidR="00C50992" w:rsidRPr="00C50992" w:rsidRDefault="00C50992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события</w:t>
            </w:r>
          </w:p>
        </w:tc>
        <w:tc>
          <w:tcPr>
            <w:tcW w:w="4253" w:type="dxa"/>
          </w:tcPr>
          <w:p w:rsidR="00C50992" w:rsidRPr="00C50992" w:rsidRDefault="00C50992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проведения, содержание деятельности</w:t>
            </w:r>
          </w:p>
        </w:tc>
        <w:tc>
          <w:tcPr>
            <w:tcW w:w="2268" w:type="dxa"/>
          </w:tcPr>
          <w:p w:rsidR="00C50992" w:rsidRPr="00C50992" w:rsidRDefault="00C50992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 w:rsidR="002D3A8F" w:rsidRPr="00C50992" w:rsidRDefault="002D3A8F" w:rsidP="008A75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октября-Международный</w:t>
            </w:r>
            <w:proofErr w:type="gramEnd"/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пожилых людей</w:t>
            </w:r>
          </w:p>
        </w:tc>
        <w:tc>
          <w:tcPr>
            <w:tcW w:w="4253" w:type="dxa"/>
          </w:tcPr>
          <w:p w:rsidR="002D3A8F" w:rsidRPr="00C50992" w:rsidRDefault="002D3A8F" w:rsidP="002D3A8F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солнышка </w:t>
            </w:r>
          </w:p>
        </w:tc>
        <w:tc>
          <w:tcPr>
            <w:tcW w:w="2268" w:type="dxa"/>
          </w:tcPr>
          <w:p w:rsidR="002D3A8F" w:rsidRPr="00C50992" w:rsidRDefault="002D3A8F" w:rsidP="008A75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</w:t>
            </w:r>
          </w:p>
          <w:p w:rsidR="002D3A8F" w:rsidRPr="00C50992" w:rsidRDefault="002D3A8F" w:rsidP="008A75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отца в России</w:t>
            </w:r>
          </w:p>
        </w:tc>
        <w:tc>
          <w:tcPr>
            <w:tcW w:w="4253" w:type="dxa"/>
          </w:tcPr>
          <w:p w:rsidR="002D3A8F" w:rsidRDefault="003022E6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стихов и рассказов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папе</w:t>
            </w:r>
          </w:p>
          <w:p w:rsidR="003022E6" w:rsidRPr="00C50992" w:rsidRDefault="003022E6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2дорога для папиного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</w:t>
            </w:r>
            <w:proofErr w:type="spellEnd"/>
          </w:p>
        </w:tc>
        <w:tc>
          <w:tcPr>
            <w:tcW w:w="2268" w:type="dxa"/>
          </w:tcPr>
          <w:p w:rsidR="002D3A8F" w:rsidRPr="00C50992" w:rsidRDefault="00030756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№4</w:t>
            </w:r>
          </w:p>
          <w:p w:rsidR="002D3A8F" w:rsidRPr="00C50992" w:rsidRDefault="00030756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ноября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proofErr w:type="spellStart"/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С.Я.Маршака</w:t>
            </w:r>
            <w:proofErr w:type="spellEnd"/>
          </w:p>
        </w:tc>
        <w:tc>
          <w:tcPr>
            <w:tcW w:w="4253" w:type="dxa"/>
          </w:tcPr>
          <w:p w:rsidR="002D3A8F" w:rsidRDefault="00030756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«сказка о глупом мышонке»</w:t>
            </w:r>
          </w:p>
          <w:p w:rsidR="00030756" w:rsidRPr="00C50992" w:rsidRDefault="00030756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норки для мышонка</w:t>
            </w:r>
          </w:p>
        </w:tc>
        <w:tc>
          <w:tcPr>
            <w:tcW w:w="2268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№8</w:t>
            </w:r>
          </w:p>
          <w:p w:rsidR="002D3A8F" w:rsidRPr="00C50992" w:rsidRDefault="00030756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 – День матери в России</w:t>
            </w:r>
          </w:p>
        </w:tc>
        <w:tc>
          <w:tcPr>
            <w:tcW w:w="4253" w:type="dxa"/>
          </w:tcPr>
          <w:p w:rsidR="002D3A8F" w:rsidRPr="00C50992" w:rsidRDefault="002D3A8F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«Буква моей мамочки»</w:t>
            </w:r>
          </w:p>
        </w:tc>
        <w:tc>
          <w:tcPr>
            <w:tcW w:w="2268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</w:t>
            </w:r>
          </w:p>
          <w:p w:rsidR="002D3A8F" w:rsidRPr="00C50992" w:rsidRDefault="00030756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4253" w:type="dxa"/>
          </w:tcPr>
          <w:p w:rsidR="002D3A8F" w:rsidRPr="00C50992" w:rsidRDefault="002D3A8F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</w:t>
            </w:r>
          </w:p>
          <w:p w:rsidR="002D3A8F" w:rsidRPr="00C50992" w:rsidRDefault="002B7DCB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B7DCB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</w:t>
            </w:r>
          </w:p>
        </w:tc>
        <w:tc>
          <w:tcPr>
            <w:tcW w:w="4253" w:type="dxa"/>
          </w:tcPr>
          <w:p w:rsidR="002D3A8F" w:rsidRPr="00C50992" w:rsidRDefault="002D3A8F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№22</w:t>
            </w:r>
          </w:p>
          <w:p w:rsidR="002D3A8F" w:rsidRPr="00C50992" w:rsidRDefault="002B7DCB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B7DCB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со дня рождения 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К.Д. Ушинского</w:t>
            </w:r>
          </w:p>
        </w:tc>
        <w:tc>
          <w:tcPr>
            <w:tcW w:w="4253" w:type="dxa"/>
          </w:tcPr>
          <w:p w:rsidR="002D3A8F" w:rsidRPr="00C50992" w:rsidRDefault="002D3A8F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К.Д. Ушинского</w:t>
            </w:r>
          </w:p>
          <w:p w:rsidR="002D3A8F" w:rsidRPr="00C50992" w:rsidRDefault="002B7DCB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пруда для уточек</w:t>
            </w:r>
          </w:p>
        </w:tc>
        <w:tc>
          <w:tcPr>
            <w:tcW w:w="2268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2B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№24</w:t>
            </w:r>
          </w:p>
          <w:p w:rsidR="002D3A8F" w:rsidRPr="00C50992" w:rsidRDefault="002B7DCB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B7DCB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марта 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4253" w:type="dxa"/>
          </w:tcPr>
          <w:p w:rsidR="002D3A8F" w:rsidRDefault="008B7E24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маме</w:t>
            </w:r>
          </w:p>
          <w:p w:rsidR="008B7E24" w:rsidRPr="00C50992" w:rsidRDefault="008B7E24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ладошки </w:t>
            </w:r>
          </w:p>
        </w:tc>
        <w:tc>
          <w:tcPr>
            <w:tcW w:w="2268" w:type="dxa"/>
          </w:tcPr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</w:t>
            </w:r>
          </w:p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4253" w:type="dxa"/>
          </w:tcPr>
          <w:p w:rsidR="002D3A8F" w:rsidRPr="00C50992" w:rsidRDefault="008B7E24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ракеты «я хочу в космос»</w:t>
            </w:r>
          </w:p>
        </w:tc>
        <w:tc>
          <w:tcPr>
            <w:tcW w:w="2268" w:type="dxa"/>
          </w:tcPr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№30</w:t>
            </w:r>
          </w:p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4253" w:type="dxa"/>
          </w:tcPr>
          <w:p w:rsidR="002D3A8F" w:rsidRPr="00C50992" w:rsidRDefault="002D3A8F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изготовлении поздравительных открыток</w:t>
            </w:r>
          </w:p>
          <w:p w:rsidR="002D3A8F" w:rsidRPr="00C50992" w:rsidRDefault="008B7E24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«Цветок ветерану»</w:t>
            </w:r>
          </w:p>
        </w:tc>
        <w:tc>
          <w:tcPr>
            <w:tcW w:w="2268" w:type="dxa"/>
          </w:tcPr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2D3A8F" w:rsidRPr="00C50992" w:rsidTr="00BE136A">
        <w:tc>
          <w:tcPr>
            <w:tcW w:w="710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3" w:type="dxa"/>
          </w:tcPr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  <w:p w:rsidR="002D3A8F" w:rsidRPr="00C50992" w:rsidRDefault="002D3A8F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4253" w:type="dxa"/>
          </w:tcPr>
          <w:p w:rsidR="002D3A8F" w:rsidRPr="00C50992" w:rsidRDefault="008B7E24" w:rsidP="00C50992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«Мама, папа и я очень дружная семья»</w:t>
            </w:r>
          </w:p>
        </w:tc>
        <w:tc>
          <w:tcPr>
            <w:tcW w:w="2268" w:type="dxa"/>
          </w:tcPr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№34</w:t>
            </w:r>
          </w:p>
          <w:p w:rsidR="002D3A8F" w:rsidRPr="00C50992" w:rsidRDefault="008B7E24" w:rsidP="00C50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D3A8F" w:rsidRPr="00C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</w:tbl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8D" w:rsidRDefault="00382C8D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2.7.3 Планируемые результаты</w:t>
      </w:r>
    </w:p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реализации программы </w:t>
      </w:r>
      <w:proofErr w:type="gramStart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992" w:rsidRPr="00C50992" w:rsidRDefault="00C50992" w:rsidP="00C5099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наблюдательный, испытывающий  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на основе традиционных ценностей российского общества.</w:t>
      </w:r>
      <w:proofErr w:type="gramEnd"/>
    </w:p>
    <w:p w:rsidR="00C50992" w:rsidRPr="00C50992" w:rsidRDefault="00C50992" w:rsidP="00C5099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проявляющий интерес к речи окружающих, к чтению и художественной литературе.</w:t>
      </w:r>
    </w:p>
    <w:p w:rsidR="00C50992" w:rsidRPr="00C50992" w:rsidRDefault="00C50992" w:rsidP="00C5099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дружелюбный и доброжелательный, умеющий слушать и слышать собеседника, способный взаимодействовать </w:t>
      </w:r>
      <w:proofErr w:type="gramStart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на основе общих интересов и дел.</w:t>
      </w:r>
    </w:p>
    <w:p w:rsidR="00C50992" w:rsidRPr="00C50992" w:rsidRDefault="00C50992" w:rsidP="00C5099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при выполнении поручений и в самостоятельной деятельности.</w:t>
      </w:r>
    </w:p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Pr="00C50992" w:rsidRDefault="00C50992" w:rsidP="00C5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8D" w:rsidRDefault="00382C8D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Default="00C50992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Default="00C50992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Default="00C50992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Default="00C50992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92" w:rsidRDefault="00C50992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E6" w:rsidRPr="00BA5FA7" w:rsidRDefault="003022E6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7" w:rsidRPr="00C50992" w:rsidRDefault="00BA5FA7" w:rsidP="00C50992">
      <w:pPr>
        <w:pStyle w:val="a3"/>
        <w:numPr>
          <w:ilvl w:val="0"/>
          <w:numId w:val="17"/>
        </w:num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992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BA5FA7" w:rsidRPr="00BA5FA7" w:rsidRDefault="00BA5FA7" w:rsidP="00BA5FA7">
      <w:pPr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Батня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Р. Миры на песке. Рига: </w:t>
      </w:r>
      <w:proofErr w:type="spellStart"/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Ra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>, 2010.</w:t>
      </w:r>
    </w:p>
    <w:p w:rsidR="00BA5FA7" w:rsidRPr="00BA5FA7" w:rsidRDefault="00BA5FA7" w:rsidP="00BA5FA7">
      <w:pPr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Зеленцова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ешкова Н.В. Элементы песочной терапии в развитии детей раннего возраста. Санкт-Петербург. ДЕТСТВО-ПРЕСС.2015</w:t>
      </w:r>
    </w:p>
    <w:p w:rsidR="00BA5FA7" w:rsidRPr="00BA5FA7" w:rsidRDefault="00BA5FA7" w:rsidP="00BA5FA7">
      <w:pPr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Зейц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М. Пишем и рисуем на песке.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.: Инт.20104.Макарова Е.А., </w:t>
      </w:r>
      <w:proofErr w:type="spellStart"/>
      <w:r w:rsidRPr="00BA5FA7">
        <w:rPr>
          <w:rFonts w:ascii="Times New Roman" w:eastAsia="Calibri" w:hAnsi="Times New Roman" w:cs="Times New Roman"/>
          <w:sz w:val="28"/>
          <w:szCs w:val="28"/>
        </w:rPr>
        <w:t>Балаева</w:t>
      </w:r>
      <w:proofErr w:type="spellEnd"/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 Н.А. Программа «Путешествие по Песочной стране». Санкт-Петербург. 2014</w:t>
      </w:r>
    </w:p>
    <w:p w:rsidR="00BA5FA7" w:rsidRPr="00BA5FA7" w:rsidRDefault="00BA5FA7" w:rsidP="00BA5FA7">
      <w:pPr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Кузуб</w:t>
      </w:r>
      <w:proofErr w:type="spellEnd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Осипук</w:t>
      </w:r>
      <w:proofErr w:type="spellEnd"/>
      <w:r w:rsidRPr="00B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</w:t>
      </w:r>
    </w:p>
    <w:p w:rsidR="00BA5FA7" w:rsidRPr="00BA5FA7" w:rsidRDefault="00BA5FA7" w:rsidP="00BA5FA7">
      <w:pPr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A7">
        <w:rPr>
          <w:rFonts w:ascii="Times New Roman" w:eastAsia="Calibri" w:hAnsi="Times New Roman" w:cs="Times New Roman"/>
          <w:sz w:val="28"/>
          <w:szCs w:val="28"/>
        </w:rPr>
        <w:t xml:space="preserve">Пешкова Н.В. Развивающие занятия с детьми раннего возраста: простые секреты успешной работы. </w:t>
      </w:r>
      <w:proofErr w:type="gramStart"/>
      <w:r w:rsidRPr="00BA5FA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BA5FA7">
        <w:rPr>
          <w:rFonts w:ascii="Times New Roman" w:eastAsia="Calibri" w:hAnsi="Times New Roman" w:cs="Times New Roman"/>
          <w:sz w:val="28"/>
          <w:szCs w:val="28"/>
        </w:rPr>
        <w:t>Пб: ДЕТСТВО-ПРЕСС, 2014.</w:t>
      </w:r>
    </w:p>
    <w:p w:rsidR="00BA5FA7" w:rsidRPr="00BA5FA7" w:rsidRDefault="00BA5FA7" w:rsidP="00BA5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A7" w:rsidRDefault="00BA5FA7"/>
    <w:sectPr w:rsidR="00B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EB6"/>
    <w:multiLevelType w:val="hybridMultilevel"/>
    <w:tmpl w:val="35A8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73F"/>
    <w:multiLevelType w:val="hybridMultilevel"/>
    <w:tmpl w:val="4B3A7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11682"/>
    <w:multiLevelType w:val="hybridMultilevel"/>
    <w:tmpl w:val="7BFE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253D"/>
    <w:multiLevelType w:val="hybridMultilevel"/>
    <w:tmpl w:val="0CCC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3AD"/>
    <w:multiLevelType w:val="hybridMultilevel"/>
    <w:tmpl w:val="4FB6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61A41"/>
    <w:multiLevelType w:val="hybridMultilevel"/>
    <w:tmpl w:val="D3F2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7156"/>
    <w:multiLevelType w:val="hybridMultilevel"/>
    <w:tmpl w:val="8BC8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E30E0"/>
    <w:multiLevelType w:val="multilevel"/>
    <w:tmpl w:val="28CC9C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34281757"/>
    <w:multiLevelType w:val="multilevel"/>
    <w:tmpl w:val="454274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2D05C5"/>
    <w:multiLevelType w:val="multilevel"/>
    <w:tmpl w:val="2FC87E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9E37AB1"/>
    <w:multiLevelType w:val="hybridMultilevel"/>
    <w:tmpl w:val="6420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C40BD"/>
    <w:multiLevelType w:val="hybridMultilevel"/>
    <w:tmpl w:val="C968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5608"/>
    <w:multiLevelType w:val="multilevel"/>
    <w:tmpl w:val="549A21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CAF243C"/>
    <w:multiLevelType w:val="multilevel"/>
    <w:tmpl w:val="9C40A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9F7751"/>
    <w:multiLevelType w:val="hybridMultilevel"/>
    <w:tmpl w:val="829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A6FF7"/>
    <w:multiLevelType w:val="multilevel"/>
    <w:tmpl w:val="25A0EA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F313383"/>
    <w:multiLevelType w:val="hybridMultilevel"/>
    <w:tmpl w:val="AE7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21880"/>
    <w:multiLevelType w:val="hybridMultilevel"/>
    <w:tmpl w:val="33780264"/>
    <w:lvl w:ilvl="0" w:tplc="32B6D9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45242"/>
    <w:multiLevelType w:val="hybridMultilevel"/>
    <w:tmpl w:val="0A9C3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16F67"/>
    <w:multiLevelType w:val="hybridMultilevel"/>
    <w:tmpl w:val="0DE20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4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9"/>
  </w:num>
  <w:num w:numId="17">
    <w:abstractNumId w:val="8"/>
  </w:num>
  <w:num w:numId="18">
    <w:abstractNumId w:val="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A7"/>
    <w:rsid w:val="00030756"/>
    <w:rsid w:val="00044F9E"/>
    <w:rsid w:val="002B7DCB"/>
    <w:rsid w:val="002D3A8F"/>
    <w:rsid w:val="003022E6"/>
    <w:rsid w:val="00382C8D"/>
    <w:rsid w:val="004334AE"/>
    <w:rsid w:val="005D6B5C"/>
    <w:rsid w:val="00656574"/>
    <w:rsid w:val="008B7E24"/>
    <w:rsid w:val="00A12DB6"/>
    <w:rsid w:val="00A73B34"/>
    <w:rsid w:val="00A86C00"/>
    <w:rsid w:val="00AC1289"/>
    <w:rsid w:val="00B02372"/>
    <w:rsid w:val="00B64680"/>
    <w:rsid w:val="00B66DA0"/>
    <w:rsid w:val="00BA5FA7"/>
    <w:rsid w:val="00C50992"/>
    <w:rsid w:val="00CA27DC"/>
    <w:rsid w:val="00CE63E2"/>
    <w:rsid w:val="00D54089"/>
    <w:rsid w:val="00D73494"/>
    <w:rsid w:val="00DF7A94"/>
    <w:rsid w:val="00E256FC"/>
    <w:rsid w:val="00E37779"/>
    <w:rsid w:val="00E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FC"/>
    <w:pPr>
      <w:ind w:left="720"/>
      <w:contextualSpacing/>
    </w:pPr>
  </w:style>
  <w:style w:type="table" w:styleId="a4">
    <w:name w:val="Table Grid"/>
    <w:basedOn w:val="a1"/>
    <w:uiPriority w:val="59"/>
    <w:rsid w:val="00C5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FC"/>
    <w:pPr>
      <w:ind w:left="720"/>
      <w:contextualSpacing/>
    </w:pPr>
  </w:style>
  <w:style w:type="table" w:styleId="a4">
    <w:name w:val="Table Grid"/>
    <w:basedOn w:val="a1"/>
    <w:uiPriority w:val="59"/>
    <w:rsid w:val="00C5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D9B0-69A5-4DDA-93CD-4EB277B5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18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Vadimas</dc:creator>
  <cp:lastModifiedBy>Vadimas</cp:lastModifiedBy>
  <cp:revision>2</cp:revision>
  <dcterms:created xsi:type="dcterms:W3CDTF">2022-09-19T16:51:00Z</dcterms:created>
  <dcterms:modified xsi:type="dcterms:W3CDTF">2022-09-20T14:44:00Z</dcterms:modified>
</cp:coreProperties>
</file>