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89" w:rsidRDefault="00A64889" w:rsidP="00A64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18">
        <w:rPr>
          <w:rFonts w:ascii="Times New Roman" w:hAnsi="Times New Roman" w:cs="Times New Roman"/>
          <w:b/>
          <w:sz w:val="24"/>
          <w:szCs w:val="24"/>
        </w:rPr>
        <w:t>Конспект НОД по ОО «Художественно- эстетическо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4218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4218">
        <w:rPr>
          <w:rFonts w:ascii="Times New Roman" w:hAnsi="Times New Roman" w:cs="Times New Roman"/>
          <w:b/>
          <w:sz w:val="24"/>
          <w:szCs w:val="24"/>
        </w:rPr>
        <w:t>» в 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 школе</w:t>
      </w:r>
      <w:r w:rsidRPr="00B04218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ED0611">
        <w:rPr>
          <w:rFonts w:ascii="Times New Roman" w:hAnsi="Times New Roman" w:cs="Times New Roman"/>
          <w:b/>
          <w:sz w:val="24"/>
          <w:szCs w:val="24"/>
        </w:rPr>
        <w:t xml:space="preserve"> «Весеннее настроение»</w:t>
      </w:r>
    </w:p>
    <w:p w:rsidR="00A64889" w:rsidRPr="00E369D0" w:rsidRDefault="00A64889" w:rsidP="00A64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9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4889" w:rsidRPr="005B4771" w:rsidRDefault="00A64889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771">
        <w:rPr>
          <w:rFonts w:ascii="Times New Roman" w:hAnsi="Times New Roman" w:cs="Times New Roman"/>
          <w:sz w:val="24"/>
          <w:szCs w:val="24"/>
        </w:rPr>
        <w:t>1. Согласовывать движения с музыкальными фразами. Выполнять движения и играть на музыкальных инструментах.</w:t>
      </w:r>
    </w:p>
    <w:p w:rsidR="00A64889" w:rsidRPr="005B4771" w:rsidRDefault="00A64889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771">
        <w:rPr>
          <w:rFonts w:ascii="Times New Roman" w:hAnsi="Times New Roman" w:cs="Times New Roman"/>
          <w:sz w:val="24"/>
          <w:szCs w:val="24"/>
        </w:rPr>
        <w:t>2.Продолжать знакомить с различными музыкальными инструментами</w:t>
      </w:r>
    </w:p>
    <w:p w:rsidR="00A64889" w:rsidRPr="005B4771" w:rsidRDefault="00A64889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771">
        <w:rPr>
          <w:rFonts w:ascii="Times New Roman" w:hAnsi="Times New Roman" w:cs="Times New Roman"/>
          <w:sz w:val="24"/>
          <w:szCs w:val="24"/>
        </w:rPr>
        <w:t>3. Учить петь, передавая весёлый характер песен. Исполнять выразительно, эмоционально</w:t>
      </w:r>
    </w:p>
    <w:p w:rsidR="00A64889" w:rsidRDefault="00A64889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771">
        <w:rPr>
          <w:rFonts w:ascii="Times New Roman" w:hAnsi="Times New Roman" w:cs="Times New Roman"/>
          <w:sz w:val="24"/>
          <w:szCs w:val="24"/>
        </w:rPr>
        <w:t>4. Создать радостную обстановку.</w:t>
      </w:r>
    </w:p>
    <w:p w:rsidR="00A64889" w:rsidRPr="00E369D0" w:rsidRDefault="00A64889" w:rsidP="00A64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9D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A64889" w:rsidRDefault="00A64889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Флажки, мячи, муз. инструменты  </w:t>
      </w:r>
    </w:p>
    <w:p w:rsidR="00A64889" w:rsidRPr="00B71DAE" w:rsidRDefault="00A64889" w:rsidP="00A64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AE">
        <w:rPr>
          <w:rFonts w:ascii="Times New Roman" w:hAnsi="Times New Roman" w:cs="Times New Roman"/>
          <w:b/>
          <w:sz w:val="24"/>
          <w:szCs w:val="24"/>
        </w:rPr>
        <w:t>Ход занятие</w:t>
      </w:r>
    </w:p>
    <w:p w:rsidR="00A64889" w:rsidRPr="00866CCB" w:rsidRDefault="00A64889" w:rsidP="00A64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CCB">
        <w:rPr>
          <w:rFonts w:ascii="Times New Roman" w:hAnsi="Times New Roman" w:cs="Times New Roman"/>
          <w:b/>
          <w:sz w:val="24"/>
          <w:szCs w:val="24"/>
          <w:u w:val="single"/>
        </w:rPr>
        <w:t>Приветствие:</w:t>
      </w:r>
    </w:p>
    <w:p w:rsidR="00A64889" w:rsidRDefault="00A64889" w:rsidP="00A64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предлагает желающим придумать свое приветствие и напоминает, что поздороваться «звучащими» и «немыми» жестами (если ребенок затрудняется, педагог помогает ему». Остальные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повто</w:t>
      </w:r>
      <w:r w:rsidRPr="0086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ряют. </w:t>
      </w:r>
    </w:p>
    <w:p w:rsidR="00A64889" w:rsidRPr="00866CCB" w:rsidRDefault="00A64889" w:rsidP="00A64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889" w:rsidRPr="00866CCB" w:rsidRDefault="00A64889" w:rsidP="00A6488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66CC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Музыкально- ритмические движения:</w:t>
      </w:r>
    </w:p>
    <w:p w:rsidR="00A64889" w:rsidRPr="00866CCB" w:rsidRDefault="00A64889" w:rsidP="00A6488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</w:rPr>
      </w:pPr>
      <w:r>
        <w:rPr>
          <w:rStyle w:val="c4"/>
          <w:b/>
          <w:i/>
          <w:color w:val="000000"/>
        </w:rPr>
        <w:t>«Марш-парад» муз. Сорокина</w:t>
      </w:r>
    </w:p>
    <w:p w:rsidR="00A64889" w:rsidRDefault="00A64889" w:rsidP="00A6488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866CCB">
        <w:rPr>
          <w:rStyle w:val="c4"/>
          <w:color w:val="000000"/>
        </w:rPr>
        <w:t>Ходьба в колоне по одному, перестроение четверками. У ведущих детей в руках флажки.</w:t>
      </w:r>
    </w:p>
    <w:p w:rsidR="00A64889" w:rsidRPr="00866CCB" w:rsidRDefault="00A64889" w:rsidP="00A648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64889" w:rsidRDefault="00A64889" w:rsidP="00A6488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866CCB">
        <w:rPr>
          <w:rStyle w:val="c4"/>
          <w:b/>
          <w:i/>
          <w:color w:val="000000"/>
        </w:rPr>
        <w:t xml:space="preserve">«Бег и подпрыгивания» муз. Гуммеля </w:t>
      </w:r>
    </w:p>
    <w:p w:rsidR="00A64889" w:rsidRDefault="00A64889" w:rsidP="00A6488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Разделить детей на две команды: первая команда бегает, вторая- выполняет прыжки. При повторении упражнения движения начинает вторая команда. Предложить желающим детям аккомпанировать: под музыку «бег»- на треугольниках, под музыку «прыжков» - на бубнах.</w:t>
      </w:r>
    </w:p>
    <w:p w:rsidR="00A64889" w:rsidRDefault="00A64889" w:rsidP="00A6488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64889" w:rsidRDefault="00A64889" w:rsidP="00A6488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u w:val="single"/>
        </w:rPr>
      </w:pPr>
      <w:r w:rsidRPr="00FB0B41">
        <w:rPr>
          <w:rStyle w:val="c4"/>
          <w:b/>
          <w:color w:val="000000"/>
          <w:u w:val="single"/>
        </w:rPr>
        <w:t>Пальчиковая гимнастика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B0B41">
        <w:rPr>
          <w:rStyle w:val="c7"/>
          <w:b/>
          <w:bCs/>
          <w:color w:val="000000"/>
        </w:rPr>
        <w:t>«Замок»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На двери висит замок —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Кто его открыть бы смог?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(Быстрое соединение пальцев в замок.)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Потянули…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(Тянем кисти в стороны.)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Покрутили…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(Волнообразные движения.)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Постучали…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(Пальцы сцеплены в замок, дети стучат ладонями.)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FB0B41">
        <w:rPr>
          <w:rStyle w:val="c1"/>
          <w:i/>
          <w:color w:val="000000"/>
        </w:rPr>
        <w:t>И открыли!</w:t>
      </w:r>
    </w:p>
    <w:p w:rsidR="00A64889" w:rsidRPr="00FB0B41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FB0B41">
        <w:rPr>
          <w:rStyle w:val="c1"/>
          <w:i/>
          <w:color w:val="000000"/>
        </w:rPr>
        <w:t>(Пальцы расцепились.)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Желающий ребенок показывает детям упражнение без слов. Дети отгадывают и выполняют его все вместе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FB0B41">
        <w:rPr>
          <w:rStyle w:val="c1"/>
          <w:b/>
          <w:color w:val="000000"/>
          <w:u w:val="single"/>
        </w:rPr>
        <w:t>Слушание музыки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</w:rPr>
      </w:pPr>
      <w:r w:rsidRPr="00FB0B41">
        <w:rPr>
          <w:rStyle w:val="c1"/>
          <w:b/>
          <w:i/>
          <w:color w:val="000000"/>
        </w:rPr>
        <w:t xml:space="preserve">«Флейта и контрабас» муз. Г. Фрида 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Предложить детям послушать звучание флейты и контрабаса в записи. Вспомнить название инструментов.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F666D4">
        <w:rPr>
          <w:rStyle w:val="c1"/>
          <w:b/>
          <w:color w:val="000000"/>
          <w:u w:val="single"/>
        </w:rPr>
        <w:t>Распевание, пение</w:t>
      </w:r>
      <w:r>
        <w:rPr>
          <w:rStyle w:val="c1"/>
          <w:b/>
          <w:color w:val="000000"/>
          <w:u w:val="single"/>
        </w:rPr>
        <w:t>: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</w:rPr>
      </w:pPr>
      <w:r w:rsidRPr="00F666D4">
        <w:rPr>
          <w:rStyle w:val="c1"/>
          <w:b/>
          <w:i/>
          <w:color w:val="000000"/>
        </w:rPr>
        <w:t xml:space="preserve">«Идет весна» муз. В. Герчик </w:t>
      </w:r>
    </w:p>
    <w:p w:rsidR="00A64889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889" w:rsidRPr="00F666D4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666D4">
        <w:rPr>
          <w:rFonts w:ascii="Times New Roman" w:eastAsia="Times New Roman" w:hAnsi="Times New Roman" w:cs="Times New Roman"/>
          <w:color w:val="000000"/>
          <w:sz w:val="24"/>
          <w:szCs w:val="24"/>
        </w:rPr>
        <w:t>Утихла вьюга злая.</w:t>
      </w:r>
    </w:p>
    <w:p w:rsidR="00A64889" w:rsidRPr="00F666D4" w:rsidRDefault="00A64889" w:rsidP="00A6488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66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Оттаял белый сад           </w:t>
      </w:r>
    </w:p>
    <w:p w:rsidR="00A64889" w:rsidRPr="00F666D4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66D4">
        <w:rPr>
          <w:rFonts w:ascii="Times New Roman" w:eastAsia="Times New Roman" w:hAnsi="Times New Roman" w:cs="Times New Roman"/>
          <w:color w:val="000000"/>
          <w:sz w:val="24"/>
          <w:szCs w:val="24"/>
        </w:rPr>
        <w:t>И снова птичьи стаи</w:t>
      </w:r>
    </w:p>
    <w:p w:rsidR="00A64889" w:rsidRPr="00F666D4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66D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родину летят.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Припев: 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Идет весна желанная,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Всё ожило кругом.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Мы песенку весёлую</w:t>
      </w:r>
    </w:p>
    <w:p w:rsidR="00A64889" w:rsidRDefault="00A64889" w:rsidP="00A648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Весне поём.</w:t>
      </w:r>
    </w:p>
    <w:p w:rsidR="00A64889" w:rsidRPr="00F666D4" w:rsidRDefault="00A64889" w:rsidP="00A648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A64889" w:rsidRPr="008B4FAE" w:rsidRDefault="00A64889" w:rsidP="00A648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F666D4">
        <w:rPr>
          <w:rFonts w:ascii="Times New Roman" w:hAnsi="Times New Roman" w:cs="Times New Roman"/>
          <w:color w:val="000000"/>
        </w:rPr>
        <w:t>2.</w:t>
      </w:r>
      <w:r w:rsidRPr="00F666D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B4FAE">
        <w:rPr>
          <w:rFonts w:ascii="Times New Roman" w:eastAsia="Times New Roman" w:hAnsi="Times New Roman" w:cs="Times New Roman"/>
          <w:color w:val="000000"/>
          <w:sz w:val="24"/>
          <w:szCs w:val="24"/>
        </w:rPr>
        <w:t>Порхает легкий ветер.</w:t>
      </w:r>
    </w:p>
    <w:p w:rsidR="00A64889" w:rsidRPr="00F666D4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4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666D4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Бежит, звенит ручей.</w:t>
      </w:r>
    </w:p>
    <w:p w:rsidR="00A64889" w:rsidRPr="00F666D4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4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666D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ярче солнце светит</w:t>
      </w:r>
    </w:p>
    <w:p w:rsidR="00A64889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666D4">
        <w:rPr>
          <w:rFonts w:ascii="Times New Roman" w:eastAsia="Times New Roman" w:hAnsi="Times New Roman" w:cs="Times New Roman"/>
          <w:color w:val="000000"/>
          <w:sz w:val="24"/>
          <w:szCs w:val="24"/>
        </w:rPr>
        <w:t>И греет веселей.</w:t>
      </w:r>
    </w:p>
    <w:p w:rsidR="00A64889" w:rsidRPr="008B4FAE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узнать песню по фрагменту.</w:t>
      </w:r>
    </w:p>
    <w:p w:rsidR="00A64889" w:rsidRDefault="00A64889" w:rsidP="00A648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37F7" w:rsidRDefault="00A64889" w:rsidP="005C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B4F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«Мяч» муз. Чичкова </w:t>
      </w:r>
    </w:p>
    <w:p w:rsidR="00A64889" w:rsidRPr="005C37F7" w:rsidRDefault="00A64889" w:rsidP="005C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B4FAE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</w:rPr>
        <w:t>«Мяч»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1.Кто такой, кто такой по дорожке скачет?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Это наш озорной непоседа мячик.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Припев: Прыг – скок, прыг – скок,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 xml:space="preserve">                  Непоседа мячик.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2.Скачем мы без труда с мячиком прыгучим.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Вместе нам никогда не бывает скучно.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A64889" w:rsidRPr="008B4FAE" w:rsidRDefault="00A64889" w:rsidP="00A6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3.Он летит, он летит, устали не знает.</w:t>
      </w:r>
    </w:p>
    <w:p w:rsidR="00A64889" w:rsidRDefault="00A64889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FAE">
        <w:rPr>
          <w:rFonts w:ascii="Times New Roman" w:eastAsia="Times New Roman" w:hAnsi="Times New Roman" w:cs="Times New Roman"/>
          <w:sz w:val="24"/>
          <w:szCs w:val="24"/>
        </w:rPr>
        <w:t>Нам расти, нам расти мячик помогает.</w:t>
      </w:r>
    </w:p>
    <w:p w:rsidR="005C37F7" w:rsidRDefault="005C37F7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37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Пляска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C37F7" w:rsidRDefault="005C37F7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«Вологодские кружева» В. Лаптева </w:t>
      </w:r>
    </w:p>
    <w:p w:rsidR="005C37F7" w:rsidRPr="005C37F7" w:rsidRDefault="005C37F7" w:rsidP="00A6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7F7">
        <w:rPr>
          <w:rFonts w:ascii="Times New Roman" w:eastAsia="Times New Roman" w:hAnsi="Times New Roman" w:cs="Times New Roman"/>
          <w:sz w:val="24"/>
          <w:szCs w:val="24"/>
        </w:rPr>
        <w:t xml:space="preserve">Предложить детям походить без музыки спокойным шагом, руки свободно опущены вниз. Плечи развернуты.  </w:t>
      </w:r>
    </w:p>
    <w:p w:rsidR="00A64889" w:rsidRDefault="00A64889" w:rsidP="00A648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64889" w:rsidRPr="008A2E11" w:rsidRDefault="00A64889" w:rsidP="00A6488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8A2E11">
        <w:rPr>
          <w:b/>
          <w:color w:val="000000"/>
          <w:u w:val="single"/>
        </w:rPr>
        <w:t>Игра:</w:t>
      </w:r>
    </w:p>
    <w:p w:rsidR="00A64889" w:rsidRPr="008A2E11" w:rsidRDefault="00A64889" w:rsidP="00A6488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A2E11">
        <w:rPr>
          <w:b/>
          <w:color w:val="000000"/>
        </w:rPr>
        <w:t xml:space="preserve">«Кто быстрее пробежит с мячом?» </w:t>
      </w:r>
    </w:p>
    <w:p w:rsidR="00A64889" w:rsidRDefault="00A64889" w:rsidP="00A64889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8A2E11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Разделить детей на две команды, рядом каждой команды лежит мяч. Напротив каждой команды поставить ориентир. На счет «Раз! Два! Три!» дет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 по очереди бегут до ориентира</w:t>
      </w:r>
      <w:r w:rsidRPr="008A2E1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обегают его и возвращаются и передают мяч следующему ребёнку. </w:t>
      </w:r>
    </w:p>
    <w:p w:rsidR="00A64889" w:rsidRDefault="00A64889" w:rsidP="00A64889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A64889" w:rsidRPr="008A2E11" w:rsidRDefault="00A64889" w:rsidP="00A6488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Предложить желающим детям придумать, как могут прощаться мальчики (строго, страшно….) как девочки (капризно, хитро, весело и т. д.) Спросить как можно еще попрощаться?</w:t>
      </w:r>
    </w:p>
    <w:p w:rsidR="00A64889" w:rsidRDefault="00B57BCA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поделимся хорошим настроением друг с другом(выполняют движения по тексту)</w:t>
      </w:r>
    </w:p>
    <w:p w:rsidR="00B57BCA" w:rsidRDefault="00B57BCA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BCA" w:rsidRPr="00B57BCA" w:rsidRDefault="00B57BCA" w:rsidP="00A64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CA">
        <w:rPr>
          <w:rFonts w:ascii="Times New Roman" w:hAnsi="Times New Roman" w:cs="Times New Roman"/>
          <w:i/>
          <w:sz w:val="24"/>
          <w:szCs w:val="24"/>
        </w:rPr>
        <w:t>Лучик взял,- одну руку поднимают вверх;</w:t>
      </w:r>
    </w:p>
    <w:p w:rsidR="00B57BCA" w:rsidRPr="00B57BCA" w:rsidRDefault="00B57BCA" w:rsidP="00A64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CA">
        <w:rPr>
          <w:rFonts w:ascii="Times New Roman" w:hAnsi="Times New Roman" w:cs="Times New Roman"/>
          <w:i/>
          <w:sz w:val="24"/>
          <w:szCs w:val="24"/>
        </w:rPr>
        <w:t>К сердцу прижали, - прижимают ее к сердцу;</w:t>
      </w:r>
    </w:p>
    <w:p w:rsidR="00B57BCA" w:rsidRPr="00B57BCA" w:rsidRDefault="00B57BCA" w:rsidP="00A64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BCA">
        <w:rPr>
          <w:rFonts w:ascii="Times New Roman" w:hAnsi="Times New Roman" w:cs="Times New Roman"/>
          <w:i/>
          <w:sz w:val="24"/>
          <w:szCs w:val="24"/>
        </w:rPr>
        <w:t>Людям отдали.- протягивают руку вперед.</w:t>
      </w:r>
    </w:p>
    <w:p w:rsidR="00B57BCA" w:rsidRDefault="00B57BCA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89" w:rsidRDefault="00A64889" w:rsidP="00A6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B57BCA" w:rsidRDefault="00B57BCA" w:rsidP="00B57B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CA">
        <w:rPr>
          <w:rFonts w:ascii="Times New Roman" w:hAnsi="Times New Roman" w:cs="Times New Roman"/>
          <w:b/>
          <w:sz w:val="24"/>
          <w:szCs w:val="24"/>
          <w:u w:val="single"/>
        </w:rPr>
        <w:t>Занятие закончено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57BCA" w:rsidRPr="00493407" w:rsidRDefault="00B57BCA" w:rsidP="00B5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П. И. Чайковского «Подснежник» выходят из зала.</w:t>
      </w:r>
    </w:p>
    <w:p w:rsidR="00B57BCA" w:rsidRDefault="00B57BCA" w:rsidP="00B57B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C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Литература: </w:t>
      </w:r>
    </w:p>
    <w:p w:rsidR="00B57BCA" w:rsidRDefault="00493407" w:rsidP="00B5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М.  Каплунова, И. А. </w:t>
      </w:r>
      <w:r w:rsidR="00B57BCA">
        <w:rPr>
          <w:rFonts w:ascii="Times New Roman" w:hAnsi="Times New Roman" w:cs="Times New Roman"/>
          <w:sz w:val="24"/>
          <w:szCs w:val="24"/>
        </w:rPr>
        <w:t xml:space="preserve"> Новоскольцева «Праздник каждый день» 2017г.</w:t>
      </w:r>
    </w:p>
    <w:p w:rsidR="00493407" w:rsidRDefault="00493407" w:rsidP="00B5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И. Буренина «Ритмическая мозаика» 2015г.</w:t>
      </w:r>
    </w:p>
    <w:p w:rsidR="00493407" w:rsidRDefault="00493407" w:rsidP="00B5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Н. Арсеневская «Система музыкально- оздоровительной работы в детском саду» 2020г.</w:t>
      </w:r>
    </w:p>
    <w:sectPr w:rsidR="00493407" w:rsidSect="0098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889"/>
    <w:rsid w:val="00493407"/>
    <w:rsid w:val="005C37F7"/>
    <w:rsid w:val="0083420B"/>
    <w:rsid w:val="008B5939"/>
    <w:rsid w:val="0098063E"/>
    <w:rsid w:val="00A64889"/>
    <w:rsid w:val="00B57BCA"/>
    <w:rsid w:val="00ED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4889"/>
  </w:style>
  <w:style w:type="paragraph" w:customStyle="1" w:styleId="c2">
    <w:name w:val="c2"/>
    <w:basedOn w:val="a"/>
    <w:rsid w:val="00A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64889"/>
  </w:style>
  <w:style w:type="character" w:customStyle="1" w:styleId="c1">
    <w:name w:val="c1"/>
    <w:basedOn w:val="a0"/>
    <w:rsid w:val="00A6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6</cp:revision>
  <dcterms:created xsi:type="dcterms:W3CDTF">2022-03-21T11:57:00Z</dcterms:created>
  <dcterms:modified xsi:type="dcterms:W3CDTF">2022-03-24T08:09:00Z</dcterms:modified>
</cp:coreProperties>
</file>