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0B" w:rsidRDefault="0050360B" w:rsidP="0050360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45CA5">
        <w:rPr>
          <w:rFonts w:ascii="Times New Roman" w:hAnsi="Times New Roman"/>
          <w:b/>
          <w:color w:val="000000"/>
          <w:sz w:val="24"/>
          <w:szCs w:val="24"/>
          <w:lang w:val="ru-RU"/>
        </w:rPr>
        <w:t>Организация самостоятельной работы учащихся на уроках математики.</w:t>
      </w:r>
    </w:p>
    <w:p w:rsidR="00005153" w:rsidRDefault="00005153" w:rsidP="0050360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Устные упражнения как одна из форм организации самостоятельной работы школьников.</w:t>
      </w:r>
    </w:p>
    <w:p w:rsidR="009D190B" w:rsidRDefault="009D190B" w:rsidP="0050360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05153" w:rsidRDefault="00005153" w:rsidP="000051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051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Практически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каждому человеку, стремящемуся эффективно работать, необходимо все время обновлять свои знания, а в некоторых случаях приобретать новые, что возможно только при наличии умений и навыков самостоятельной работы.</w:t>
      </w:r>
    </w:p>
    <w:p w:rsidR="00005153" w:rsidRDefault="00005153" w:rsidP="000051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Самостоятельная работа – это способ обучения, который на каждом этапе урока отвечает конкретным дидактическим целям и задачам; способствует формированию у школьников необходимого объёма и уровня знаний, умений и навыков, важных для решения задач, а также  постепенного продвижения от низшего к высшему уровню умственной деятельности, что способствует выработке у школьников </w:t>
      </w:r>
      <w:r w:rsidR="009B7F9F">
        <w:rPr>
          <w:rFonts w:ascii="Times New Roman" w:hAnsi="Times New Roman"/>
          <w:color w:val="000000"/>
          <w:sz w:val="24"/>
          <w:szCs w:val="24"/>
          <w:lang w:val="ru-RU"/>
        </w:rPr>
        <w:t>психологической готовности к систематическому пополнению своих знаний и выработке умений ориентироваться в потоке научной и общественной информации.</w:t>
      </w:r>
    </w:p>
    <w:p w:rsidR="009B7F9F" w:rsidRPr="00005153" w:rsidRDefault="009B7F9F" w:rsidP="000051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Самостоятельная деятельность является своеобразной формой организации учения, что предполагает формирование черт личности школьника и способствует качеству процесса познания. Работая самостоятельно, ученики, как правило, глубже вдумываются в содержание проработанного материала, лучше сосредотачивают свое внимание, чем это бывает при объяснении учителя</w:t>
      </w:r>
      <w:r w:rsidR="00333062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сообщений одноклассников. Поэтому знания, умения и навыки, приобретенные учениками в результате хорошо организованной самостоятельной работы, бывают более крепкими и основательными. Кроме того, в процессе самостоятельной работы на уроках математики у школьников хорошо воспитываются такие положительные качества характера, как настойчивость, внимание, выдержка.</w:t>
      </w:r>
    </w:p>
    <w:p w:rsidR="0050360B" w:rsidRPr="006334E7" w:rsidRDefault="006334E7" w:rsidP="006334E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Формирование самостоятельности на каждом этапе урока предполагает активное взаимодействие учителя с учащимися. Соответственно в результате специально организованных упражнений, органично включаемых в образовательный процесс, у школьников формируются необходимые умения и навыки самостоятельной работы. Ведущая роль принадлежит мастерству учителя, его руководству активной, познавательной организации различных видов самостоятельной работы, связанной с преодолением определенных трудностей и подведением итогов выполнения и объективной оценки работы на уроке.</w:t>
      </w:r>
    </w:p>
    <w:p w:rsidR="006334E7" w:rsidRDefault="006334E7" w:rsidP="00503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Для обеспечения эффективности самостоятельной работы учащихся я соблюдаю следующие условия: четкость, конкретность постановки задач перед школьниками; </w:t>
      </w:r>
      <w:r w:rsidR="009D19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доступность и посильность задач для самостоятельной работы; изменение характера задач и вопросов для самостоятельной работы и их сложность на разных этапах образовательного процесса; дифференциация задач для самостоятельной работы; систематичность и последовательность применения самостоятельной работы учениками; взаимосвязь классной и домашней самостоятельной работы.</w:t>
      </w:r>
    </w:p>
    <w:p w:rsidR="009D190B" w:rsidRDefault="009D190B" w:rsidP="00503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 выполнении самостоятельных работ школьники чаще всего сталкиваются со следующими видами задач: самостоятельные работы по образцу, репродуктивные, реконструктивно-вариативные, частично-поисковые (эвристические), исследовательские (творческие) самостоятельные работы, учебные самостоятельные работы.</w:t>
      </w:r>
    </w:p>
    <w:p w:rsidR="007D0176" w:rsidRDefault="009D190B" w:rsidP="00503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Задачу репродуктивного типа выполняют на основе приведенного примера или на основе изучения формул и теорем. К ним, в частности, относятся задачи на воспроизведение или непосредственное применение теорем, определений, свойств тех или иных математических </w:t>
      </w:r>
      <w:r w:rsidR="007D017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объектов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  <w:r w:rsidR="007D017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К этому виду самостоятельной деятельности относятся задания на решение задач по известным формулам. Например, задание: «Подайте в виде многочлена выражение» </w:t>
      </w:r>
      <w:r w:rsidR="007D0176" w:rsidRPr="00845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7D017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имеет репродуктивный характер, а «Представьте в виде многочлена выражение </w:t>
      </w:r>
      <w:r w:rsidR="007D0176" w:rsidRPr="00845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(а – 4) (а + 4) </w:t>
      </w:r>
      <w:proofErr w:type="gramStart"/>
      <w:r w:rsidR="007D0176" w:rsidRPr="00845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(5-а)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(4-а)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 w:rsidR="007D017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</w:t>
      </w:r>
      <w:proofErr w:type="gramEnd"/>
      <w:r w:rsidR="007D017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7D0176" w:rsidRPr="00845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7D017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не является репродуктивным. </w:t>
      </w:r>
    </w:p>
    <w:p w:rsidR="00FD65A7" w:rsidRDefault="007D0176" w:rsidP="00503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Репродуктивные задачи позволяют выработать основные навыки необходимые при изучении математики. Однако они мало способствуют развитию мышления учащихся, хотя и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необходимы, поскольку обеспечивают создание основы для изучения математики и, таким образом, способствуют выполнению задач более высокого уровня.</w:t>
      </w:r>
      <w:r w:rsidR="00FD65A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FD65A7" w:rsidRDefault="00FD65A7" w:rsidP="00503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Реконструктивные задачи указывают только на общий принцип решения, </w:t>
      </w:r>
      <w:r w:rsidR="0033306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пример</w:t>
      </w:r>
      <w:r w:rsidR="0033306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: «Решите графически неравенство» или «Решите задачу с помощью системы уравнений». </w:t>
      </w:r>
    </w:p>
    <w:p w:rsidR="00FD65A7" w:rsidRDefault="00FD65A7" w:rsidP="00FD65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Решить такие задачи школьник сможет только после того, как сам реконструирует их, соотнесенное с несколькими репродуктивными. </w:t>
      </w:r>
    </w:p>
    <w:p w:rsidR="00350A54" w:rsidRDefault="00FD65A7" w:rsidP="00FD65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На мой взгляд, вариативная или письменная самостоятельная работа – это один из важнейших способов организации самостоятельной деятельности учеников. При фронтальном проведении самостоятельных работ выявляется общий уровень всего класса и каждого учащегося в отдельности. </w:t>
      </w:r>
    </w:p>
    <w:p w:rsidR="00350A54" w:rsidRDefault="00FD65A7" w:rsidP="00FD65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Переход от одного уровня самостоятельности к другому должен осуществляться постепенно, и каждый предыдущий уровень следует расценивать как необходимую подготовку к следующему. Это позволяет каждому ученику видеть для себя перспективу в изучении данной темы и возможность преодоления трудностей, рассматривая их как промежуточный результат, который можно улу</w:t>
      </w:r>
      <w:r w:rsidR="00350A5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чшить при правильном понимании проблемы.  </w:t>
      </w:r>
    </w:p>
    <w:p w:rsidR="001C2E64" w:rsidRDefault="00350A54" w:rsidP="00FD65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Одной из эффективных форм организации коллективной и индивидуальной самостоятельной работы на уроках математики есть систематическое выполнение устных упражнений на всех этапах учебного процесса. Я ориентируюсь на то, что, выполняя устные упражнения, школьники не только приобретают вычислительные навыки, но прежде всего, закрепляют теоретические знания, тренируют внимание и память. </w:t>
      </w:r>
    </w:p>
    <w:p w:rsidR="00045C15" w:rsidRDefault="00350A54" w:rsidP="00FD65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Учитывая, что устный опрос на уроках математики является одной из основных форм оперативной проверки знаний и умений учащихся, его нужно использовать на каждом уроке: при проверке домашнего задания, актуализации опорных знаний и умений учеников, фронтального опроса, планового, тематического учета знаний, а также при контроле. В частности, удачно подобранная система устных упражнений способствует развитию логического мышления школьников, повышает математическую культуру, формирует навыки тождественных пр</w:t>
      </w:r>
      <w:r w:rsidR="001C2E6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еобразований, повышает творческую активность, приучает к внимательности, формирует умение планировать свою деятельность. </w:t>
      </w:r>
    </w:p>
    <w:p w:rsidR="00045C15" w:rsidRDefault="001C2E64" w:rsidP="00FD65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Устные упражнения могут быть различных видов, к примеру: условие упражнения воспринимается на слух, и после его выполнения учащиеся, ничего не записывая, сообщают результат; ученики читают условие упражнения (из учебника или доски) и решают задачу устно; учащиеся, рассмотрев рисунок и краткое условие задачи </w:t>
      </w:r>
      <w:r w:rsidR="00045C1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 геометрии, устно находят все необходимые соотношения между элементами изображенной фигуры и дают ответ; по условию задачи, учащиеся выполняют схематический рисунок геометрической фигуры или графика функции, или краткое условие текстовой задачи, а решение выполняют без записей. </w:t>
      </w:r>
    </w:p>
    <w:p w:rsidR="00045C15" w:rsidRDefault="00045C15" w:rsidP="00FD65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Следовательно, устные упражнения имеют разное дидактическое назначение, их можно поделить на три группы: упражнения для актуализации опорных знаний; упражнения для восприятия и осознанного осмысления материала; упражнения на применение приобретенных знаний. </w:t>
      </w:r>
    </w:p>
    <w:p w:rsidR="006541D6" w:rsidRDefault="00045C15" w:rsidP="00FD65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Готовясь к уроку, тщательно отбираю материал, систематизирую его, продумываю переход от одной задачи к другой в соответствии с образовательной целью. При составлении системы задач и определении форм организации устной работы учитываю индивидуальную подготовку школьников, склонность и способность к устным вычислениям, а также помню, что фундаментом для дальнейшего усвоения любой темы является сформированные вычислительные навыки.</w:t>
      </w:r>
      <w:r w:rsidR="006541D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6541D6" w:rsidRDefault="006541D6" w:rsidP="006541D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Несмотря на положительное содействие устной работой усвоению знаний, формированию умений и навыков, не следует чрезмерно увлекаться ею. Важно, чтобы устная работа была органически связана и сбалансирована с письменными видами работы на уроке. </w:t>
      </w:r>
    </w:p>
    <w:p w:rsidR="006541D6" w:rsidRDefault="006541D6" w:rsidP="006541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541D6" w:rsidRDefault="006541D6" w:rsidP="006541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541D6" w:rsidRDefault="006541D6" w:rsidP="006541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541D6" w:rsidRDefault="006541D6" w:rsidP="006541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7D0176" w:rsidRPr="00FD65A7" w:rsidRDefault="007D25C1" w:rsidP="0033306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Список использованной л</w:t>
      </w:r>
      <w:r w:rsidR="006541D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итератур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ы</w:t>
      </w:r>
    </w:p>
    <w:p w:rsidR="00845CA5" w:rsidRPr="00333062" w:rsidRDefault="00845CA5" w:rsidP="005036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45CA5" w:rsidRPr="00845CA5" w:rsidRDefault="00845CA5" w:rsidP="00845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845CA5">
        <w:rPr>
          <w:rFonts w:ascii="Times New Roman" w:hAnsi="Times New Roman"/>
          <w:color w:val="000000"/>
          <w:sz w:val="24"/>
          <w:szCs w:val="24"/>
          <w:lang w:val="uk-UA"/>
        </w:rPr>
        <w:t>Бабанский</w:t>
      </w:r>
      <w:proofErr w:type="spellEnd"/>
      <w:r w:rsidR="000051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45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Ю.К. Проблемное обучение как средство повышения эффективности обучения школьников. – Ростов-на-Дону: 1970. – 31 с.</w:t>
      </w:r>
    </w:p>
    <w:p w:rsidR="00845CA5" w:rsidRPr="00845CA5" w:rsidRDefault="00845CA5" w:rsidP="00845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845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Бевз</w:t>
      </w:r>
      <w:proofErr w:type="spellEnd"/>
      <w:r w:rsidRPr="00845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Г.П. Методика преподавания математики. – М.: Высшая школа, 1989. – 376 с.</w:t>
      </w:r>
    </w:p>
    <w:p w:rsidR="00845CA5" w:rsidRPr="00845CA5" w:rsidRDefault="00845CA5" w:rsidP="00845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45CA5">
        <w:rPr>
          <w:rFonts w:ascii="Times New Roman" w:hAnsi="Times New Roman"/>
          <w:color w:val="000000"/>
          <w:sz w:val="24"/>
          <w:szCs w:val="24"/>
        </w:rPr>
        <w:t>Козаков В.А. Самостоятельная работа студентов и ее информационно-методическое обеспечение / В.А. Казаков. – М.: Высшая школа, 1990. – 248 с. 6.</w:t>
      </w:r>
    </w:p>
    <w:p w:rsidR="00845CA5" w:rsidRPr="00845CA5" w:rsidRDefault="00845CA5" w:rsidP="00845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45CA5">
        <w:rPr>
          <w:rFonts w:ascii="Times New Roman" w:hAnsi="Times New Roman"/>
          <w:color w:val="000000"/>
          <w:sz w:val="24"/>
          <w:szCs w:val="24"/>
          <w:lang w:val="uk-UA"/>
        </w:rPr>
        <w:t xml:space="preserve">Колесникова И. </w:t>
      </w:r>
      <w:r w:rsidR="006541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Дифференциальные самостоятельные работы как подготовка к тематической оценке</w:t>
      </w:r>
      <w:r w:rsidR="006541D6" w:rsidRPr="00845CA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541D6">
        <w:rPr>
          <w:rFonts w:ascii="Times New Roman" w:hAnsi="Times New Roman"/>
          <w:color w:val="000000"/>
          <w:sz w:val="24"/>
          <w:szCs w:val="24"/>
          <w:lang w:val="uk-UA"/>
        </w:rPr>
        <w:t xml:space="preserve">// </w:t>
      </w:r>
      <w:r w:rsidR="006541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Математическая</w:t>
      </w:r>
      <w:r w:rsidR="006541D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45CA5">
        <w:rPr>
          <w:rFonts w:ascii="Times New Roman" w:hAnsi="Times New Roman"/>
          <w:color w:val="000000"/>
          <w:sz w:val="24"/>
          <w:szCs w:val="24"/>
          <w:lang w:val="uk-UA"/>
        </w:rPr>
        <w:t>газета. – 2006. – № 12. – С. 8-15.</w:t>
      </w:r>
    </w:p>
    <w:p w:rsidR="00845CA5" w:rsidRPr="00845CA5" w:rsidRDefault="00333062" w:rsidP="00845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Пи</w:t>
      </w:r>
      <w:r w:rsidR="00845CA5" w:rsidRPr="00845CA5">
        <w:rPr>
          <w:rFonts w:ascii="Times New Roman" w:hAnsi="Times New Roman"/>
          <w:color w:val="000000"/>
          <w:sz w:val="24"/>
          <w:szCs w:val="24"/>
        </w:rPr>
        <w:t>дкасистый</w:t>
      </w:r>
      <w:proofErr w:type="spellEnd"/>
      <w:r w:rsidR="00845CA5" w:rsidRPr="00845CA5">
        <w:rPr>
          <w:rFonts w:ascii="Times New Roman" w:hAnsi="Times New Roman"/>
          <w:color w:val="000000"/>
          <w:sz w:val="24"/>
          <w:szCs w:val="24"/>
        </w:rPr>
        <w:t xml:space="preserve"> П.И. Самостоятельная деятельность учащихся. Дидактический анализ процесса и структуры воспро</w:t>
      </w:r>
      <w:r>
        <w:rPr>
          <w:rFonts w:ascii="Times New Roman" w:hAnsi="Times New Roman"/>
          <w:color w:val="000000"/>
          <w:sz w:val="24"/>
          <w:szCs w:val="24"/>
        </w:rPr>
        <w:t xml:space="preserve">изведения и творчества / П.И.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</w:t>
      </w:r>
      <w:r w:rsidR="00845CA5" w:rsidRPr="00845CA5">
        <w:rPr>
          <w:rFonts w:ascii="Times New Roman" w:hAnsi="Times New Roman"/>
          <w:color w:val="000000"/>
          <w:sz w:val="24"/>
          <w:szCs w:val="24"/>
        </w:rPr>
        <w:t>дкасистый</w:t>
      </w:r>
      <w:proofErr w:type="spellEnd"/>
      <w:r w:rsidR="00845CA5" w:rsidRPr="00845CA5">
        <w:rPr>
          <w:rFonts w:ascii="Times New Roman" w:hAnsi="Times New Roman"/>
          <w:color w:val="000000"/>
          <w:sz w:val="24"/>
          <w:szCs w:val="24"/>
        </w:rPr>
        <w:t>. – М.: Педагогика, 1972. – 184 с.</w:t>
      </w:r>
    </w:p>
    <w:p w:rsidR="00845CA5" w:rsidRPr="00845CA5" w:rsidRDefault="00333062" w:rsidP="00845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Пи</w:t>
      </w:r>
      <w:r w:rsidR="006541D6">
        <w:rPr>
          <w:rFonts w:ascii="Times New Roman" w:hAnsi="Times New Roman"/>
          <w:color w:val="000000"/>
          <w:sz w:val="24"/>
          <w:szCs w:val="24"/>
          <w:lang w:val="uk-UA"/>
        </w:rPr>
        <w:t>дкасистый</w:t>
      </w:r>
      <w:proofErr w:type="spellEnd"/>
      <w:r w:rsidR="006541D6">
        <w:rPr>
          <w:rFonts w:ascii="Times New Roman" w:hAnsi="Times New Roman"/>
          <w:color w:val="000000"/>
          <w:sz w:val="24"/>
          <w:szCs w:val="24"/>
          <w:lang w:val="uk-UA"/>
        </w:rPr>
        <w:t xml:space="preserve"> П.И.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познавательная деятельность школьников в обучении</w:t>
      </w:r>
      <w:r w:rsidR="00845CA5" w:rsidRPr="00845CA5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="007D25C1">
        <w:rPr>
          <w:rFonts w:ascii="Times New Roman" w:hAnsi="Times New Roman"/>
          <w:sz w:val="24"/>
          <w:szCs w:val="24"/>
        </w:rPr>
        <w:t>Теоретико-экспериментальное исследование</w:t>
      </w:r>
      <w:r w:rsidR="007D25C1" w:rsidRPr="00845CA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541D6">
        <w:rPr>
          <w:rFonts w:ascii="Times New Roman" w:hAnsi="Times New Roman"/>
          <w:color w:val="000000"/>
          <w:sz w:val="24"/>
          <w:szCs w:val="24"/>
          <w:lang w:val="uk-UA"/>
        </w:rPr>
        <w:t xml:space="preserve">/ П.И. </w:t>
      </w:r>
      <w:proofErr w:type="spellStart"/>
      <w:r w:rsidR="006541D6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845CA5" w:rsidRPr="00845CA5">
        <w:rPr>
          <w:rFonts w:ascii="Times New Roman" w:hAnsi="Times New Roman"/>
          <w:color w:val="000000"/>
          <w:sz w:val="24"/>
          <w:szCs w:val="24"/>
          <w:lang w:val="uk-UA"/>
        </w:rPr>
        <w:t>дкасистый</w:t>
      </w:r>
      <w:proofErr w:type="spellEnd"/>
      <w:r w:rsidR="00845CA5" w:rsidRPr="00845CA5">
        <w:rPr>
          <w:rFonts w:ascii="Times New Roman" w:hAnsi="Times New Roman"/>
          <w:color w:val="000000"/>
          <w:sz w:val="24"/>
          <w:szCs w:val="24"/>
          <w:lang w:val="uk-UA"/>
        </w:rPr>
        <w:t xml:space="preserve">. – М.: </w:t>
      </w:r>
      <w:r w:rsidR="007D25C1" w:rsidRPr="007D25C1">
        <w:rPr>
          <w:rFonts w:ascii="Times New Roman" w:hAnsi="Times New Roman"/>
          <w:sz w:val="24"/>
          <w:szCs w:val="24"/>
        </w:rPr>
        <w:t>Педагогика</w:t>
      </w:r>
      <w:r w:rsidR="00845CA5" w:rsidRPr="00845CA5">
        <w:rPr>
          <w:rFonts w:ascii="Times New Roman" w:hAnsi="Times New Roman"/>
          <w:color w:val="000000"/>
          <w:sz w:val="24"/>
          <w:szCs w:val="24"/>
          <w:lang w:val="uk-UA"/>
        </w:rPr>
        <w:t>, 1980. – 240 с.</w:t>
      </w:r>
    </w:p>
    <w:p w:rsidR="00845CA5" w:rsidRPr="00845CA5" w:rsidRDefault="00845CA5" w:rsidP="00845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845CA5">
        <w:rPr>
          <w:rFonts w:ascii="Times New Roman" w:hAnsi="Times New Roman"/>
          <w:color w:val="000000"/>
          <w:sz w:val="24"/>
          <w:szCs w:val="24"/>
          <w:lang w:val="uk-UA"/>
        </w:rPr>
        <w:t>Подласый</w:t>
      </w:r>
      <w:proofErr w:type="spellEnd"/>
      <w:r w:rsidRPr="00845CA5">
        <w:rPr>
          <w:rFonts w:ascii="Times New Roman" w:hAnsi="Times New Roman"/>
          <w:color w:val="000000"/>
          <w:sz w:val="24"/>
          <w:szCs w:val="24"/>
          <w:lang w:val="uk-UA"/>
        </w:rPr>
        <w:t xml:space="preserve"> И.П «</w:t>
      </w:r>
      <w:r w:rsidR="0033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подготовить эффективный урок</w:t>
      </w:r>
      <w:r w:rsidR="00333062">
        <w:rPr>
          <w:rFonts w:ascii="Times New Roman" w:hAnsi="Times New Roman"/>
          <w:color w:val="000000"/>
          <w:sz w:val="24"/>
          <w:szCs w:val="24"/>
          <w:lang w:val="uk-UA"/>
        </w:rPr>
        <w:t xml:space="preserve">» </w:t>
      </w:r>
      <w:r w:rsidR="00333062" w:rsidRPr="00845CA5">
        <w:rPr>
          <w:rFonts w:ascii="Times New Roman" w:hAnsi="Times New Roman"/>
          <w:color w:val="000000"/>
          <w:sz w:val="24"/>
          <w:szCs w:val="24"/>
        </w:rPr>
        <w:t>–</w:t>
      </w:r>
      <w:r w:rsidR="003330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3062">
        <w:rPr>
          <w:rFonts w:ascii="Times New Roman" w:hAnsi="Times New Roman"/>
          <w:color w:val="000000"/>
          <w:sz w:val="24"/>
          <w:szCs w:val="24"/>
          <w:lang w:val="uk-UA"/>
        </w:rPr>
        <w:t>К.:</w:t>
      </w:r>
      <w:r w:rsidRPr="00845CA5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="007D25C1" w:rsidRPr="007D25C1">
        <w:rPr>
          <w:rFonts w:ascii="Times New Roman" w:hAnsi="Times New Roman"/>
          <w:sz w:val="24"/>
          <w:szCs w:val="24"/>
        </w:rPr>
        <w:t>Советская</w:t>
      </w:r>
      <w:r w:rsidR="007D25C1" w:rsidRPr="00845CA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45CA5">
        <w:rPr>
          <w:rFonts w:ascii="Times New Roman" w:hAnsi="Times New Roman"/>
          <w:color w:val="000000"/>
          <w:sz w:val="24"/>
          <w:szCs w:val="24"/>
          <w:lang w:val="uk-UA"/>
        </w:rPr>
        <w:t>школа, 1989 г.»</w:t>
      </w:r>
    </w:p>
    <w:p w:rsidR="00845CA5" w:rsidRPr="0050360B" w:rsidRDefault="00845CA5" w:rsidP="005036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4C55" w:rsidRDefault="00EC4C55"/>
    <w:p w:rsidR="008657BA" w:rsidRPr="007D25C1" w:rsidRDefault="008657BA">
      <w:pPr>
        <w:rPr>
          <w:rFonts w:ascii="Times New Roman" w:hAnsi="Times New Roman"/>
          <w:sz w:val="24"/>
          <w:szCs w:val="24"/>
          <w:lang w:val="ru-RU"/>
        </w:rPr>
      </w:pPr>
    </w:p>
    <w:p w:rsidR="008657BA" w:rsidRPr="007D25C1" w:rsidRDefault="008657BA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8657BA" w:rsidRPr="007D25C1" w:rsidSect="003D19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F6E47"/>
    <w:multiLevelType w:val="hybridMultilevel"/>
    <w:tmpl w:val="B764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83"/>
    <w:rsid w:val="00005153"/>
    <w:rsid w:val="00045C15"/>
    <w:rsid w:val="001C2E64"/>
    <w:rsid w:val="00333062"/>
    <w:rsid w:val="00350A54"/>
    <w:rsid w:val="003D19A7"/>
    <w:rsid w:val="0050360B"/>
    <w:rsid w:val="006334E7"/>
    <w:rsid w:val="006541D6"/>
    <w:rsid w:val="007D0176"/>
    <w:rsid w:val="007D25C1"/>
    <w:rsid w:val="00845CA5"/>
    <w:rsid w:val="008657BA"/>
    <w:rsid w:val="009B7F9F"/>
    <w:rsid w:val="009D190B"/>
    <w:rsid w:val="00B64583"/>
    <w:rsid w:val="00EC4C55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C26B2-5642-499B-82CE-52EFA278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0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0B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2024-02-16T11:05:00Z</dcterms:created>
  <dcterms:modified xsi:type="dcterms:W3CDTF">2024-02-16T14:08:00Z</dcterms:modified>
</cp:coreProperties>
</file>