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19" w:rsidRPr="00BD5319" w:rsidRDefault="00BD5319" w:rsidP="00BD5319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D5319">
        <w:rPr>
          <w:rFonts w:ascii="Times New Roman" w:hAnsi="Times New Roman" w:cs="Times New Roman"/>
          <w:b/>
          <w:sz w:val="24"/>
          <w:szCs w:val="24"/>
        </w:rPr>
        <w:t>Визуализация на уроках права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283E" w:rsidRDefault="00A474EC" w:rsidP="00AA19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19">
        <w:rPr>
          <w:rFonts w:ascii="Times New Roman" w:hAnsi="Times New Roman" w:cs="Times New Roman"/>
          <w:sz w:val="24"/>
          <w:szCs w:val="24"/>
        </w:rPr>
        <w:t xml:space="preserve">В современном мире, где информация поступает к нам со всех сторон, важно </w:t>
      </w:r>
      <w:r w:rsidR="0074283E">
        <w:rPr>
          <w:rFonts w:ascii="Times New Roman" w:hAnsi="Times New Roman" w:cs="Times New Roman"/>
          <w:sz w:val="24"/>
          <w:szCs w:val="24"/>
        </w:rPr>
        <w:t>с</w:t>
      </w:r>
      <w:r w:rsidRPr="00BD5319">
        <w:rPr>
          <w:rFonts w:ascii="Times New Roman" w:hAnsi="Times New Roman" w:cs="Times New Roman"/>
          <w:sz w:val="24"/>
          <w:szCs w:val="24"/>
        </w:rPr>
        <w:t xml:space="preserve">делать обучение интересным и запоминающимся, особенно когда речь идет о таком </w:t>
      </w:r>
      <w:r w:rsidR="0074283E">
        <w:rPr>
          <w:rFonts w:ascii="Times New Roman" w:hAnsi="Times New Roman" w:cs="Times New Roman"/>
          <w:sz w:val="24"/>
          <w:szCs w:val="24"/>
        </w:rPr>
        <w:t xml:space="preserve">важном и </w:t>
      </w:r>
      <w:r w:rsidRPr="00BD5319">
        <w:rPr>
          <w:rFonts w:ascii="Times New Roman" w:hAnsi="Times New Roman" w:cs="Times New Roman"/>
          <w:sz w:val="24"/>
          <w:szCs w:val="24"/>
        </w:rPr>
        <w:t>серьезном предмете, как право. Использование визуализации материала на уроках права – это отличный способ привлечь внимание учеников, сделать уроки более интересными и понятными.</w:t>
      </w:r>
      <w:r w:rsidR="00EF4FF8" w:rsidRPr="00BD5319">
        <w:rPr>
          <w:rFonts w:ascii="Times New Roman" w:hAnsi="Times New Roman" w:cs="Times New Roman"/>
          <w:sz w:val="24"/>
          <w:szCs w:val="24"/>
        </w:rPr>
        <w:t xml:space="preserve"> </w:t>
      </w:r>
      <w:r w:rsidR="00B5267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информации в виде диаграмм, схем, рисунков, </w:t>
      </w:r>
      <w:r w:rsidR="0054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 и других </w:t>
      </w:r>
      <w:r w:rsidR="00B5267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позволяет учащимся лучше </w:t>
      </w:r>
      <w:r w:rsidR="0074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запомнить и понять </w:t>
      </w:r>
      <w:r w:rsidR="00B5267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правовые концепции, </w:t>
      </w:r>
      <w:r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термины, </w:t>
      </w:r>
      <w:r w:rsidR="00B5267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ассоциировать их с конкретными образами.</w:t>
      </w:r>
    </w:p>
    <w:p w:rsidR="00BD5319" w:rsidRDefault="00BD5319" w:rsidP="00AA1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67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визуализация материала на уроках способству</w:t>
      </w:r>
      <w:r w:rsidR="00546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активизации памяти учеников,</w:t>
      </w:r>
      <w:r w:rsidR="00BA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образов, </w:t>
      </w:r>
      <w:r w:rsidR="0074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 ассоциаций. А </w:t>
      </w:r>
      <w:r w:rsidR="00BA1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она</w:t>
      </w:r>
      <w:r w:rsidR="00A474EC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B5267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учащихся к активному участию в уроке, развивать их креативное мышление и коммуникативные навыки.</w:t>
      </w:r>
    </w:p>
    <w:p w:rsidR="00BD5319" w:rsidRDefault="00A474EC" w:rsidP="00BD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уроках по праву, мне нравится примен</w:t>
      </w:r>
      <w:r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различные методы и приемы по визуализации материла. </w:t>
      </w:r>
      <w:r w:rsidR="00BD5319">
        <w:rPr>
          <w:rFonts w:ascii="Times New Roman" w:hAnsi="Times New Roman" w:cs="Times New Roman"/>
          <w:sz w:val="24"/>
          <w:szCs w:val="24"/>
        </w:rPr>
        <w:t xml:space="preserve">Например, использование </w:t>
      </w:r>
      <w:r w:rsidR="00BD5319" w:rsidRPr="00BD53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плакатов</w:t>
      </w:r>
      <w:r w:rsidR="00BD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 могут создавать плакаты, на которых изображены ключевые правовые понятия, принципы и нормы.</w:t>
      </w:r>
      <w:r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плакат может содержать краткую информацию о теме, а также визуальные элементы, такие как картинки, диаграммы или схемы.</w:t>
      </w:r>
      <w:r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73A">
        <w:rPr>
          <w:rFonts w:ascii="Times New Roman" w:hAnsi="Times New Roman" w:cs="Times New Roman"/>
          <w:sz w:val="24"/>
          <w:szCs w:val="24"/>
        </w:rPr>
        <w:t>Н</w:t>
      </w:r>
      <w:r w:rsidR="00645A95" w:rsidRPr="00BD5319">
        <w:rPr>
          <w:rFonts w:ascii="Times New Roman" w:hAnsi="Times New Roman" w:cs="Times New Roman"/>
          <w:sz w:val="24"/>
          <w:szCs w:val="24"/>
        </w:rPr>
        <w:t>а таких плакатах можно приводить интересные факты из истории права, цитаты известных ю</w:t>
      </w:r>
      <w:r w:rsidR="00581D1F">
        <w:rPr>
          <w:rFonts w:ascii="Times New Roman" w:hAnsi="Times New Roman" w:cs="Times New Roman"/>
          <w:sz w:val="24"/>
          <w:szCs w:val="24"/>
        </w:rPr>
        <w:t>ристов и политиков, что позволяе</w:t>
      </w:r>
      <w:r w:rsidR="00645A95" w:rsidRPr="00BD5319">
        <w:rPr>
          <w:rFonts w:ascii="Times New Roman" w:hAnsi="Times New Roman" w:cs="Times New Roman"/>
          <w:sz w:val="24"/>
          <w:szCs w:val="24"/>
        </w:rPr>
        <w:t>т ученикам лучше понять контекст и значения законов</w:t>
      </w:r>
      <w:r w:rsidR="00AA073A">
        <w:rPr>
          <w:rFonts w:ascii="Times New Roman" w:hAnsi="Times New Roman" w:cs="Times New Roman"/>
          <w:sz w:val="24"/>
          <w:szCs w:val="24"/>
        </w:rPr>
        <w:t>, принципов</w:t>
      </w:r>
      <w:r w:rsidR="00645A95" w:rsidRPr="00BD5319">
        <w:rPr>
          <w:rFonts w:ascii="Times New Roman" w:hAnsi="Times New Roman" w:cs="Times New Roman"/>
          <w:sz w:val="24"/>
          <w:szCs w:val="24"/>
        </w:rPr>
        <w:t xml:space="preserve">. 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</w:t>
      </w:r>
      <w:r w:rsidR="0054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возможность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школьников к обсуждению</w:t>
      </w:r>
      <w:r w:rsidR="00AA07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дискуссиям</w:t>
      </w:r>
      <w:r w:rsidR="005464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демонстрации</w:t>
      </w:r>
      <w:r w:rsid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4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</w:t>
      </w:r>
      <w:r w:rsidR="00AA07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повторения</w:t>
      </w:r>
      <w:r w:rsidR="0054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усвоения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319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  <w:r w:rsid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1C11EE" w:rsidRDefault="00BD5319" w:rsidP="0068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Необычным способом для прочтения и пре</w:t>
      </w:r>
      <w:r w:rsidR="00546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материала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на уроке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правовых комиксов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1D47" w:rsidRPr="00BD5319">
        <w:rPr>
          <w:rFonts w:ascii="Times New Roman" w:hAnsi="Times New Roman" w:cs="Times New Roman"/>
          <w:sz w:val="24"/>
          <w:szCs w:val="24"/>
        </w:rPr>
        <w:t>ченики могут создавать комиксы, которые иллюстрируют различные правовые ситуации, конфликты и способы их разрешения.</w:t>
      </w:r>
      <w:r w:rsidR="00A474EC" w:rsidRPr="00BD5319">
        <w:rPr>
          <w:rFonts w:ascii="Times New Roman" w:hAnsi="Times New Roman" w:cs="Times New Roman"/>
          <w:sz w:val="24"/>
          <w:szCs w:val="24"/>
        </w:rPr>
        <w:t xml:space="preserve"> </w:t>
      </w:r>
      <w:r w:rsidR="00691D47" w:rsidRPr="00BD5319">
        <w:rPr>
          <w:rFonts w:ascii="Times New Roman" w:hAnsi="Times New Roman" w:cs="Times New Roman"/>
          <w:sz w:val="24"/>
          <w:szCs w:val="24"/>
        </w:rPr>
        <w:t>Комиксы могут содержать диалоги между персонажами, демонстрирующие правовые принципы и нормы в действии.</w:t>
      </w:r>
      <w:r w:rsidR="00A474EC" w:rsidRPr="00BD5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метод помогает</w:t>
      </w:r>
      <w:r w:rsidR="00691D47" w:rsidRPr="00BD5319">
        <w:rPr>
          <w:rFonts w:ascii="Times New Roman" w:hAnsi="Times New Roman" w:cs="Times New Roman"/>
          <w:sz w:val="24"/>
          <w:szCs w:val="24"/>
        </w:rPr>
        <w:t xml:space="preserve"> сделать у</w:t>
      </w:r>
      <w:r w:rsidR="00AA073A">
        <w:rPr>
          <w:rFonts w:ascii="Times New Roman" w:hAnsi="Times New Roman" w:cs="Times New Roman"/>
          <w:sz w:val="24"/>
          <w:szCs w:val="24"/>
        </w:rPr>
        <w:t xml:space="preserve">чебный материал более доступным, не примитивным </w:t>
      </w:r>
      <w:r w:rsidR="00691D47" w:rsidRPr="00BD5319">
        <w:rPr>
          <w:rFonts w:ascii="Times New Roman" w:hAnsi="Times New Roman" w:cs="Times New Roman"/>
          <w:sz w:val="24"/>
          <w:szCs w:val="24"/>
        </w:rPr>
        <w:t>для учеников.</w:t>
      </w:r>
      <w:r w:rsidR="005E0575" w:rsidRPr="00BD5319">
        <w:rPr>
          <w:rFonts w:ascii="Times New Roman" w:hAnsi="Times New Roman" w:cs="Times New Roman"/>
          <w:sz w:val="24"/>
          <w:szCs w:val="24"/>
        </w:rPr>
        <w:t xml:space="preserve"> </w:t>
      </w:r>
      <w:r w:rsidR="00684A21"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AA073A">
        <w:rPr>
          <w:rFonts w:ascii="Times New Roman" w:hAnsi="Times New Roman" w:cs="Times New Roman"/>
          <w:sz w:val="24"/>
          <w:szCs w:val="24"/>
        </w:rPr>
        <w:t xml:space="preserve">правовой </w:t>
      </w:r>
      <w:r w:rsidR="00684A21">
        <w:rPr>
          <w:rFonts w:ascii="Times New Roman" w:hAnsi="Times New Roman" w:cs="Times New Roman"/>
          <w:sz w:val="24"/>
          <w:szCs w:val="24"/>
        </w:rPr>
        <w:t>к</w:t>
      </w:r>
      <w:r w:rsidR="005E0575" w:rsidRPr="00BD5319">
        <w:rPr>
          <w:rFonts w:ascii="Times New Roman" w:hAnsi="Times New Roman" w:cs="Times New Roman"/>
          <w:sz w:val="24"/>
          <w:szCs w:val="24"/>
        </w:rPr>
        <w:t>омикс о процессе подачи иска, показывающий каждый шаг с участием персонажей, представляющих различные стороны дела</w:t>
      </w:r>
      <w:r w:rsidR="00AA073A">
        <w:rPr>
          <w:rFonts w:ascii="Times New Roman" w:hAnsi="Times New Roman" w:cs="Times New Roman"/>
          <w:sz w:val="24"/>
          <w:szCs w:val="24"/>
        </w:rPr>
        <w:t>;</w:t>
      </w:r>
      <w:r w:rsidR="00546417">
        <w:rPr>
          <w:rFonts w:ascii="Times New Roman" w:hAnsi="Times New Roman" w:cs="Times New Roman"/>
          <w:sz w:val="24"/>
          <w:szCs w:val="24"/>
        </w:rPr>
        <w:t xml:space="preserve"> </w:t>
      </w:r>
      <w:r w:rsidR="00AA073A">
        <w:rPr>
          <w:rFonts w:ascii="Times New Roman" w:hAnsi="Times New Roman" w:cs="Times New Roman"/>
          <w:sz w:val="24"/>
          <w:szCs w:val="24"/>
        </w:rPr>
        <w:t xml:space="preserve">комикс о </w:t>
      </w:r>
      <w:r w:rsidR="00546417">
        <w:rPr>
          <w:rFonts w:ascii="Times New Roman" w:hAnsi="Times New Roman" w:cs="Times New Roman"/>
          <w:sz w:val="24"/>
          <w:szCs w:val="24"/>
        </w:rPr>
        <w:t>права</w:t>
      </w:r>
      <w:r w:rsidR="00AA073A">
        <w:rPr>
          <w:rFonts w:ascii="Times New Roman" w:hAnsi="Times New Roman" w:cs="Times New Roman"/>
          <w:sz w:val="24"/>
          <w:szCs w:val="24"/>
        </w:rPr>
        <w:t>х</w:t>
      </w:r>
      <w:r w:rsidR="00546417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</w:t>
      </w:r>
      <w:r w:rsidR="00546417" w:rsidRPr="00BD5319">
        <w:rPr>
          <w:rFonts w:ascii="Times New Roman" w:hAnsi="Times New Roman" w:cs="Times New Roman"/>
          <w:sz w:val="24"/>
          <w:szCs w:val="24"/>
        </w:rPr>
        <w:t>.</w:t>
      </w:r>
      <w:r w:rsidR="00546417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684A21" w:rsidRDefault="00410500" w:rsidP="0068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же,</w:t>
      </w:r>
      <w:r w:rsidR="001C11EE">
        <w:rPr>
          <w:rFonts w:ascii="Times New Roman" w:hAnsi="Times New Roman" w:cs="Times New Roman"/>
          <w:sz w:val="24"/>
          <w:szCs w:val="24"/>
        </w:rPr>
        <w:t xml:space="preserve"> на занятиях по праву мне </w:t>
      </w:r>
      <w:r w:rsidR="00546417">
        <w:rPr>
          <w:rFonts w:ascii="Times New Roman" w:hAnsi="Times New Roman" w:cs="Times New Roman"/>
          <w:sz w:val="24"/>
          <w:szCs w:val="24"/>
        </w:rPr>
        <w:t>импонирует</w:t>
      </w:r>
      <w:r w:rsidR="00AA073A">
        <w:rPr>
          <w:rFonts w:ascii="Times New Roman" w:hAnsi="Times New Roman" w:cs="Times New Roman"/>
          <w:sz w:val="24"/>
          <w:szCs w:val="24"/>
        </w:rPr>
        <w:t xml:space="preserve">, а учеников </w:t>
      </w:r>
      <w:r w:rsidR="00546417">
        <w:rPr>
          <w:rFonts w:ascii="Times New Roman" w:hAnsi="Times New Roman" w:cs="Times New Roman"/>
          <w:sz w:val="24"/>
          <w:szCs w:val="24"/>
        </w:rPr>
        <w:t xml:space="preserve">увлекает, создание </w:t>
      </w:r>
      <w:r w:rsidR="00546417">
        <w:rPr>
          <w:rFonts w:ascii="Times New Roman" w:hAnsi="Times New Roman" w:cs="Times New Roman"/>
          <w:i/>
          <w:sz w:val="24"/>
          <w:szCs w:val="24"/>
        </w:rPr>
        <w:t>интеллектуальных карт</w:t>
      </w:r>
      <w:r w:rsidR="005E24C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D1A3E">
        <w:rPr>
          <w:rFonts w:ascii="Times New Roman" w:hAnsi="Times New Roman" w:cs="Times New Roman"/>
          <w:i/>
          <w:sz w:val="24"/>
          <w:szCs w:val="24"/>
        </w:rPr>
        <w:t xml:space="preserve">правовой </w:t>
      </w:r>
      <w:proofErr w:type="spellStart"/>
      <w:r w:rsidR="005E24CF">
        <w:rPr>
          <w:rFonts w:ascii="Times New Roman" w:hAnsi="Times New Roman" w:cs="Times New Roman"/>
          <w:i/>
          <w:sz w:val="24"/>
          <w:szCs w:val="24"/>
        </w:rPr>
        <w:t>инфографики</w:t>
      </w:r>
      <w:proofErr w:type="spellEnd"/>
      <w:r w:rsidR="00684A21">
        <w:rPr>
          <w:rFonts w:ascii="Times New Roman" w:hAnsi="Times New Roman" w:cs="Times New Roman"/>
          <w:sz w:val="24"/>
          <w:szCs w:val="24"/>
        </w:rPr>
        <w:t xml:space="preserve">. </w:t>
      </w:r>
      <w:r w:rsidR="00691D47" w:rsidRPr="00BD5319">
        <w:rPr>
          <w:rFonts w:ascii="Times New Roman" w:hAnsi="Times New Roman" w:cs="Times New Roman"/>
          <w:sz w:val="24"/>
          <w:szCs w:val="24"/>
        </w:rPr>
        <w:t>Карты могут включать ключевые понятия, их взаимосвязи, примеры и объяснения.</w:t>
      </w:r>
      <w:r w:rsidR="00A474EC" w:rsidRPr="00BD5319">
        <w:rPr>
          <w:rFonts w:ascii="Times New Roman" w:hAnsi="Times New Roman" w:cs="Times New Roman"/>
          <w:sz w:val="24"/>
          <w:szCs w:val="24"/>
        </w:rPr>
        <w:t xml:space="preserve"> </w:t>
      </w:r>
      <w:r w:rsidR="005E0575" w:rsidRPr="00BD5319">
        <w:rPr>
          <w:rFonts w:ascii="Times New Roman" w:hAnsi="Times New Roman" w:cs="Times New Roman"/>
          <w:sz w:val="24"/>
          <w:szCs w:val="24"/>
        </w:rPr>
        <w:t xml:space="preserve">Визуальные представления правовых тем, связывая понятия с ветвями, цветами и другими символами. </w:t>
      </w:r>
      <w:r w:rsidR="00691D47" w:rsidRPr="00BD5319">
        <w:rPr>
          <w:rFonts w:ascii="Times New Roman" w:hAnsi="Times New Roman" w:cs="Times New Roman"/>
          <w:sz w:val="24"/>
          <w:szCs w:val="24"/>
        </w:rPr>
        <w:t>Этот метод помогает ученикам организовать свои знания и лучше понять структуру и связи в правовой системе.</w:t>
      </w:r>
      <w:r w:rsidR="005E0575" w:rsidRPr="00BD5319">
        <w:rPr>
          <w:rFonts w:ascii="Times New Roman" w:hAnsi="Times New Roman" w:cs="Times New Roman"/>
          <w:sz w:val="24"/>
          <w:szCs w:val="24"/>
        </w:rPr>
        <w:t xml:space="preserve"> Пример: Интеллектуальная карта о структуре закона, показывающая взаимосвязь между различными уровнями законов и правовых норм.</w:t>
      </w:r>
      <w:r w:rsidR="00546417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5E24CF" w:rsidRDefault="00AA073A" w:rsidP="005E2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разных частях</w:t>
      </w:r>
      <w:r w:rsidR="00546417">
        <w:rPr>
          <w:rFonts w:ascii="Times New Roman" w:hAnsi="Times New Roman" w:cs="Times New Roman"/>
          <w:sz w:val="24"/>
          <w:szCs w:val="24"/>
        </w:rPr>
        <w:t xml:space="preserve"> урока по праву можно привлекать школьников </w:t>
      </w:r>
      <w:r>
        <w:rPr>
          <w:rFonts w:ascii="Times New Roman" w:hAnsi="Times New Roman" w:cs="Times New Roman"/>
          <w:sz w:val="24"/>
          <w:szCs w:val="24"/>
        </w:rPr>
        <w:t xml:space="preserve">для работы в группах </w:t>
      </w:r>
      <w:r w:rsidR="00546417">
        <w:rPr>
          <w:rFonts w:ascii="Times New Roman" w:hAnsi="Times New Roman" w:cs="Times New Roman"/>
          <w:sz w:val="24"/>
          <w:szCs w:val="24"/>
        </w:rPr>
        <w:t xml:space="preserve">над </w:t>
      </w:r>
      <w:r w:rsidR="00684A21">
        <w:rPr>
          <w:rFonts w:ascii="Times New Roman" w:hAnsi="Times New Roman" w:cs="Times New Roman"/>
          <w:sz w:val="24"/>
          <w:szCs w:val="24"/>
        </w:rPr>
        <w:t xml:space="preserve">созданием </w:t>
      </w:r>
      <w:r w:rsidR="00684A21" w:rsidRPr="00684A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творческих проектов</w:t>
      </w:r>
      <w:r w:rsidR="0068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24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такие проблемы задания, в рамках которых происходит</w:t>
      </w:r>
      <w:r w:rsidR="00684A2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правовых документов</w:t>
      </w:r>
      <w:r w:rsidR="00684A2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уст</w:t>
      </w:r>
      <w:r w:rsidR="005E2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авов, договоров, законов</w:t>
      </w:r>
      <w:r w:rsidR="0068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E2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 или предложение к анализу юридических случаев</w:t>
      </w:r>
      <w:r w:rsidR="00684A2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4A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</w:t>
      </w:r>
      <w:r w:rsidR="005E24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4A2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полученные знания на </w:t>
      </w:r>
      <w:bookmarkStart w:id="0" w:name="_GoBack"/>
      <w:bookmarkEnd w:id="0"/>
      <w:r w:rsidR="00684A21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практике.</w:t>
      </w:r>
    </w:p>
    <w:p w:rsidR="00410500" w:rsidRDefault="00410500" w:rsidP="0041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отелось бы реализовать идею </w:t>
      </w:r>
      <w:r w:rsidR="005E2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визуализации на уроках права</w:t>
      </w:r>
      <w:r w:rsidR="00294D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21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94D76">
        <w:rPr>
          <w:rFonts w:ascii="Times New Roman" w:hAnsi="Times New Roman" w:cs="Times New Roman"/>
          <w:sz w:val="24"/>
          <w:szCs w:val="24"/>
        </w:rPr>
        <w:t>азработать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D76">
        <w:rPr>
          <w:rFonts w:ascii="Times New Roman" w:hAnsi="Times New Roman" w:cs="Times New Roman"/>
          <w:sz w:val="24"/>
          <w:szCs w:val="24"/>
        </w:rPr>
        <w:t>правовую видеоигру</w:t>
      </w:r>
      <w:r w:rsidR="005E24CF">
        <w:rPr>
          <w:rFonts w:ascii="Times New Roman" w:hAnsi="Times New Roman" w:cs="Times New Roman"/>
          <w:sz w:val="24"/>
          <w:szCs w:val="24"/>
        </w:rPr>
        <w:t>, которая будет имитировать</w:t>
      </w:r>
      <w:r w:rsidR="005E24CF" w:rsidRPr="00BD5319">
        <w:rPr>
          <w:rFonts w:ascii="Times New Roman" w:hAnsi="Times New Roman" w:cs="Times New Roman"/>
          <w:sz w:val="24"/>
          <w:szCs w:val="24"/>
        </w:rPr>
        <w:t xml:space="preserve"> юридические процессы и</w:t>
      </w:r>
      <w:r w:rsidR="0021447A">
        <w:rPr>
          <w:rFonts w:ascii="Times New Roman" w:hAnsi="Times New Roman" w:cs="Times New Roman"/>
          <w:sz w:val="24"/>
          <w:szCs w:val="24"/>
        </w:rPr>
        <w:t xml:space="preserve"> концепции.</w:t>
      </w:r>
    </w:p>
    <w:p w:rsidR="00AA1912" w:rsidRDefault="00AA1912" w:rsidP="00AA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</w:t>
      </w:r>
      <w:r w:rsid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отметить, что </w:t>
      </w:r>
      <w:r w:rsidR="0029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участвуют в создании визуальных материалов,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нравится работать как индивидуально, так и в группах, сообща. </w:t>
      </w:r>
    </w:p>
    <w:p w:rsidR="00AA1912" w:rsidRPr="00BD5319" w:rsidRDefault="00AA1912" w:rsidP="00AA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данные методы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приемы </w:t>
      </w:r>
      <w:r w:rsidR="00691D47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обобщить </w:t>
      </w:r>
      <w:r w:rsidR="004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систематизировать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материал</w:t>
      </w:r>
      <w:r w:rsidR="004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60B9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уроки права более </w:t>
      </w:r>
      <w:r w:rsid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занимательными </w:t>
      </w:r>
      <w:r w:rsidR="004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школьников</w:t>
      </w:r>
      <w:r w:rsidR="000960B9"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799" w:rsidRPr="00BD5319">
        <w:rPr>
          <w:rFonts w:ascii="Times New Roman" w:hAnsi="Times New Roman" w:cs="Times New Roman"/>
          <w:sz w:val="24"/>
          <w:szCs w:val="24"/>
        </w:rPr>
        <w:t>Визуализация яв</w:t>
      </w:r>
      <w:r w:rsidR="00294D76">
        <w:rPr>
          <w:rFonts w:ascii="Times New Roman" w:hAnsi="Times New Roman" w:cs="Times New Roman"/>
          <w:sz w:val="24"/>
          <w:szCs w:val="24"/>
        </w:rPr>
        <w:t>ляется незаменимым инструментом и</w:t>
      </w:r>
      <w:r w:rsidR="00D93799" w:rsidRPr="00BD5319">
        <w:rPr>
          <w:rFonts w:ascii="Times New Roman" w:hAnsi="Times New Roman" w:cs="Times New Roman"/>
          <w:sz w:val="24"/>
          <w:szCs w:val="24"/>
        </w:rPr>
        <w:t xml:space="preserve"> </w:t>
      </w:r>
      <w:r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современного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процесса, которая поможет</w:t>
      </w:r>
      <w:r w:rsidR="0029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</w:t>
      </w:r>
      <w:r w:rsidRPr="00BD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сделать обучение более интересным, понятным и эффективным для учащихся. </w:t>
      </w:r>
    </w:p>
    <w:p w:rsidR="00AA1912" w:rsidRPr="00AA1912" w:rsidRDefault="00AA1912" w:rsidP="00AA1912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19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 1</w:t>
      </w:r>
    </w:p>
    <w:p w:rsidR="00604516" w:rsidRDefault="005D531B" w:rsidP="00A474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34100" cy="2148840"/>
            <wp:effectExtent l="0" t="0" r="0" b="381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0434" r="-3271" b="1354"/>
                    <a:stretch/>
                  </pic:blipFill>
                  <pic:spPr bwMode="auto">
                    <a:xfrm>
                      <a:off x="0" y="0"/>
                      <a:ext cx="6134725" cy="2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912" w:rsidRDefault="00AA1912" w:rsidP="00AA19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531B" w:rsidRDefault="005D531B" w:rsidP="00A474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98820" cy="2697480"/>
            <wp:effectExtent l="0" t="0" r="0" b="7620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6" r="8024" b="22269"/>
                    <a:stretch/>
                  </pic:blipFill>
                  <pic:spPr bwMode="auto">
                    <a:xfrm>
                      <a:off x="0" y="0"/>
                      <a:ext cx="5799031" cy="26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912" w:rsidRDefault="00AA1912" w:rsidP="00AA19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D531B" w:rsidRPr="00A474EC" w:rsidRDefault="00684A21" w:rsidP="00A52F4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23560" cy="2750820"/>
            <wp:effectExtent l="0" t="0" r="0" b="0"/>
            <wp:docPr id="4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1" r="1353" b="8494"/>
                    <a:stretch/>
                  </pic:blipFill>
                  <pic:spPr bwMode="auto">
                    <a:xfrm>
                      <a:off x="0" y="0"/>
                      <a:ext cx="5639604" cy="27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531B" w:rsidRPr="00A4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3B0"/>
    <w:multiLevelType w:val="multilevel"/>
    <w:tmpl w:val="3AA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137FD"/>
    <w:multiLevelType w:val="multilevel"/>
    <w:tmpl w:val="5C34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73B9F"/>
    <w:multiLevelType w:val="multilevel"/>
    <w:tmpl w:val="F7E2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F34F0"/>
    <w:multiLevelType w:val="multilevel"/>
    <w:tmpl w:val="557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16656"/>
    <w:multiLevelType w:val="multilevel"/>
    <w:tmpl w:val="9E02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1A4"/>
    <w:multiLevelType w:val="multilevel"/>
    <w:tmpl w:val="DAF2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E3033"/>
    <w:multiLevelType w:val="multilevel"/>
    <w:tmpl w:val="B31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126B6"/>
    <w:multiLevelType w:val="multilevel"/>
    <w:tmpl w:val="914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76BC8"/>
    <w:multiLevelType w:val="multilevel"/>
    <w:tmpl w:val="534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73A6A"/>
    <w:multiLevelType w:val="multilevel"/>
    <w:tmpl w:val="503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16525"/>
    <w:multiLevelType w:val="multilevel"/>
    <w:tmpl w:val="1CD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522BE"/>
    <w:multiLevelType w:val="multilevel"/>
    <w:tmpl w:val="35AA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E22C4"/>
    <w:multiLevelType w:val="multilevel"/>
    <w:tmpl w:val="003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1"/>
    <w:rsid w:val="00042739"/>
    <w:rsid w:val="00095536"/>
    <w:rsid w:val="000960B9"/>
    <w:rsid w:val="001624E0"/>
    <w:rsid w:val="00175FB9"/>
    <w:rsid w:val="001C11EE"/>
    <w:rsid w:val="0021447A"/>
    <w:rsid w:val="00294D76"/>
    <w:rsid w:val="003F5F4A"/>
    <w:rsid w:val="00410500"/>
    <w:rsid w:val="0045175D"/>
    <w:rsid w:val="00546417"/>
    <w:rsid w:val="00581D1F"/>
    <w:rsid w:val="005D531B"/>
    <w:rsid w:val="005E0575"/>
    <w:rsid w:val="005E24CF"/>
    <w:rsid w:val="00604516"/>
    <w:rsid w:val="00645A95"/>
    <w:rsid w:val="00684A21"/>
    <w:rsid w:val="00691D47"/>
    <w:rsid w:val="00721924"/>
    <w:rsid w:val="0074283E"/>
    <w:rsid w:val="009367F1"/>
    <w:rsid w:val="00A474EC"/>
    <w:rsid w:val="00A52F41"/>
    <w:rsid w:val="00A52FC3"/>
    <w:rsid w:val="00AA073A"/>
    <w:rsid w:val="00AA1912"/>
    <w:rsid w:val="00B52671"/>
    <w:rsid w:val="00BA1488"/>
    <w:rsid w:val="00BD5319"/>
    <w:rsid w:val="00CC08ED"/>
    <w:rsid w:val="00D93799"/>
    <w:rsid w:val="00E16ED1"/>
    <w:rsid w:val="00EB39E5"/>
    <w:rsid w:val="00EF4FF8"/>
    <w:rsid w:val="00FC2A3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4758"/>
  <w15:chartTrackingRefBased/>
  <w15:docId w15:val="{763A1E13-7422-43B4-96F4-AEBCE1EC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2024-04-16T18:43:00Z</dcterms:created>
  <dcterms:modified xsi:type="dcterms:W3CDTF">2024-04-30T14:10:00Z</dcterms:modified>
</cp:coreProperties>
</file>