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Ресурсный тренинг для педагогов «Новогодний подарок для внутреннего ребенка» </w:t>
      </w:r>
    </w:p>
    <w:p w:rsidR="00654597" w:rsidRDefault="00654597" w:rsidP="008B5543">
      <w:pPr>
        <w:pStyle w:val="NoSpacing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Разработала: Е.М. Игнатова,  педагог-психолог </w:t>
      </w:r>
    </w:p>
    <w:p w:rsidR="00654597" w:rsidRPr="008B5543" w:rsidRDefault="00654597" w:rsidP="008B5543">
      <w:pPr>
        <w:pStyle w:val="NoSpacing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МДОУ д/с «Чебурашка» г. Кораблино,  Рязанская область.</w:t>
      </w: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</w:p>
    <w:p w:rsidR="00654597" w:rsidRPr="00BB454C" w:rsidRDefault="00654597" w:rsidP="009B0731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BB454C">
        <w:rPr>
          <w:sz w:val="28"/>
          <w:szCs w:val="28"/>
        </w:rPr>
        <w:t xml:space="preserve">помочь педагогам найти ресурсы и наладить контакт с собой; </w:t>
      </w:r>
      <w:r>
        <w:rPr>
          <w:sz w:val="28"/>
          <w:szCs w:val="28"/>
        </w:rPr>
        <w:t>способствовать профилактике эмоционального выгорания педагогов.</w:t>
      </w: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авторучки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фломастреы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метафорические карты «Я и все-все-все»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бланки «Вопросы о внутреннем ребенке» - по количеству участников.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открытки «Подарок самому дорогому человеку – Себе» - по количеству участников.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елочка на ватмане, магнитная доска, магниты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клей-карандаш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бумажные кружочки – новогодние игрушки-шарики.</w:t>
      </w:r>
    </w:p>
    <w:p w:rsidR="00654597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поднос</w:t>
      </w:r>
    </w:p>
    <w:p w:rsidR="00654597" w:rsidRPr="009B0731" w:rsidRDefault="00654597" w:rsidP="009B07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 пирога с предасказаниями.</w:t>
      </w: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</w:p>
    <w:p w:rsidR="00654597" w:rsidRDefault="00654597" w:rsidP="009B0731">
      <w:pPr>
        <w:pStyle w:val="NoSpacing"/>
        <w:jc w:val="both"/>
        <w:rPr>
          <w:b/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b/>
          <w:sz w:val="28"/>
          <w:szCs w:val="28"/>
        </w:rPr>
      </w:pPr>
      <w:r w:rsidRPr="009B0731">
        <w:rPr>
          <w:b/>
          <w:sz w:val="28"/>
          <w:szCs w:val="28"/>
        </w:rPr>
        <w:t>Педагог-психолог: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>Дорогие коллеги! Наша неделя психологии должна была быть в ноябре. У меня был запланирован ресурсный тренинг «Осенний дождь». Но так как по некоторым обстоятельствам мы ее перенести, то сегодня у нас пройдет ресурсный тренинг «Новогодний подарок для внутреннего ребенка».</w:t>
      </w:r>
    </w:p>
    <w:p w:rsidR="00654597" w:rsidRDefault="00654597" w:rsidP="009B0731">
      <w:pPr>
        <w:pStyle w:val="NoSpacing"/>
        <w:jc w:val="both"/>
        <w:rPr>
          <w:color w:val="202124"/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color w:val="202124"/>
          <w:sz w:val="28"/>
          <w:szCs w:val="28"/>
          <w:u w:val="single"/>
        </w:rPr>
      </w:pPr>
      <w:r w:rsidRPr="009B0731">
        <w:rPr>
          <w:color w:val="202124"/>
          <w:sz w:val="28"/>
          <w:szCs w:val="28"/>
          <w:u w:val="single"/>
        </w:rPr>
        <w:t>Что такое внутренний ребенок?</w:t>
      </w:r>
    </w:p>
    <w:p w:rsidR="00654597" w:rsidRPr="009B0731" w:rsidRDefault="00654597" w:rsidP="009B0731">
      <w:pPr>
        <w:pStyle w:val="NoSpacing"/>
        <w:jc w:val="both"/>
        <w:rPr>
          <w:color w:val="202124"/>
          <w:sz w:val="28"/>
          <w:szCs w:val="28"/>
        </w:rPr>
      </w:pPr>
      <w:r w:rsidRPr="009B0731">
        <w:rPr>
          <w:rStyle w:val="hgkelc"/>
          <w:color w:val="202124"/>
          <w:sz w:val="28"/>
          <w:szCs w:val="28"/>
        </w:rPr>
        <w:t>Это часть психики человека, которая содержит опыт, полученный в детстве. Все, что с нами происходило, мы постепенно интегрируем внутрь себя. Опытом в данном случае называем чувства, состояния, переживания</w:t>
      </w:r>
      <w:r>
        <w:rPr>
          <w:rStyle w:val="hgkelc"/>
          <w:color w:val="202124"/>
          <w:sz w:val="28"/>
          <w:szCs w:val="28"/>
        </w:rPr>
        <w:t>.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color w:val="202124"/>
          <w:sz w:val="28"/>
          <w:szCs w:val="28"/>
          <w:shd w:val="clear" w:color="auto" w:fill="FFFFFF"/>
        </w:rPr>
        <w:t>Согласно теории, архетип «</w:t>
      </w:r>
      <w:r w:rsidRPr="009B0731">
        <w:rPr>
          <w:b/>
          <w:bCs/>
          <w:color w:val="202124"/>
          <w:sz w:val="28"/>
          <w:szCs w:val="28"/>
          <w:shd w:val="clear" w:color="auto" w:fill="FFFFFF"/>
        </w:rPr>
        <w:t>внутреннего</w:t>
      </w:r>
      <w:r w:rsidRPr="009B0731">
        <w:rPr>
          <w:color w:val="202124"/>
          <w:sz w:val="28"/>
          <w:szCs w:val="28"/>
          <w:shd w:val="clear" w:color="auto" w:fill="FFFFFF"/>
        </w:rPr>
        <w:t> дитя» помогает человеку воссоединиться с прошлым, потому что тот вспоминает свои детские эмоции и переживания. Так ему легче повзрослеть и понять, чего он хочет от будущего.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>На Новый год мы готовим утренники для детей и их родителей и в суматохе забываем о собственном ощущении чуда, о личном предчувствии волшебства. То есть мы забываем о своем внутреннем ребенке.</w:t>
      </w:r>
    </w:p>
    <w:p w:rsidR="00654597" w:rsidRDefault="00654597" w:rsidP="009B0731">
      <w:pPr>
        <w:pStyle w:val="NoSpacing"/>
        <w:jc w:val="both"/>
        <w:rPr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>Сегодня я приглашаю вас исправить эту несправедливость. Мы проведем несколько упражнений. Они позволят нам вспомнить особое ощущение непосредственности, которое было свойственно тем детям, кем мы когда-то были сами. Ведь, несмотря на то, что мы давно выросли, это ощущение по-прежнему помогает нам держаться на плаву, быть творческими и живыми. Предлагаю начать со знакомства с этой частью себя.</w:t>
      </w:r>
    </w:p>
    <w:p w:rsidR="00654597" w:rsidRDefault="00654597" w:rsidP="009B0731">
      <w:pPr>
        <w:pStyle w:val="NoSpacing"/>
        <w:jc w:val="both"/>
        <w:rPr>
          <w:rStyle w:val="red"/>
          <w:color w:val="F7941E"/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b/>
          <w:sz w:val="28"/>
          <w:szCs w:val="28"/>
        </w:rPr>
      </w:pPr>
      <w:r w:rsidRPr="009B0731">
        <w:rPr>
          <w:rStyle w:val="red"/>
          <w:b/>
          <w:sz w:val="28"/>
          <w:szCs w:val="28"/>
        </w:rPr>
        <w:t>Упражнение </w:t>
      </w:r>
      <w:r w:rsidRPr="009B0731">
        <w:rPr>
          <w:b/>
          <w:sz w:val="28"/>
          <w:szCs w:val="28"/>
        </w:rPr>
        <w:t>«Погружение в детство»</w:t>
      </w:r>
    </w:p>
    <w:p w:rsidR="00654597" w:rsidRPr="009B0731" w:rsidRDefault="00654597" w:rsidP="009B0731">
      <w:pPr>
        <w:pStyle w:val="NoSpacing"/>
        <w:jc w:val="both"/>
        <w:rPr>
          <w:b/>
          <w:sz w:val="28"/>
          <w:szCs w:val="28"/>
        </w:rPr>
      </w:pPr>
      <w:r w:rsidRPr="009B0731">
        <w:rPr>
          <w:b/>
          <w:sz w:val="28"/>
          <w:szCs w:val="28"/>
        </w:rPr>
        <w:t>Педагог-психолог: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>Сейчас я предлагаю вам взять ручку или карандаш в неведущую руку, то есть правшам – в левую, а левшам – в правую. Нарисуйте этой рукой на листе занятие или игру</w:t>
      </w:r>
      <w:r>
        <w:rPr>
          <w:sz w:val="28"/>
          <w:szCs w:val="28"/>
        </w:rPr>
        <w:t xml:space="preserve"> (игрушку)</w:t>
      </w:r>
      <w:r w:rsidRPr="009B0731">
        <w:rPr>
          <w:sz w:val="28"/>
          <w:szCs w:val="28"/>
        </w:rPr>
        <w:t>, которую вы очень любили в детстве. Мы задействуем</w:t>
      </w:r>
      <w:r>
        <w:rPr>
          <w:sz w:val="28"/>
          <w:szCs w:val="28"/>
        </w:rPr>
        <w:t xml:space="preserve"> неведующую руку, чтобы помочь н</w:t>
      </w:r>
      <w:r w:rsidRPr="009B0731">
        <w:rPr>
          <w:sz w:val="28"/>
          <w:szCs w:val="28"/>
        </w:rPr>
        <w:t>ам отключиться от своей «взрослой» части, которая нас контролирует, и погрузиться в детские воспоминания.</w:t>
      </w:r>
    </w:p>
    <w:p w:rsidR="00654597" w:rsidRPr="009B0731" w:rsidRDefault="00654597" w:rsidP="009B0731">
      <w:pPr>
        <w:pStyle w:val="NoSpacing"/>
        <w:jc w:val="both"/>
        <w:rPr>
          <w:i/>
          <w:sz w:val="28"/>
          <w:szCs w:val="28"/>
        </w:rPr>
      </w:pPr>
      <w:r w:rsidRPr="009B0731">
        <w:rPr>
          <w:i/>
          <w:sz w:val="28"/>
          <w:szCs w:val="28"/>
        </w:rPr>
        <w:t>Педагоги рисуют неведущей рукой занятия и игры. Педагог-психолог следит, чтобы они не помогали себе ведущей рукой.</w:t>
      </w:r>
    </w:p>
    <w:p w:rsidR="00654597" w:rsidRDefault="00654597" w:rsidP="00B06860">
      <w:pPr>
        <w:pStyle w:val="NoSpacing"/>
        <w:jc w:val="both"/>
        <w:rPr>
          <w:b/>
          <w:sz w:val="28"/>
          <w:szCs w:val="28"/>
        </w:rPr>
      </w:pPr>
    </w:p>
    <w:p w:rsidR="00654597" w:rsidRPr="00B06860" w:rsidRDefault="00654597" w:rsidP="00B06860">
      <w:pPr>
        <w:pStyle w:val="NoSpacing"/>
        <w:jc w:val="both"/>
        <w:rPr>
          <w:sz w:val="28"/>
          <w:szCs w:val="28"/>
        </w:rPr>
      </w:pPr>
      <w:r w:rsidRPr="009B0731">
        <w:rPr>
          <w:b/>
          <w:sz w:val="28"/>
          <w:szCs w:val="28"/>
        </w:rPr>
        <w:t>Педагог-психолог: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расскажите, что вы изобразили.</w:t>
      </w:r>
    </w:p>
    <w:p w:rsidR="00654597" w:rsidRDefault="00654597" w:rsidP="009B0731">
      <w:pPr>
        <w:pStyle w:val="NoSpacing"/>
        <w:jc w:val="both"/>
        <w:rPr>
          <w:rStyle w:val="red"/>
          <w:color w:val="F7941E"/>
          <w:sz w:val="28"/>
          <w:szCs w:val="28"/>
        </w:rPr>
      </w:pPr>
    </w:p>
    <w:p w:rsidR="00654597" w:rsidRPr="009B0731" w:rsidRDefault="00654597" w:rsidP="009B0731">
      <w:pPr>
        <w:pStyle w:val="NoSpacing"/>
        <w:jc w:val="both"/>
        <w:rPr>
          <w:b/>
          <w:sz w:val="28"/>
          <w:szCs w:val="28"/>
        </w:rPr>
      </w:pPr>
      <w:r w:rsidRPr="009B0731">
        <w:rPr>
          <w:rStyle w:val="red"/>
          <w:b/>
          <w:sz w:val="28"/>
          <w:szCs w:val="28"/>
        </w:rPr>
        <w:t>Упражнение </w:t>
      </w:r>
      <w:r w:rsidRPr="009B0731">
        <w:rPr>
          <w:b/>
          <w:sz w:val="28"/>
          <w:szCs w:val="28"/>
        </w:rPr>
        <w:t>«Знакомство с внутренним ребенком»</w:t>
      </w:r>
    </w:p>
    <w:p w:rsidR="00654597" w:rsidRDefault="00654597" w:rsidP="00B06860">
      <w:pPr>
        <w:pStyle w:val="NoSpacing"/>
        <w:jc w:val="both"/>
        <w:rPr>
          <w:i/>
          <w:sz w:val="28"/>
          <w:szCs w:val="28"/>
        </w:rPr>
      </w:pPr>
    </w:p>
    <w:p w:rsidR="00654597" w:rsidRDefault="00654597" w:rsidP="00B06860">
      <w:pPr>
        <w:pStyle w:val="NoSpacing"/>
        <w:jc w:val="both"/>
        <w:rPr>
          <w:i/>
          <w:sz w:val="28"/>
          <w:szCs w:val="28"/>
        </w:rPr>
      </w:pPr>
      <w:r w:rsidRPr="00B06860">
        <w:rPr>
          <w:i/>
          <w:sz w:val="28"/>
          <w:szCs w:val="28"/>
        </w:rPr>
        <w:t xml:space="preserve">Педагог-психолог </w:t>
      </w:r>
      <w:r>
        <w:rPr>
          <w:i/>
          <w:sz w:val="28"/>
          <w:szCs w:val="28"/>
        </w:rPr>
        <w:t>раскладывает перед педагогами (в открытую) метафорические карты «Я и все-все-все».</w:t>
      </w:r>
    </w:p>
    <w:p w:rsidR="00654597" w:rsidRPr="00B06860" w:rsidRDefault="00654597" w:rsidP="00B06860">
      <w:pPr>
        <w:pStyle w:val="NoSpacing"/>
        <w:jc w:val="both"/>
        <w:rPr>
          <w:i/>
          <w:sz w:val="28"/>
          <w:szCs w:val="28"/>
        </w:rPr>
      </w:pPr>
    </w:p>
    <w:p w:rsidR="00654597" w:rsidRPr="00B06860" w:rsidRDefault="00654597" w:rsidP="009B0731">
      <w:pPr>
        <w:pStyle w:val="NoSpacing"/>
        <w:jc w:val="both"/>
        <w:rPr>
          <w:b/>
          <w:sz w:val="28"/>
          <w:szCs w:val="28"/>
        </w:rPr>
      </w:pPr>
      <w:r w:rsidRPr="00B06860">
        <w:rPr>
          <w:b/>
          <w:sz w:val="28"/>
          <w:szCs w:val="28"/>
        </w:rPr>
        <w:t>Педагог-психолог: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 xml:space="preserve">Перед вами набор </w:t>
      </w:r>
      <w:r>
        <w:rPr>
          <w:sz w:val="28"/>
          <w:szCs w:val="28"/>
        </w:rPr>
        <w:t>метафорических карт</w:t>
      </w:r>
      <w:r w:rsidRPr="009B0731">
        <w:rPr>
          <w:sz w:val="28"/>
          <w:szCs w:val="28"/>
        </w:rPr>
        <w:t>. Они – зрительный стимул для вашей фантазии и памяти. Выберите ту из них, которая чем-то похожа на вашего внутреннего ребенка. Возможно, она будет связана с каким-то событием из вашего детства. Или она создает ощущение, что с героем картинки вы чем-то похожи. Поделитесь, почему именно эта картинка вам близка?</w:t>
      </w:r>
    </w:p>
    <w:p w:rsidR="00654597" w:rsidRDefault="00654597" w:rsidP="009B0731">
      <w:pPr>
        <w:pStyle w:val="NoSpacing"/>
        <w:jc w:val="both"/>
        <w:rPr>
          <w:i/>
          <w:sz w:val="28"/>
          <w:szCs w:val="28"/>
        </w:rPr>
      </w:pPr>
    </w:p>
    <w:p w:rsidR="00654597" w:rsidRPr="00B06860" w:rsidRDefault="00654597" w:rsidP="009B0731">
      <w:pPr>
        <w:pStyle w:val="NoSpacing"/>
        <w:jc w:val="both"/>
        <w:rPr>
          <w:i/>
          <w:sz w:val="28"/>
          <w:szCs w:val="28"/>
        </w:rPr>
      </w:pPr>
      <w:r w:rsidRPr="00B06860">
        <w:rPr>
          <w:i/>
          <w:sz w:val="28"/>
          <w:szCs w:val="28"/>
        </w:rPr>
        <w:t>Педагоги выбирают по одной карточке. Каждый обосновывает свой выбор, например: «Я всегда очень ждала подарков, как эта девочка»; «Я мечтала о таком воздушном змее».</w:t>
      </w:r>
    </w:p>
    <w:p w:rsidR="00654597" w:rsidRDefault="00654597" w:rsidP="009B0731">
      <w:pPr>
        <w:pStyle w:val="NoSpacing"/>
        <w:jc w:val="both"/>
        <w:rPr>
          <w:sz w:val="28"/>
          <w:szCs w:val="28"/>
        </w:rPr>
      </w:pPr>
    </w:p>
    <w:p w:rsidR="00654597" w:rsidRPr="00B06860" w:rsidRDefault="00654597" w:rsidP="009B0731">
      <w:pPr>
        <w:pStyle w:val="NoSpacing"/>
        <w:jc w:val="both"/>
        <w:rPr>
          <w:b/>
          <w:sz w:val="28"/>
          <w:szCs w:val="28"/>
        </w:rPr>
      </w:pPr>
      <w:r w:rsidRPr="00B06860">
        <w:rPr>
          <w:b/>
          <w:sz w:val="28"/>
          <w:szCs w:val="28"/>
        </w:rPr>
        <w:t>Педагог-психолог:</w:t>
      </w:r>
    </w:p>
    <w:p w:rsidR="00654597" w:rsidRPr="009B0731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>Теперь я задам вам несколько вопросов. Картинка, которую вы выбрали, поможет вам ответить на них. Подумайте и запишите ответы на эти вопросы.</w:t>
      </w:r>
    </w:p>
    <w:p w:rsidR="00654597" w:rsidRDefault="00654597" w:rsidP="009B0731">
      <w:pPr>
        <w:pStyle w:val="NoSpacing"/>
        <w:jc w:val="both"/>
        <w:rPr>
          <w:sz w:val="28"/>
          <w:szCs w:val="28"/>
        </w:rPr>
      </w:pPr>
      <w:r w:rsidRPr="009B0731">
        <w:rPr>
          <w:sz w:val="28"/>
          <w:szCs w:val="28"/>
        </w:rPr>
        <w:t xml:space="preserve">Педагог-психолог раздает педагогам бланки с вопросами о внутреннем ребенке и просит заполнить их. </w:t>
      </w:r>
    </w:p>
    <w:p w:rsidR="00654597" w:rsidRDefault="00654597" w:rsidP="009B0731">
      <w:pPr>
        <w:pStyle w:val="NoSpacing"/>
        <w:jc w:val="both"/>
        <w:rPr>
          <w:i/>
          <w:sz w:val="28"/>
          <w:szCs w:val="28"/>
        </w:rPr>
      </w:pPr>
    </w:p>
    <w:p w:rsidR="00654597" w:rsidRPr="00BB454C" w:rsidRDefault="00654597" w:rsidP="009B0731">
      <w:pPr>
        <w:pStyle w:val="NoSpacing"/>
        <w:jc w:val="both"/>
        <w:rPr>
          <w:i/>
          <w:sz w:val="28"/>
          <w:szCs w:val="28"/>
        </w:rPr>
      </w:pPr>
      <w:r w:rsidRPr="00BB454C">
        <w:rPr>
          <w:i/>
          <w:sz w:val="28"/>
          <w:szCs w:val="28"/>
        </w:rPr>
        <w:t>Пока педагоги размышляют, он зачитывает вопросы из бланка вслух. По желанию педагоги озвучивают свои ответы.</w:t>
      </w:r>
    </w:p>
    <w:p w:rsidR="00654597" w:rsidRDefault="00654597" w:rsidP="00E741C7">
      <w:pPr>
        <w:jc w:val="both"/>
        <w:rPr>
          <w:sz w:val="28"/>
          <w:szCs w:val="28"/>
        </w:rPr>
      </w:pPr>
    </w:p>
    <w:p w:rsidR="00654597" w:rsidRPr="00E741C7" w:rsidRDefault="00654597" w:rsidP="00E741C7">
      <w:pPr>
        <w:jc w:val="both"/>
        <w:rPr>
          <w:b/>
          <w:sz w:val="28"/>
          <w:szCs w:val="28"/>
        </w:rPr>
      </w:pPr>
      <w:r w:rsidRPr="00E741C7">
        <w:rPr>
          <w:rStyle w:val="red"/>
          <w:b/>
          <w:sz w:val="28"/>
          <w:szCs w:val="28"/>
        </w:rPr>
        <w:t>Упражнение </w:t>
      </w:r>
      <w:r w:rsidRPr="00E741C7">
        <w:rPr>
          <w:b/>
          <w:sz w:val="28"/>
          <w:szCs w:val="28"/>
        </w:rPr>
        <w:t>«Подарок самому дорогому человеку – Себе!»</w:t>
      </w:r>
    </w:p>
    <w:p w:rsidR="00654597" w:rsidRPr="00E741C7" w:rsidRDefault="00654597" w:rsidP="00E741C7">
      <w:pPr>
        <w:jc w:val="both"/>
        <w:rPr>
          <w:b/>
          <w:sz w:val="28"/>
          <w:szCs w:val="28"/>
        </w:rPr>
      </w:pPr>
      <w:r w:rsidRPr="00E741C7">
        <w:rPr>
          <w:b/>
          <w:sz w:val="28"/>
          <w:szCs w:val="28"/>
        </w:rPr>
        <w:t>Педагог-психолог:</w:t>
      </w:r>
    </w:p>
    <w:p w:rsidR="00654597" w:rsidRDefault="00654597" w:rsidP="00E741C7">
      <w:pPr>
        <w:jc w:val="both"/>
        <w:rPr>
          <w:sz w:val="28"/>
          <w:szCs w:val="28"/>
        </w:rPr>
      </w:pP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Внутренний ребенок – это часть нашей личности, которая хранит в себе все воспоминания, чувства, потребности, реакции, отношение к себе и к другим, модели поведения, которые сохранились у нас из детства. Теперь, когда мы соприкоснулись со своей детской частью, давайте отнесемся к ней бережно, позаботимся о ней как взрослые.</w:t>
      </w:r>
    </w:p>
    <w:p w:rsidR="00654597" w:rsidRDefault="00654597" w:rsidP="00E741C7">
      <w:pPr>
        <w:jc w:val="both"/>
        <w:rPr>
          <w:sz w:val="28"/>
          <w:szCs w:val="28"/>
        </w:rPr>
      </w:pP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Скажите,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кто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летал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когда-либо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самолетом?</w:t>
      </w:r>
      <w:r w:rsidRPr="00E741C7">
        <w:rPr>
          <w:spacing w:val="-9"/>
          <w:sz w:val="28"/>
          <w:szCs w:val="28"/>
        </w:rPr>
        <w:t xml:space="preserve"> </w:t>
      </w:r>
      <w:r w:rsidRPr="00E741C7">
        <w:rPr>
          <w:sz w:val="28"/>
          <w:szCs w:val="28"/>
        </w:rPr>
        <w:t>Помните</w:t>
      </w:r>
      <w:r w:rsidRPr="00E741C7">
        <w:rPr>
          <w:spacing w:val="-9"/>
          <w:sz w:val="28"/>
          <w:szCs w:val="28"/>
        </w:rPr>
        <w:t xml:space="preserve"> </w:t>
      </w:r>
      <w:r w:rsidRPr="00E741C7">
        <w:rPr>
          <w:sz w:val="28"/>
          <w:szCs w:val="28"/>
        </w:rPr>
        <w:t>ли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вы,</w:t>
      </w:r>
      <w:r w:rsidRPr="00E741C7">
        <w:rPr>
          <w:spacing w:val="-11"/>
          <w:sz w:val="28"/>
          <w:szCs w:val="28"/>
        </w:rPr>
        <w:t xml:space="preserve"> </w:t>
      </w:r>
      <w:r w:rsidRPr="00E741C7">
        <w:rPr>
          <w:sz w:val="28"/>
          <w:szCs w:val="28"/>
        </w:rPr>
        <w:t>какие</w:t>
      </w:r>
      <w:r w:rsidRPr="00E741C7">
        <w:rPr>
          <w:spacing w:val="-10"/>
          <w:sz w:val="28"/>
          <w:szCs w:val="28"/>
        </w:rPr>
        <w:t xml:space="preserve"> </w:t>
      </w:r>
      <w:r w:rsidRPr="00E741C7">
        <w:rPr>
          <w:sz w:val="28"/>
          <w:szCs w:val="28"/>
        </w:rPr>
        <w:t>правила</w:t>
      </w: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пользования кислородной маской в случае поломки самолета? Правильно: сначала надеть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pacing w:val="-1"/>
          <w:sz w:val="28"/>
          <w:szCs w:val="28"/>
        </w:rPr>
        <w:t xml:space="preserve">маску себе, а затем </w:t>
      </w:r>
      <w:r w:rsidRPr="00E741C7">
        <w:rPr>
          <w:spacing w:val="-1"/>
          <w:w w:val="160"/>
          <w:sz w:val="28"/>
          <w:szCs w:val="28"/>
        </w:rPr>
        <w:t xml:space="preserve">– </w:t>
      </w:r>
      <w:r w:rsidRPr="00E741C7">
        <w:rPr>
          <w:spacing w:val="-1"/>
          <w:sz w:val="28"/>
          <w:szCs w:val="28"/>
        </w:rPr>
        <w:t xml:space="preserve">ребенку. Такая последовательность дана не случайно: </w:t>
      </w:r>
      <w:r w:rsidRPr="00E741C7">
        <w:rPr>
          <w:sz w:val="28"/>
          <w:szCs w:val="28"/>
        </w:rPr>
        <w:t>если вы не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спасете</w:t>
      </w:r>
      <w:r w:rsidRPr="00E741C7">
        <w:rPr>
          <w:spacing w:val="-7"/>
          <w:sz w:val="28"/>
          <w:szCs w:val="28"/>
        </w:rPr>
        <w:t xml:space="preserve"> </w:t>
      </w:r>
      <w:r w:rsidRPr="00E741C7">
        <w:rPr>
          <w:sz w:val="28"/>
          <w:szCs w:val="28"/>
        </w:rPr>
        <w:t>себя,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возможно,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уже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будет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некому</w:t>
      </w:r>
      <w:r w:rsidRPr="00E741C7">
        <w:rPr>
          <w:spacing w:val="-7"/>
          <w:sz w:val="28"/>
          <w:szCs w:val="28"/>
        </w:rPr>
        <w:t xml:space="preserve"> </w:t>
      </w:r>
      <w:r w:rsidRPr="00E741C7">
        <w:rPr>
          <w:sz w:val="28"/>
          <w:szCs w:val="28"/>
        </w:rPr>
        <w:t>спасать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других.</w:t>
      </w: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Поэтому, необходимо</w:t>
      </w:r>
      <w:r w:rsidRPr="00E741C7">
        <w:rPr>
          <w:spacing w:val="-53"/>
          <w:sz w:val="28"/>
          <w:szCs w:val="28"/>
        </w:rPr>
        <w:t xml:space="preserve">  </w:t>
      </w:r>
      <w:r w:rsidRPr="00E741C7">
        <w:rPr>
          <w:sz w:val="28"/>
          <w:szCs w:val="28"/>
        </w:rPr>
        <w:t>заботиться не только о своих подопечных, но и о себе.</w:t>
      </w: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Для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восстановления</w:t>
      </w:r>
      <w:r w:rsidRPr="00E741C7">
        <w:rPr>
          <w:spacing w:val="-3"/>
          <w:sz w:val="28"/>
          <w:szCs w:val="28"/>
        </w:rPr>
        <w:t xml:space="preserve"> </w:t>
      </w:r>
      <w:r w:rsidRPr="00E741C7">
        <w:rPr>
          <w:sz w:val="28"/>
          <w:szCs w:val="28"/>
        </w:rPr>
        <w:t>личных</w:t>
      </w:r>
      <w:r w:rsidRPr="00E741C7">
        <w:rPr>
          <w:spacing w:val="-3"/>
          <w:sz w:val="28"/>
          <w:szCs w:val="28"/>
        </w:rPr>
        <w:t xml:space="preserve"> </w:t>
      </w:r>
      <w:r w:rsidRPr="00E741C7">
        <w:rPr>
          <w:sz w:val="28"/>
          <w:szCs w:val="28"/>
        </w:rPr>
        <w:t xml:space="preserve">ресурсов 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необходимо</w:t>
      </w:r>
      <w:r w:rsidRPr="00E741C7">
        <w:rPr>
          <w:spacing w:val="-2"/>
          <w:sz w:val="28"/>
          <w:szCs w:val="28"/>
        </w:rPr>
        <w:t xml:space="preserve"> </w:t>
      </w:r>
      <w:r w:rsidRPr="00E741C7">
        <w:rPr>
          <w:sz w:val="28"/>
          <w:szCs w:val="28"/>
        </w:rPr>
        <w:t>дать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ответ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на</w:t>
      </w:r>
      <w:r w:rsidRPr="00E741C7">
        <w:rPr>
          <w:spacing w:val="-3"/>
          <w:sz w:val="28"/>
          <w:szCs w:val="28"/>
        </w:rPr>
        <w:t xml:space="preserve"> </w:t>
      </w:r>
      <w:r w:rsidRPr="00E741C7">
        <w:rPr>
          <w:sz w:val="28"/>
          <w:szCs w:val="28"/>
        </w:rPr>
        <w:t>вопрос:</w:t>
      </w:r>
      <w:r w:rsidRPr="00E741C7">
        <w:rPr>
          <w:spacing w:val="-3"/>
          <w:sz w:val="28"/>
          <w:szCs w:val="28"/>
        </w:rPr>
        <w:t xml:space="preserve"> </w:t>
      </w:r>
      <w:r w:rsidRPr="00E741C7">
        <w:rPr>
          <w:sz w:val="28"/>
          <w:szCs w:val="28"/>
        </w:rPr>
        <w:t>что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я</w:t>
      </w:r>
      <w:r w:rsidRPr="00E741C7">
        <w:rPr>
          <w:spacing w:val="-53"/>
          <w:sz w:val="28"/>
          <w:szCs w:val="28"/>
        </w:rPr>
        <w:t xml:space="preserve">   </w:t>
      </w:r>
      <w:r w:rsidRPr="00E741C7">
        <w:rPr>
          <w:sz w:val="28"/>
          <w:szCs w:val="28"/>
        </w:rPr>
        <w:t>могу</w:t>
      </w:r>
      <w:r w:rsidRPr="00E741C7">
        <w:rPr>
          <w:spacing w:val="-2"/>
          <w:sz w:val="28"/>
          <w:szCs w:val="28"/>
        </w:rPr>
        <w:t xml:space="preserve"> </w:t>
      </w:r>
      <w:r w:rsidRPr="00E741C7">
        <w:rPr>
          <w:sz w:val="28"/>
          <w:szCs w:val="28"/>
        </w:rPr>
        <w:t>сделать</w:t>
      </w:r>
      <w:r w:rsidRPr="00E741C7">
        <w:rPr>
          <w:spacing w:val="2"/>
          <w:sz w:val="28"/>
          <w:szCs w:val="28"/>
        </w:rPr>
        <w:t xml:space="preserve"> </w:t>
      </w:r>
      <w:r w:rsidRPr="00E741C7">
        <w:rPr>
          <w:sz w:val="28"/>
          <w:szCs w:val="28"/>
        </w:rPr>
        <w:t>для</w:t>
      </w:r>
      <w:r w:rsidRPr="00E741C7">
        <w:rPr>
          <w:spacing w:val="2"/>
          <w:sz w:val="28"/>
          <w:szCs w:val="28"/>
        </w:rPr>
        <w:t xml:space="preserve"> </w:t>
      </w:r>
      <w:r w:rsidRPr="00E741C7">
        <w:rPr>
          <w:sz w:val="28"/>
          <w:szCs w:val="28"/>
        </w:rPr>
        <w:t>себя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с</w:t>
      </w:r>
      <w:r w:rsidRPr="00E741C7">
        <w:rPr>
          <w:spacing w:val="-1"/>
          <w:sz w:val="28"/>
          <w:szCs w:val="28"/>
        </w:rPr>
        <w:t xml:space="preserve"> </w:t>
      </w:r>
      <w:r w:rsidRPr="00E741C7">
        <w:rPr>
          <w:sz w:val="28"/>
          <w:szCs w:val="28"/>
        </w:rPr>
        <w:t>целью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поднятия</w:t>
      </w:r>
      <w:r w:rsidRPr="00E741C7">
        <w:rPr>
          <w:spacing w:val="-1"/>
          <w:sz w:val="28"/>
          <w:szCs w:val="28"/>
        </w:rPr>
        <w:t xml:space="preserve"> </w:t>
      </w:r>
      <w:r w:rsidRPr="00E741C7">
        <w:rPr>
          <w:sz w:val="28"/>
          <w:szCs w:val="28"/>
        </w:rPr>
        <w:t>настроения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и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душевных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сил?</w:t>
      </w:r>
    </w:p>
    <w:p w:rsidR="00654597" w:rsidRPr="00E741C7" w:rsidRDefault="0065459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Для этого я предлагаю вам написать новогоднюю поздравительную открытку для самого дорогого человека – для Себя!</w:t>
      </w:r>
    </w:p>
    <w:p w:rsidR="00654597" w:rsidRPr="00E741C7" w:rsidRDefault="00654597" w:rsidP="00E741C7">
      <w:pPr>
        <w:jc w:val="both"/>
        <w:rPr>
          <w:sz w:val="28"/>
          <w:szCs w:val="28"/>
        </w:rPr>
      </w:pPr>
    </w:p>
    <w:p w:rsidR="00654597" w:rsidRDefault="00654597" w:rsidP="00E741C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41C7">
        <w:rPr>
          <w:sz w:val="28"/>
          <w:szCs w:val="28"/>
        </w:rPr>
        <w:t>озьмите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те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карандаши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или</w:t>
      </w:r>
      <w:r w:rsidRPr="00E741C7">
        <w:rPr>
          <w:spacing w:val="-5"/>
          <w:sz w:val="28"/>
          <w:szCs w:val="28"/>
        </w:rPr>
        <w:t xml:space="preserve"> </w:t>
      </w:r>
      <w:r w:rsidRPr="00E741C7">
        <w:rPr>
          <w:sz w:val="28"/>
          <w:szCs w:val="28"/>
        </w:rPr>
        <w:t>фломастеры,</w:t>
      </w:r>
      <w:r w:rsidRPr="00E741C7">
        <w:rPr>
          <w:spacing w:val="-6"/>
          <w:sz w:val="28"/>
          <w:szCs w:val="28"/>
        </w:rPr>
        <w:t xml:space="preserve"> </w:t>
      </w:r>
      <w:r w:rsidRPr="00E741C7">
        <w:rPr>
          <w:sz w:val="28"/>
          <w:szCs w:val="28"/>
        </w:rPr>
        <w:t>которые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вам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нравятся,</w:t>
      </w:r>
      <w:r w:rsidRPr="00E741C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41C7">
        <w:rPr>
          <w:sz w:val="28"/>
          <w:szCs w:val="28"/>
        </w:rPr>
        <w:t>одума</w:t>
      </w:r>
      <w:r>
        <w:rPr>
          <w:sz w:val="28"/>
          <w:szCs w:val="28"/>
        </w:rPr>
        <w:t xml:space="preserve">йте </w:t>
      </w:r>
      <w:r w:rsidRPr="00E741C7">
        <w:rPr>
          <w:spacing w:val="1"/>
          <w:sz w:val="28"/>
          <w:szCs w:val="28"/>
        </w:rPr>
        <w:t xml:space="preserve"> </w:t>
      </w:r>
      <w:r w:rsidRPr="00E741C7">
        <w:rPr>
          <w:sz w:val="28"/>
          <w:szCs w:val="28"/>
        </w:rPr>
        <w:t>и письменно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ответьте</w:t>
      </w:r>
      <w:r w:rsidRPr="00E741C7">
        <w:rPr>
          <w:spacing w:val="-7"/>
          <w:sz w:val="28"/>
          <w:szCs w:val="28"/>
        </w:rPr>
        <w:t xml:space="preserve"> </w:t>
      </w:r>
      <w:r w:rsidRPr="00E741C7">
        <w:rPr>
          <w:sz w:val="28"/>
          <w:szCs w:val="28"/>
        </w:rPr>
        <w:t>на</w:t>
      </w:r>
      <w:r w:rsidRPr="00E741C7">
        <w:rPr>
          <w:spacing w:val="-4"/>
          <w:sz w:val="28"/>
          <w:szCs w:val="28"/>
        </w:rPr>
        <w:t xml:space="preserve"> </w:t>
      </w:r>
      <w:r w:rsidRPr="00E741C7">
        <w:rPr>
          <w:sz w:val="28"/>
          <w:szCs w:val="28"/>
        </w:rPr>
        <w:t>вопросы. Эти открытки никому не нужно будет о</w:t>
      </w:r>
      <w:r>
        <w:rPr>
          <w:sz w:val="28"/>
          <w:szCs w:val="28"/>
        </w:rPr>
        <w:t>звучивать, они останутся у вас только для вас.</w:t>
      </w:r>
    </w:p>
    <w:p w:rsidR="00654597" w:rsidRDefault="00654597" w:rsidP="00E741C7">
      <w:pPr>
        <w:jc w:val="both"/>
        <w:rPr>
          <w:sz w:val="28"/>
          <w:szCs w:val="28"/>
        </w:rPr>
      </w:pPr>
    </w:p>
    <w:p w:rsidR="00654597" w:rsidRDefault="00654597" w:rsidP="00E74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выполнение задания отводится 5 минут.</w:t>
      </w:r>
    </w:p>
    <w:p w:rsidR="00654597" w:rsidRDefault="00654597" w:rsidP="00E741C7">
      <w:pPr>
        <w:jc w:val="both"/>
        <w:rPr>
          <w:i/>
          <w:sz w:val="28"/>
          <w:szCs w:val="28"/>
        </w:rPr>
      </w:pPr>
    </w:p>
    <w:p w:rsidR="00654597" w:rsidRDefault="00654597" w:rsidP="008B5543">
      <w:pPr>
        <w:jc w:val="both"/>
        <w:rPr>
          <w:sz w:val="28"/>
          <w:szCs w:val="28"/>
        </w:rPr>
      </w:pPr>
      <w:r w:rsidRPr="009B0731">
        <w:rPr>
          <w:b/>
          <w:sz w:val="28"/>
          <w:szCs w:val="28"/>
        </w:rPr>
        <w:t>Педагог-психолог:</w:t>
      </w:r>
      <w:r>
        <w:rPr>
          <w:b/>
          <w:sz w:val="28"/>
          <w:szCs w:val="28"/>
        </w:rPr>
        <w:t xml:space="preserve"> </w:t>
      </w:r>
      <w:r w:rsidRPr="00E741C7">
        <w:rPr>
          <w:sz w:val="28"/>
          <w:szCs w:val="28"/>
        </w:rPr>
        <w:t>Я вам желаю, чтобы в новом году то, что вы пожелали самому дорогому человеку обязательно сбылось.</w:t>
      </w:r>
    </w:p>
    <w:p w:rsidR="00654597" w:rsidRPr="008B5543" w:rsidRDefault="00654597" w:rsidP="008B5543">
      <w:pPr>
        <w:jc w:val="both"/>
        <w:rPr>
          <w:sz w:val="28"/>
          <w:szCs w:val="28"/>
        </w:rPr>
      </w:pPr>
    </w:p>
    <w:p w:rsidR="00654597" w:rsidRPr="00A11116" w:rsidRDefault="00654597" w:rsidP="00A1111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8B5543">
        <w:rPr>
          <w:color w:val="000000"/>
          <w:sz w:val="28"/>
          <w:szCs w:val="28"/>
        </w:rPr>
        <w:t xml:space="preserve">Наш тренинг подошел к концу. И сегодня как никогда будет уместно попрощаться с помощью пожеланий. Посмотрите на доску – на ней нарисована елочка. Давайте по очереди украсим ее шариками с пожеланиями </w:t>
      </w:r>
      <w:r>
        <w:rPr>
          <w:color w:val="000000"/>
          <w:sz w:val="28"/>
          <w:szCs w:val="28"/>
        </w:rPr>
        <w:t xml:space="preserve">себе и </w:t>
      </w:r>
      <w:r w:rsidRPr="008B5543">
        <w:rPr>
          <w:color w:val="000000"/>
          <w:sz w:val="28"/>
          <w:szCs w:val="28"/>
        </w:rPr>
        <w:t xml:space="preserve">нашему коллективу. Возьмите один или несколько шариков, напишите на них новогодние пожелания </w:t>
      </w:r>
      <w:r>
        <w:rPr>
          <w:color w:val="000000"/>
          <w:sz w:val="28"/>
          <w:szCs w:val="28"/>
        </w:rPr>
        <w:t>и п</w:t>
      </w:r>
      <w:r w:rsidRPr="008B5543">
        <w:rPr>
          <w:color w:val="000000"/>
          <w:sz w:val="28"/>
          <w:szCs w:val="28"/>
        </w:rPr>
        <w:t>риклейте на елочку. Ведь в Новый год пожелания обязательно сбываются!</w:t>
      </w:r>
    </w:p>
    <w:p w:rsidR="00654597" w:rsidRDefault="00654597" w:rsidP="008B55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прощание, я хочу вас угостить вот таким пирогом с предаказаниями.</w:t>
      </w:r>
    </w:p>
    <w:p w:rsidR="00654597" w:rsidRPr="00A11116" w:rsidRDefault="00654597" w:rsidP="00A11116">
      <w:pPr>
        <w:jc w:val="both"/>
      </w:pPr>
      <w:r w:rsidRPr="00A11116">
        <w:rPr>
          <w:sz w:val="28"/>
          <w:szCs w:val="28"/>
        </w:rPr>
        <w:t>Возьмите свой кусок пирога и узнает свое будущее.</w:t>
      </w:r>
    </w:p>
    <w:p w:rsidR="00654597" w:rsidRDefault="00654597" w:rsidP="00A11116">
      <w:pPr>
        <w:jc w:val="both"/>
        <w:rPr>
          <w:color w:val="000000"/>
          <w:sz w:val="28"/>
          <w:szCs w:val="28"/>
        </w:rPr>
      </w:pPr>
    </w:p>
    <w:p w:rsidR="00654597" w:rsidRPr="00A11116" w:rsidRDefault="00654597" w:rsidP="00A11116">
      <w:pPr>
        <w:jc w:val="both"/>
        <w:rPr>
          <w:i/>
          <w:sz w:val="28"/>
          <w:szCs w:val="28"/>
        </w:rPr>
      </w:pPr>
      <w:r w:rsidRPr="00A11116">
        <w:rPr>
          <w:i/>
          <w:color w:val="000000"/>
          <w:sz w:val="28"/>
          <w:szCs w:val="28"/>
        </w:rPr>
        <w:t xml:space="preserve">Педагог-психолог </w:t>
      </w:r>
      <w:r w:rsidRPr="00A11116">
        <w:rPr>
          <w:i/>
          <w:sz w:val="28"/>
          <w:szCs w:val="28"/>
        </w:rPr>
        <w:t>на большом красивом подносе выносит красиво раскрашенный под пирог лист плотной бумаги, который состоит из треугольников  — кусков пирога. На внутренней стороне каждого треугольника — рисунки, то, что ожидает педагогов в новом году</w:t>
      </w:r>
      <w:r>
        <w:rPr>
          <w:i/>
          <w:sz w:val="28"/>
          <w:szCs w:val="28"/>
        </w:rPr>
        <w:t>.</w:t>
      </w:r>
    </w:p>
    <w:p w:rsidR="00654597" w:rsidRDefault="00654597" w:rsidP="00A11116">
      <w:pPr>
        <w:jc w:val="both"/>
        <w:rPr>
          <w:i/>
          <w:sz w:val="28"/>
          <w:szCs w:val="28"/>
        </w:rPr>
      </w:pPr>
    </w:p>
    <w:p w:rsidR="00654597" w:rsidRDefault="00654597" w:rsidP="00A11116">
      <w:pPr>
        <w:jc w:val="both"/>
        <w:rPr>
          <w:b/>
          <w:i/>
          <w:sz w:val="28"/>
          <w:szCs w:val="28"/>
        </w:rPr>
      </w:pPr>
    </w:p>
    <w:p w:rsidR="00654597" w:rsidRDefault="00654597" w:rsidP="00A11116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54597" w:rsidTr="002667B0">
        <w:tc>
          <w:tcPr>
            <w:tcW w:w="9571" w:type="dxa"/>
          </w:tcPr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>сердце —</w:t>
            </w:r>
            <w:r w:rsidRPr="002667B0">
              <w:rPr>
                <w:i/>
                <w:sz w:val="72"/>
                <w:szCs w:val="72"/>
              </w:rPr>
              <w:t xml:space="preserve"> любовь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книга — </w:t>
            </w:r>
            <w:r w:rsidRPr="002667B0">
              <w:rPr>
                <w:i/>
                <w:sz w:val="72"/>
                <w:szCs w:val="72"/>
              </w:rPr>
              <w:t>знания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>1 рубль —</w:t>
            </w:r>
            <w:r w:rsidRPr="002667B0">
              <w:rPr>
                <w:i/>
                <w:sz w:val="72"/>
                <w:szCs w:val="72"/>
              </w:rPr>
              <w:t xml:space="preserve"> деньги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ключ — </w:t>
            </w:r>
            <w:r w:rsidRPr="002667B0">
              <w:rPr>
                <w:i/>
                <w:sz w:val="72"/>
                <w:szCs w:val="72"/>
              </w:rPr>
              <w:t>новая квартира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солнце — </w:t>
            </w:r>
            <w:r w:rsidRPr="002667B0">
              <w:rPr>
                <w:i/>
                <w:sz w:val="72"/>
                <w:szCs w:val="72"/>
              </w:rPr>
              <w:t>успех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письмо — </w:t>
            </w:r>
            <w:r w:rsidRPr="002667B0">
              <w:rPr>
                <w:i/>
                <w:sz w:val="72"/>
                <w:szCs w:val="72"/>
              </w:rPr>
              <w:t>известия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машина — </w:t>
            </w:r>
            <w:r w:rsidRPr="002667B0">
              <w:rPr>
                <w:i/>
                <w:sz w:val="72"/>
                <w:szCs w:val="72"/>
              </w:rPr>
              <w:t>купите машину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лицо человека — </w:t>
            </w:r>
            <w:r w:rsidRPr="002667B0">
              <w:rPr>
                <w:i/>
                <w:sz w:val="72"/>
                <w:szCs w:val="72"/>
              </w:rPr>
              <w:t>новое знакомство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стрела — </w:t>
            </w:r>
            <w:r w:rsidRPr="002667B0">
              <w:rPr>
                <w:i/>
                <w:sz w:val="72"/>
                <w:szCs w:val="72"/>
              </w:rPr>
              <w:t>достижение цели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часы — </w:t>
            </w:r>
            <w:r w:rsidRPr="002667B0">
              <w:rPr>
                <w:i/>
                <w:sz w:val="72"/>
                <w:szCs w:val="72"/>
              </w:rPr>
              <w:t>перемены в жизни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b/>
                <w:i/>
                <w:sz w:val="72"/>
                <w:szCs w:val="72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дорога — </w:t>
            </w:r>
            <w:r w:rsidRPr="002667B0">
              <w:rPr>
                <w:i/>
                <w:sz w:val="72"/>
                <w:szCs w:val="72"/>
              </w:rPr>
              <w:t>поездка</w:t>
            </w:r>
          </w:p>
          <w:p w:rsidR="00654597" w:rsidRPr="002667B0" w:rsidRDefault="00654597" w:rsidP="002667B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667B0">
              <w:rPr>
                <w:b/>
                <w:i/>
                <w:sz w:val="72"/>
                <w:szCs w:val="72"/>
              </w:rPr>
              <w:t xml:space="preserve">подарок — </w:t>
            </w:r>
            <w:r w:rsidRPr="002667B0">
              <w:rPr>
                <w:i/>
                <w:sz w:val="72"/>
                <w:szCs w:val="72"/>
              </w:rPr>
              <w:t>сюрприз</w:t>
            </w:r>
          </w:p>
          <w:p w:rsidR="00654597" w:rsidRPr="002667B0" w:rsidRDefault="00654597"/>
        </w:tc>
      </w:tr>
    </w:tbl>
    <w:p w:rsidR="00654597" w:rsidRDefault="00654597"/>
    <w:sectPr w:rsidR="00654597" w:rsidSect="002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E06"/>
    <w:multiLevelType w:val="hybridMultilevel"/>
    <w:tmpl w:val="A5B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15EB"/>
    <w:multiLevelType w:val="hybridMultilevel"/>
    <w:tmpl w:val="F61AF36A"/>
    <w:lvl w:ilvl="0" w:tplc="C9484CFC">
      <w:numFmt w:val="bullet"/>
      <w:lvlText w:val="-"/>
      <w:lvlJc w:val="left"/>
      <w:pPr>
        <w:ind w:left="102" w:hanging="128"/>
      </w:pPr>
      <w:rPr>
        <w:rFonts w:ascii="Microsoft Sans Serif" w:eastAsia="Times New Roman" w:hAnsi="Microsoft Sans Serif" w:hint="default"/>
        <w:color w:val="333333"/>
        <w:w w:val="100"/>
        <w:sz w:val="21"/>
      </w:rPr>
    </w:lvl>
    <w:lvl w:ilvl="1" w:tplc="F0B2954E">
      <w:numFmt w:val="bullet"/>
      <w:lvlText w:val="•"/>
      <w:lvlJc w:val="left"/>
      <w:pPr>
        <w:ind w:left="1046" w:hanging="128"/>
      </w:pPr>
      <w:rPr>
        <w:rFonts w:hint="default"/>
      </w:rPr>
    </w:lvl>
    <w:lvl w:ilvl="2" w:tplc="58226488">
      <w:numFmt w:val="bullet"/>
      <w:lvlText w:val="•"/>
      <w:lvlJc w:val="left"/>
      <w:pPr>
        <w:ind w:left="1993" w:hanging="128"/>
      </w:pPr>
      <w:rPr>
        <w:rFonts w:hint="default"/>
      </w:rPr>
    </w:lvl>
    <w:lvl w:ilvl="3" w:tplc="2F10CC88">
      <w:numFmt w:val="bullet"/>
      <w:lvlText w:val="•"/>
      <w:lvlJc w:val="left"/>
      <w:pPr>
        <w:ind w:left="2939" w:hanging="128"/>
      </w:pPr>
      <w:rPr>
        <w:rFonts w:hint="default"/>
      </w:rPr>
    </w:lvl>
    <w:lvl w:ilvl="4" w:tplc="3AEA7B22">
      <w:numFmt w:val="bullet"/>
      <w:lvlText w:val="•"/>
      <w:lvlJc w:val="left"/>
      <w:pPr>
        <w:ind w:left="3886" w:hanging="128"/>
      </w:pPr>
      <w:rPr>
        <w:rFonts w:hint="default"/>
      </w:rPr>
    </w:lvl>
    <w:lvl w:ilvl="5" w:tplc="556A36F2">
      <w:numFmt w:val="bullet"/>
      <w:lvlText w:val="•"/>
      <w:lvlJc w:val="left"/>
      <w:pPr>
        <w:ind w:left="4833" w:hanging="128"/>
      </w:pPr>
      <w:rPr>
        <w:rFonts w:hint="default"/>
      </w:rPr>
    </w:lvl>
    <w:lvl w:ilvl="6" w:tplc="2B54B96A">
      <w:numFmt w:val="bullet"/>
      <w:lvlText w:val="•"/>
      <w:lvlJc w:val="left"/>
      <w:pPr>
        <w:ind w:left="5779" w:hanging="128"/>
      </w:pPr>
      <w:rPr>
        <w:rFonts w:hint="default"/>
      </w:rPr>
    </w:lvl>
    <w:lvl w:ilvl="7" w:tplc="96AA719A">
      <w:numFmt w:val="bullet"/>
      <w:lvlText w:val="•"/>
      <w:lvlJc w:val="left"/>
      <w:pPr>
        <w:ind w:left="6726" w:hanging="128"/>
      </w:pPr>
      <w:rPr>
        <w:rFonts w:hint="default"/>
      </w:rPr>
    </w:lvl>
    <w:lvl w:ilvl="8" w:tplc="94EE03B8">
      <w:numFmt w:val="bullet"/>
      <w:lvlText w:val="•"/>
      <w:lvlJc w:val="left"/>
      <w:pPr>
        <w:ind w:left="7673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2C"/>
    <w:rsid w:val="00141BA2"/>
    <w:rsid w:val="00172E55"/>
    <w:rsid w:val="00190FD0"/>
    <w:rsid w:val="002667B0"/>
    <w:rsid w:val="002A363C"/>
    <w:rsid w:val="002F5201"/>
    <w:rsid w:val="003741A1"/>
    <w:rsid w:val="00481EC9"/>
    <w:rsid w:val="00637F35"/>
    <w:rsid w:val="00654597"/>
    <w:rsid w:val="00723A94"/>
    <w:rsid w:val="008B5543"/>
    <w:rsid w:val="00905536"/>
    <w:rsid w:val="00931698"/>
    <w:rsid w:val="009B0731"/>
    <w:rsid w:val="00A11116"/>
    <w:rsid w:val="00B06860"/>
    <w:rsid w:val="00BB454C"/>
    <w:rsid w:val="00C12B2A"/>
    <w:rsid w:val="00D35CD0"/>
    <w:rsid w:val="00E741C7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2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38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38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red">
    <w:name w:val="red"/>
    <w:basedOn w:val="DefaultParagraphFont"/>
    <w:uiPriority w:val="99"/>
    <w:rsid w:val="00FD382C"/>
    <w:rPr>
      <w:rFonts w:cs="Times New Roman"/>
    </w:rPr>
  </w:style>
  <w:style w:type="paragraph" w:styleId="NormalWeb">
    <w:name w:val="Normal (Web)"/>
    <w:basedOn w:val="Normal"/>
    <w:uiPriority w:val="99"/>
    <w:rsid w:val="00FD382C"/>
    <w:pPr>
      <w:spacing w:before="100" w:beforeAutospacing="1" w:after="100" w:afterAutospacing="1"/>
    </w:pPr>
  </w:style>
  <w:style w:type="paragraph" w:customStyle="1" w:styleId="weakp">
    <w:name w:val="weakp"/>
    <w:basedOn w:val="Normal"/>
    <w:uiPriority w:val="99"/>
    <w:rsid w:val="00FD382C"/>
    <w:pPr>
      <w:spacing w:before="100" w:beforeAutospacing="1" w:after="100" w:afterAutospacing="1"/>
    </w:pPr>
  </w:style>
  <w:style w:type="character" w:customStyle="1" w:styleId="comment-right-informer-wr">
    <w:name w:val="comment-right-informer-wr"/>
    <w:basedOn w:val="DefaultParagraphFont"/>
    <w:uiPriority w:val="99"/>
    <w:rsid w:val="00FD38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82C"/>
    <w:rPr>
      <w:rFonts w:ascii="Tahoma" w:hAnsi="Tahoma" w:cs="Tahoma"/>
      <w:sz w:val="16"/>
      <w:szCs w:val="16"/>
      <w:lang w:eastAsia="ru-RU"/>
    </w:rPr>
  </w:style>
  <w:style w:type="character" w:customStyle="1" w:styleId="hgkelc">
    <w:name w:val="hgkelc"/>
    <w:basedOn w:val="DefaultParagraphFont"/>
    <w:uiPriority w:val="99"/>
    <w:rsid w:val="00FD382C"/>
    <w:rPr>
      <w:rFonts w:cs="Times New Roman"/>
    </w:rPr>
  </w:style>
  <w:style w:type="paragraph" w:styleId="NoSpacing">
    <w:name w:val="No Spacing"/>
    <w:uiPriority w:val="99"/>
    <w:qFormat/>
    <w:rsid w:val="009B073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7F35"/>
    <w:pPr>
      <w:widowControl w:val="0"/>
      <w:autoSpaceDE w:val="0"/>
      <w:autoSpaceDN w:val="0"/>
      <w:spacing w:before="139"/>
      <w:ind w:left="102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F35"/>
    <w:rPr>
      <w:rFonts w:ascii="Microsoft Sans Serif" w:hAnsi="Microsoft Sans Serif" w:cs="Microsoft Sans Serif"/>
      <w:sz w:val="21"/>
      <w:szCs w:val="21"/>
    </w:rPr>
  </w:style>
  <w:style w:type="paragraph" w:styleId="ListParagraph">
    <w:name w:val="List Paragraph"/>
    <w:basedOn w:val="Normal"/>
    <w:uiPriority w:val="99"/>
    <w:qFormat/>
    <w:rsid w:val="00637F35"/>
    <w:pPr>
      <w:widowControl w:val="0"/>
      <w:autoSpaceDE w:val="0"/>
      <w:autoSpaceDN w:val="0"/>
      <w:spacing w:before="139"/>
      <w:ind w:left="229" w:hanging="128"/>
    </w:pPr>
    <w:rPr>
      <w:rFonts w:ascii="Microsoft Sans Serif" w:eastAsia="Calibri" w:hAnsi="Microsoft Sans Serif" w:cs="Microsoft Sans Serif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12B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899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2022-12-03T10:17:00Z</dcterms:created>
  <dcterms:modified xsi:type="dcterms:W3CDTF">2023-10-01T11:46:00Z</dcterms:modified>
</cp:coreProperties>
</file>