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12" w:rsidRPr="00BF6812" w:rsidRDefault="00BF6812" w:rsidP="00BF6812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lang w:eastAsia="ru-RU"/>
        </w:rPr>
        <w:t>Муниципальное бюджетное образовательное учреждение для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детей раннего возраста</w:t>
      </w:r>
      <w:r w:rsidRPr="00BF6812">
        <w:rPr>
          <w:rFonts w:eastAsia="Times New Roman" w:cs="Times New Roman"/>
          <w:b/>
          <w:color w:val="111111"/>
          <w:szCs w:val="28"/>
          <w:lang w:eastAsia="ru-RU"/>
        </w:rPr>
        <w:t> </w:t>
      </w:r>
    </w:p>
    <w:p w:rsidR="00BF6812" w:rsidRDefault="00BF6812" w:rsidP="00BF6812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lang w:eastAsia="ru-RU"/>
        </w:rPr>
        <w:t>города Смоленска МБДОУ ДС №15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Организованная образовательная деятельность по формированию целостной картины мира, расширение кругозора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BF6812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ознакомление детей раннего возраста с природой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Тема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BF6812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Путешествие тучки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Воспитател</w:t>
      </w:r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ь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 Борисова Наталья Николаевна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1. Формировать представление о зимних явлениях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природы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 :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 стало холодно, идет снег.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2. Формирование представлений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детей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о простейших взаимодействиях в неживой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природе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3. Привлечь внимание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детей к красоте природы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4. </w:t>
      </w:r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Формировать умение создавать рельефные изображения из пластилина модульным способом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 отщипывать кусочки, прикладывать к фону, прикреплять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(прижимать, примазывать)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пальчиками.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Ширма кукольного театра;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Две </w:t>
      </w:r>
      <w:r w:rsidRPr="00BF6812">
        <w:rPr>
          <w:rFonts w:eastAsia="Times New Roman" w:cs="Times New Roman"/>
          <w:bCs/>
          <w:color w:val="111111"/>
          <w:szCs w:val="28"/>
          <w:lang w:eastAsia="ru-RU"/>
        </w:rPr>
        <w:t>тучки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(большого и маленького размера)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Силуэт ветерка;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Снежинки;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Пластилин;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• Бумажные </w:t>
      </w:r>
      <w:r w:rsidRPr="00BF6812">
        <w:rPr>
          <w:rFonts w:eastAsia="Times New Roman" w:cs="Times New Roman"/>
          <w:bCs/>
          <w:color w:val="111111"/>
          <w:szCs w:val="28"/>
          <w:lang w:eastAsia="ru-RU"/>
        </w:rPr>
        <w:t>тучки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 одной на каждого ребенка)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1. Рассматривание изображения туч в детских книжках.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2. Беседа о сезонных явлениях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природы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и разных видах осадков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(дождь, снег)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200" w:after="200" w:line="288" w:lineRule="atLeast"/>
        <w:outlineLvl w:val="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F6812">
        <w:rPr>
          <w:rFonts w:eastAsia="Times New Roman" w:cs="Times New Roman"/>
          <w:b/>
          <w:color w:val="000000" w:themeColor="text1"/>
          <w:szCs w:val="28"/>
          <w:lang w:eastAsia="ru-RU"/>
        </w:rPr>
        <w:t>Ход занятия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-Ребята, какое сейчас время года?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-Правильно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 зима.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-А какая погода сегодня на улице?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(Ясно, пасмурно)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-А кто мне скажет, какое небо?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 небу гуляет солнышко, </w:t>
      </w:r>
      <w:r w:rsidRPr="00BF6812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тучки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облака)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-Ребята, что это так дует?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lastRenderedPageBreak/>
        <w:t>Звучит запись ветерка.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-К нам в гости кто-то спешит. Это ветерок пригнал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тучку</w:t>
      </w: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. Давайте сядем на стульчики и посмотрим 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сказку про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тучку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Маленькая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вышла погулять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 Кругом было тихо и холодно.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 стало грустно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 Тут кто-то дотронулся до нее.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-Кто ты? – спросила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(Ребята, как вы думаете, кто это)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-Я – Ветерок! – весело ответил Ветерок.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-А что ты делаешь на небе? – поинтересовалась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-Я играю с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тучками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-Ветерок, помоги мне, пожалуйста, посмотреть мир. Он такой прекрасный!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-Конечно, я тебе помогу. Ты такая пушистая, как пух, и прохладная, как 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мороженное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>. Я буду на тебя дуть и перемещать по небу в любую сторону, - радостно пропел Ветерок.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Так они и подружились.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Ветерок помогал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 плыть над землей</w:t>
      </w: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. Он дул на 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нее то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 слабо, то во всю силу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(помогаем ветерку дуть на </w:t>
      </w:r>
      <w:r w:rsidRPr="00BF6812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тучку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радовалась и удивлялась знакомству с миром.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Тут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увидела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что приблизилась к другим таким же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тучкам</w:t>
      </w: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 и 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стала с ними знакомится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>. Она и не заметила, как слилась с ними в одну громадную тучу, и вдруг она с удивлением увидела, что из нее летят легкие снежинки. Они были маленькими, белыми и не похожими друг на друга. С радостным смехом летели они виз и опускались на землю, а самые шаловливые падали деткам на шапочки, на реснички, на носики.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 было весело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и она засыпала землю все новыми и новыми снежинками.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Все радовались снегу и люди, и животные, и деревья.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-Выходит, что я нужна всем! Здорово! Поплыву дальше.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Огляделась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по сторонам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а Ветерка нет. Опять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осталась одна и загрустила.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-А давайте, ребята, с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Тучкой поиграем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может она развеселится?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Воспитатель читает стихотворение В. </w:t>
      </w:r>
      <w:proofErr w:type="spellStart"/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Берестова</w:t>
      </w:r>
      <w:proofErr w:type="spellEnd"/>
      <w:r w:rsidRPr="00BF6812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с солнышком опять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 прятки начала играть.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(Руки в стороны, переваливаемся с одой ноги на </w:t>
      </w:r>
      <w:proofErr w:type="gramStart"/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другую</w:t>
      </w:r>
      <w:proofErr w:type="gramEnd"/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Только солнце спрячется,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вся расплачется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(Присели, закрыли лицо руками)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before="150" w:after="15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А как солнышко найдется,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lastRenderedPageBreak/>
        <w:t>В небе радуга смеется.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(Встать, ручки вверх, фонарики)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-Ребята, наша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 все равно грустит</w:t>
      </w: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! А я знаю, как ей помочь. 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Давайте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 слепим ей веселых, пушистых и таких же красивых подружек.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 стороне стоит небольшой стол, на котором лежит готовая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вылепленная воспитателем заранее. Рядом лежит силуэт бумажной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 и пластилина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Воспитатель подзывает к себе деток и показывает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тучку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которую слепил для них, а также поясняет образ создания пушистой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</w:t>
      </w:r>
      <w:proofErr w:type="gramStart"/>
      <w:r w:rsidRPr="00BF6812">
        <w:rPr>
          <w:rFonts w:eastAsia="Times New Roman" w:cs="Times New Roman"/>
          <w:color w:val="111111"/>
          <w:szCs w:val="28"/>
          <w:lang w:eastAsia="ru-RU"/>
        </w:rPr>
        <w:t> :</w:t>
      </w:r>
      <w:proofErr w:type="gramEnd"/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«Беру брусок пластилина синего цвета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(вот такой)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– показываю брусок, - разрезаю ножичком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(показывает стеку)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пополам, мну в ладошах. Прикладываю к своей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(т. е. силуэт)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и прижимаю ладошкой.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Еру пластилин белого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spellStart"/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голубого</w:t>
      </w:r>
      <w:proofErr w:type="spellEnd"/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желтого)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цвета, отрываю кусочки и примазываю к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 xml:space="preserve">Беру пластилин </w:t>
      </w:r>
      <w:proofErr w:type="spellStart"/>
      <w:r w:rsidRPr="00BF6812">
        <w:rPr>
          <w:rFonts w:eastAsia="Times New Roman" w:cs="Times New Roman"/>
          <w:color w:val="111111"/>
          <w:szCs w:val="28"/>
          <w:lang w:eastAsia="ru-RU"/>
        </w:rPr>
        <w:t>голубого</w:t>
      </w:r>
      <w:proofErr w:type="spellEnd"/>
      <w:r w:rsidRPr="00BF6812">
        <w:rPr>
          <w:rFonts w:eastAsia="Times New Roman" w:cs="Times New Roman"/>
          <w:color w:val="111111"/>
          <w:szCs w:val="28"/>
          <w:lang w:eastAsia="ru-RU"/>
        </w:rPr>
        <w:t> 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зелё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ного)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</w:t>
      </w:r>
      <w:proofErr w:type="gramEnd"/>
      <w:r w:rsidRPr="00BF6812">
        <w:rPr>
          <w:rFonts w:eastAsia="Times New Roman" w:cs="Times New Roman"/>
          <w:color w:val="111111"/>
          <w:szCs w:val="28"/>
          <w:lang w:eastAsia="ru-RU"/>
        </w:rPr>
        <w:t>цвета, отщипываю кусочек и придавливаю пальчиком к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тучке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».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Воспитатель предлагает деткам сесть за столы, на которых лежат силуэты тучек, вырезанные заранее из плотной бумаги голубого </w:t>
      </w:r>
      <w:r w:rsidRPr="00BF6812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(белого)</w:t>
      </w:r>
      <w:r w:rsidRPr="00BF6812">
        <w:rPr>
          <w:rFonts w:eastAsia="Times New Roman" w:cs="Times New Roman"/>
          <w:color w:val="111111"/>
          <w:szCs w:val="28"/>
          <w:lang w:eastAsia="ru-RU"/>
        </w:rPr>
        <w:t> цвета, и их украсить, чтобы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 стали пушистыми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Дети выбирают и рассматривают свои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обводя силуэт пальчиком, </w:t>
      </w:r>
      <w:r w:rsidRPr="00BF6812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включается в творческий процесс</w:t>
      </w:r>
      <w:r w:rsidRPr="00BF6812">
        <w:rPr>
          <w:rFonts w:eastAsia="Times New Roman" w:cs="Times New Roman"/>
          <w:color w:val="111111"/>
          <w:szCs w:val="28"/>
          <w:lang w:eastAsia="ru-RU"/>
        </w:rPr>
        <w:t>: отщипывают кусочки пластилина и примазывают к своим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тучкам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 Некоторым детям воспитатель оказывает помощь.</w:t>
      </w: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В процессе работы воспитатель хвалит каждого ребенка от имени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поясняя детям, что они сделали подружек для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</w:t>
      </w:r>
      <w:r w:rsidRPr="00BF6812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F6812">
        <w:rPr>
          <w:rFonts w:eastAsia="Times New Roman" w:cs="Times New Roman"/>
          <w:color w:val="111111"/>
          <w:szCs w:val="28"/>
          <w:lang w:eastAsia="ru-RU"/>
        </w:rPr>
        <w:t>-Теперь у </w:t>
      </w:r>
      <w:r w:rsidRPr="00BF6812">
        <w:rPr>
          <w:rFonts w:eastAsia="Times New Roman" w:cs="Times New Roman"/>
          <w:b/>
          <w:bCs/>
          <w:color w:val="111111"/>
          <w:szCs w:val="28"/>
          <w:lang w:eastAsia="ru-RU"/>
        </w:rPr>
        <w:t>Тучки много подружек</w:t>
      </w:r>
      <w:r w:rsidRPr="00BF6812">
        <w:rPr>
          <w:rFonts w:eastAsia="Times New Roman" w:cs="Times New Roman"/>
          <w:color w:val="111111"/>
          <w:szCs w:val="28"/>
          <w:lang w:eastAsia="ru-RU"/>
        </w:rPr>
        <w:t>, и ей весело.</w:t>
      </w: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BF6812" w:rsidRDefault="00BF6812">
      <w:pPr>
        <w:spacing w:line="259" w:lineRule="auto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br w:type="page"/>
      </w: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  <w:r w:rsidRPr="00BF6812">
        <w:rPr>
          <w:rFonts w:eastAsia="Times New Roman" w:cs="Times New Roman"/>
          <w:color w:val="111111"/>
          <w:szCs w:val="28"/>
          <w:u w:val="single"/>
          <w:lang w:eastAsia="ru-RU"/>
        </w:rPr>
        <w:lastRenderedPageBreak/>
        <w:t>При работе воспитатель так же использовал</w:t>
      </w:r>
      <w:r>
        <w:rPr>
          <w:rFonts w:eastAsia="Times New Roman" w:cs="Times New Roman"/>
          <w:color w:val="111111"/>
          <w:szCs w:val="28"/>
          <w:u w:val="single"/>
          <w:lang w:eastAsia="ru-RU"/>
        </w:rPr>
        <w:t>:</w:t>
      </w: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>
            <wp:extent cx="2778891" cy="2457450"/>
            <wp:effectExtent l="19050" t="0" r="2409" b="0"/>
            <wp:docPr id="9" name="Рисунок 8" descr="XiwXhabtV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wXhabtV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564" cy="24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>
            <wp:extent cx="2836165" cy="2451100"/>
            <wp:effectExtent l="19050" t="0" r="2285" b="0"/>
            <wp:docPr id="10" name="Рисунок 9" descr="YrTdMewOk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dMewOk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039" cy="24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</w:p>
    <w:p w:rsid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</w:p>
    <w:p w:rsidR="00BF6812" w:rsidRPr="00BF6812" w:rsidRDefault="00BF6812" w:rsidP="00BF68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</w:p>
    <w:p w:rsidR="00F12C76" w:rsidRPr="00BF6812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BF68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12"/>
    <w:rsid w:val="005D0230"/>
    <w:rsid w:val="006C0B77"/>
    <w:rsid w:val="008242FF"/>
    <w:rsid w:val="00870751"/>
    <w:rsid w:val="00922C48"/>
    <w:rsid w:val="00B915B7"/>
    <w:rsid w:val="00BF6812"/>
    <w:rsid w:val="00D855A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F681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8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81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2022-11-18T22:01:00Z</dcterms:created>
  <dcterms:modified xsi:type="dcterms:W3CDTF">2022-11-18T22:12:00Z</dcterms:modified>
</cp:coreProperties>
</file>