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13" w:rsidRDefault="00263372" w:rsidP="006D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на тему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713" w:rsidRPr="00263372">
        <w:rPr>
          <w:rFonts w:ascii="Times New Roman" w:hAnsi="Times New Roman" w:cs="Times New Roman"/>
          <w:b/>
          <w:sz w:val="24"/>
          <w:szCs w:val="24"/>
        </w:rPr>
        <w:t xml:space="preserve">«Особенности организации </w:t>
      </w:r>
      <w:proofErr w:type="spellStart"/>
      <w:proofErr w:type="gramStart"/>
      <w:r w:rsidR="006D2713" w:rsidRPr="00263372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6D2713" w:rsidRPr="00263372">
        <w:rPr>
          <w:rFonts w:ascii="Times New Roman" w:hAnsi="Times New Roman" w:cs="Times New Roman"/>
          <w:b/>
          <w:sz w:val="24"/>
          <w:szCs w:val="24"/>
        </w:rPr>
        <w:t xml:space="preserve"> – образовательного</w:t>
      </w:r>
      <w:proofErr w:type="gramEnd"/>
      <w:r w:rsidR="006D2713" w:rsidRPr="00263372">
        <w:rPr>
          <w:rFonts w:ascii="Times New Roman" w:hAnsi="Times New Roman" w:cs="Times New Roman"/>
          <w:b/>
          <w:sz w:val="24"/>
          <w:szCs w:val="24"/>
        </w:rPr>
        <w:t xml:space="preserve"> процесса в разновозрастной группе малокомплектного детского сада».</w:t>
      </w:r>
    </w:p>
    <w:p w:rsidR="00263372" w:rsidRDefault="00263372" w:rsidP="00263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</w:p>
    <w:p w:rsidR="00263372" w:rsidRDefault="00263372" w:rsidP="00263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Замятина Анастасия Алексеевна, </w:t>
      </w:r>
    </w:p>
    <w:p w:rsidR="00263372" w:rsidRDefault="00263372" w:rsidP="00263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высшей кв. категории, </w:t>
      </w:r>
    </w:p>
    <w:p w:rsidR="00263372" w:rsidRDefault="00263372" w:rsidP="00263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«Ильинская СОШ», </w:t>
      </w:r>
    </w:p>
    <w:p w:rsidR="00263372" w:rsidRDefault="00263372" w:rsidP="00263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– ясли на 50 мест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идоровская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3372" w:rsidRDefault="00263372" w:rsidP="00263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713" w:rsidRPr="006D2713" w:rsidRDefault="006D2713" w:rsidP="006D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Много лет функционируют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селе малокомплектные детские сады. Специфика воспитательно-образовательной работы в малокомплектном детском саду коренным образом отличается от работы в обычных детских садах. Наполняемость нашего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двухгруппогого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представлена большим возрастным диапазоном - от 1,5 до 7 лет. В нашей группе «Земляничка» 25 детей среднего, старшего и подготовительного к школе возраста от 4 - до 7 лет. </w:t>
      </w:r>
    </w:p>
    <w:p w:rsidR="006D2713" w:rsidRDefault="006D2713" w:rsidP="006D271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 в малокомплектном детском саду с разновозрастным комплектованием осложняет целый ряд факторов:</w:t>
      </w:r>
    </w:p>
    <w:p w:rsidR="006D2713" w:rsidRDefault="006D2713" w:rsidP="006D2713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совместной работы с узкими специалистами: психологом, логопедом, инструктором  по физической культуре.</w:t>
      </w:r>
    </w:p>
    <w:p w:rsidR="006D2713" w:rsidRDefault="006D2713" w:rsidP="006D2713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Большая наполняемость групп. </w:t>
      </w:r>
    </w:p>
    <w:p w:rsidR="006D2713" w:rsidRDefault="006D2713" w:rsidP="006D2713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отдельного спортивного зала.</w:t>
      </w:r>
    </w:p>
    <w:p w:rsidR="006D2713" w:rsidRDefault="006D2713" w:rsidP="006D2713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литература и образовательные программы по дошкольному воспитанию рассчитаны на учреждения с одновозрастным составом детских групп. </w:t>
      </w:r>
    </w:p>
    <w:p w:rsidR="006D2713" w:rsidRDefault="006D2713" w:rsidP="006D2713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педагога требуются знания программ всех возрастных групп и умения соотносить программные требования с индивидуальными особенностями воспитанников. </w:t>
      </w:r>
    </w:p>
    <w:p w:rsidR="006D2713" w:rsidRDefault="006D2713" w:rsidP="006D2713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процесс приходится строить в нескольких направлениях, ориентируясь на три возраста детей, а это отнимает у воспитателя больше и сил и времени. Начиная от планирования и  заканчивая организацией и проведением образовательной деятельности. </w:t>
      </w:r>
    </w:p>
    <w:p w:rsidR="006D2713" w:rsidRDefault="00263372" w:rsidP="006D271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D2713">
        <w:rPr>
          <w:rFonts w:ascii="Times New Roman" w:eastAsia="Times New Roman" w:hAnsi="Times New Roman" w:cs="Times New Roman"/>
          <w:sz w:val="24"/>
          <w:szCs w:val="24"/>
        </w:rPr>
        <w:t>Особенность разновозрастной группы заключается в том, что у детей разный уровень развития навыков самообслуживания, разная потребность во сне и деятельности, различная степень восприимчивости к инфекционным заболеваниям. В нашем детском саду мы создаем комфортный психологический климат  и благоприятные условия для развития детей всех возрастов.</w:t>
      </w:r>
    </w:p>
    <w:p w:rsidR="006D2713" w:rsidRPr="006D2713" w:rsidRDefault="006D2713" w:rsidP="006D271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федеральным государственным образовательным стандартам, развивающая предметно-пространственная среда в ДОО выступает в роли «Второго воспитателя»,  в разновозрастной группе она строится по таким же принципам, как и в обычной группе детского сада, но имеет свои особенности: игровой и дидактический материал часто меняется  и  соответствует  всем возрастным категориям детей группы; детская мебель в группе, должна быть нескольких  размеров, соответственно росту детей;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существенную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роль играет размещение мебели – столы, стулья и кровати рекомендуется расставлять по возрастным подгруппам.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Правильная расстановка мебели дает возможность дифференцировать длительность режимных процессов, предъявлять к детям одного возраста одинаковые требования, и наоборот, разнообразить деятельность детей разного возраста.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дня в нашей группе  разрабатывается для всех детей, но взят за основу режим  старшего возраста. Режимные моменты начинаем с младшими детьми немного раньше.  Утреннюю гимнастику проводим со всей группой, продолжительностью 10 мин., дифференцируя нагрузку.  Дежурят у нас старший и младший ребенок парой.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сборах на прогулку  одеваем  детей постепенно - подгруппами, т.к. старшие дети одеваются быстрее, то сначала воспитатель выходит с ними, а младших помогает  вывести помощник воспитателя. На прогулке следим за физическими нагрузками, чередуем игры и упражнения разной степени подвижности, не допускаем, чтобы малыши, подражая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старшим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выполняли вредные и трудные для них движения.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Подьем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дневного сна осуществляем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постепенный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Все это создает условия для того, чтобы дети разного возраста, живя в одной группе, в естественной последовательности постепенно переходили от одного вида деятельности к другому.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 режимных моментов в условиях разновозрастной группы требует большого мастерства воспитателя, четкой и слаженной совместной работы с младшим воспитателем.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Младший воспитатель хорошо знает режим дня, помогает  в организации образовательного процесса, прививает детям навыки самообслуживания и культурно-гигиенические навыки.  Помощь младшего воспитателя необходима постоянно.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планировании и организации занятий, мы соблюдаем перечень, состав занятий в неделю для детей каждого года жизни. Непосредственно – организованная деятельность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организуется в первую и вторую половину дня.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связи с тем, что в силу разных возрастных особенностей детей, по требованиям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проведение НОД в каждой возрастной группе отводится разное количество времени, выделяют несколько видов организации образовательной деятельности в разновозрастной группе:</w:t>
      </w:r>
    </w:p>
    <w:p w:rsidR="006D2713" w:rsidRDefault="006D2713" w:rsidP="006D2713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Ступенчатое (поэтапное) начало НОД» </w:t>
      </w:r>
    </w:p>
    <w:p w:rsidR="006D2713" w:rsidRDefault="006D2713" w:rsidP="006D2713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 – «Ступенчатое (поэтапное) окончание НОД» </w:t>
      </w:r>
    </w:p>
    <w:p w:rsidR="006D2713" w:rsidRDefault="006D2713" w:rsidP="006D2713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 – «Одновременная деятельность детей» </w:t>
      </w:r>
    </w:p>
    <w:p w:rsidR="006D2713" w:rsidRDefault="006D2713" w:rsidP="006D2713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 – «Отдельная деятельность детей по возрастным подгруппам» </w:t>
      </w:r>
    </w:p>
    <w:p w:rsidR="006D2713" w:rsidRPr="006D2713" w:rsidRDefault="006D2713" w:rsidP="006D2713">
      <w:pPr>
        <w:shd w:val="clear" w:color="auto" w:fill="FFFFFF"/>
        <w:spacing w:after="13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чаще всего, используем поэтапное окончание НОД.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Начало занятий общее для всех детей. На втором этапе младшие дети участвуют в образовательной деятельности, но заканчивают работу немного раньше старших. На третьем этапе в работе участвуют только дети старшей группы, а младшие идут играть под присмотром помощника воспитателя.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показывает, что на занятиях по  рисованию, лепке, аппликации, конструированию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однотемные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НОД в разновозрастной группе наиболее целесообразны и эффективны. Воспитателю легче подготовиться: дифференцировать для каждого возраста программное содержание, задачи воспитания и обучения, подобрать необходимые дидактические пособия.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Однотемные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дают педагогу возможность рационально использовать время. Так же, такие занятия позволяют воспитателю в работе с младшей подгруппой использовать опыт старших дошкольников. Например, на занятиях по рисованию в процессе объяснения материала, нового для детей четырех лет, старшие привлекаются к показу способов изображения. Во время занятия поле зрения педагога находится каждая возрастная подгруппа. Это облегчает индивидуальный подход к каждому ребенку.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касается организации  занятий по ФЭМП и по подготовке к обучению грамоте, то мы  делим группу на 2 подгруппы: 1 подгруппа – дети 4-6 лет,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вторая подгруппа - дети подготовительной к школе  возраста 6 -7 лет.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НОД с отдельными возрастными подгруппами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как с небольшим количеством детей программный материал осваивается легче; прослеживается деятельность каждого ребенка и каждому своевременно оказывается помощь. Стоит отметить, на время занятий одной подгруппы, для другой подгруппы  организованно пространство, где они играют под присмотром младшего воспитателя. </w:t>
      </w:r>
    </w:p>
    <w:p w:rsidR="006D2713" w:rsidRDefault="006D2713" w:rsidP="006D2713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Активными участниками образовательного процесса в разновозрастной группе являются родители, они принимают  участие в различных выставках нашей группы, проектах, акциях, посещают открытые занятия,  а так же сами проводят  беседы, мероприятия.</w:t>
      </w:r>
    </w:p>
    <w:p w:rsidR="006D2713" w:rsidRDefault="006D2713" w:rsidP="006D2713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территориальную удаленность, наш детский сад активно взаимодействует с социумом. Мы являемся постоянными читателями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библиотеки – клуба. Выезжаем на школьном автобусе в ангар на занятия физкультурой, посещаем выставки, экскурсии, мастер – классы, выступаем на различных мероприятиях.</w:t>
      </w:r>
      <w:r w:rsidR="00E06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детский сад поддерживает преемственность детского сада и школы. Проводятся открытые занятия с подготовительной группой для учителей начальных классов. Учителя начальных классов проводят родительское собрание. Специалисты школы  дважды в год проверяют уровень готовности детей к школьному обучению. Наши дети активно участвуют в мероприятиях, проводимых в нашем детском саду, а так же  являются постоянными участниками и призерами выставок, эстафет, викторин и  конкурсов различных уровней.</w:t>
      </w:r>
    </w:p>
    <w:p w:rsidR="006D2713" w:rsidRDefault="006D2713" w:rsidP="006D2713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заключение, хочется отметить, что мы научились преодолевать все сложности разновозрастной группы, путем правильной организации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образовательного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процесса.  Я считаю, что разновозрастная группа имеет значительный развивающий потенциал, потому что малыши в такой группе обучаются гораздо быстрее, а старшие дети становятся ответственнее, передают опыт и проявляют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заботу по отношению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младшим. Так же, дети быстрее социализируются в обществе, т.к. при посещении детского сада учатся строить общение с детьми разных возрастов.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4CEE" w:rsidRDefault="00CA4CEE"/>
    <w:sectPr w:rsidR="00CA4CEE" w:rsidSect="008D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46CA"/>
    <w:multiLevelType w:val="hybridMultilevel"/>
    <w:tmpl w:val="021E7DC0"/>
    <w:lvl w:ilvl="0" w:tplc="B2142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F82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4B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C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6C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CF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E5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C0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AC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13"/>
    <w:rsid w:val="00263372"/>
    <w:rsid w:val="006D2713"/>
    <w:rsid w:val="008D280E"/>
    <w:rsid w:val="00CA4CEE"/>
    <w:rsid w:val="00E0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1202</Words>
  <Characters>6855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2022-11-07T09:13:00Z</dcterms:created>
  <dcterms:modified xsi:type="dcterms:W3CDTF">2022-11-07T09:28:00Z</dcterms:modified>
</cp:coreProperties>
</file>