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E" w:rsidRPr="00704A9E" w:rsidRDefault="00847F15" w:rsidP="007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9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 урока </w:t>
      </w:r>
    </w:p>
    <w:p w:rsidR="00847F15" w:rsidRPr="00704A9E" w:rsidRDefault="00847F15" w:rsidP="007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9E">
        <w:rPr>
          <w:rFonts w:ascii="Times New Roman" w:hAnsi="Times New Roman" w:cs="Times New Roman"/>
          <w:b/>
          <w:sz w:val="28"/>
          <w:szCs w:val="28"/>
        </w:rPr>
        <w:t>«Практическ</w:t>
      </w:r>
      <w:r w:rsidR="00704A9E" w:rsidRPr="00704A9E">
        <w:rPr>
          <w:rFonts w:ascii="Times New Roman" w:hAnsi="Times New Roman" w:cs="Times New Roman"/>
          <w:b/>
          <w:sz w:val="28"/>
          <w:szCs w:val="28"/>
        </w:rPr>
        <w:t>ое</w:t>
      </w:r>
      <w:r w:rsidRPr="00704A9E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704A9E" w:rsidRPr="00704A9E">
        <w:rPr>
          <w:rFonts w:ascii="Times New Roman" w:hAnsi="Times New Roman" w:cs="Times New Roman"/>
          <w:b/>
          <w:sz w:val="28"/>
          <w:szCs w:val="28"/>
        </w:rPr>
        <w:t>мен</w:t>
      </w:r>
      <w:r w:rsidRPr="00704A9E">
        <w:rPr>
          <w:rFonts w:ascii="Times New Roman" w:hAnsi="Times New Roman" w:cs="Times New Roman"/>
          <w:b/>
          <w:sz w:val="28"/>
          <w:szCs w:val="28"/>
        </w:rPr>
        <w:t>ени</w:t>
      </w:r>
      <w:r w:rsidR="00704A9E" w:rsidRPr="00704A9E">
        <w:rPr>
          <w:rFonts w:ascii="Times New Roman" w:hAnsi="Times New Roman" w:cs="Times New Roman"/>
          <w:b/>
          <w:sz w:val="28"/>
          <w:szCs w:val="28"/>
        </w:rPr>
        <w:t>е</w:t>
      </w:r>
      <w:r w:rsidRPr="00704A9E">
        <w:rPr>
          <w:rFonts w:ascii="Times New Roman" w:hAnsi="Times New Roman" w:cs="Times New Roman"/>
          <w:b/>
          <w:sz w:val="28"/>
          <w:szCs w:val="28"/>
        </w:rPr>
        <w:t xml:space="preserve"> подобия треугольников</w:t>
      </w:r>
      <w:r w:rsidR="00704A9E" w:rsidRPr="00704A9E">
        <w:rPr>
          <w:rFonts w:ascii="Times New Roman" w:hAnsi="Times New Roman" w:cs="Times New Roman"/>
          <w:b/>
          <w:sz w:val="28"/>
          <w:szCs w:val="28"/>
        </w:rPr>
        <w:t xml:space="preserve"> к решению задач</w:t>
      </w:r>
      <w:r w:rsidRPr="00704A9E">
        <w:rPr>
          <w:rFonts w:ascii="Times New Roman" w:hAnsi="Times New Roman" w:cs="Times New Roman"/>
          <w:b/>
          <w:sz w:val="28"/>
          <w:szCs w:val="28"/>
        </w:rPr>
        <w:t>»</w:t>
      </w:r>
    </w:p>
    <w:p w:rsidR="00847F15" w:rsidRPr="00704A9E" w:rsidRDefault="00847F15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15" w:rsidRDefault="00847F15" w:rsidP="0070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>Подготовил</w:t>
      </w:r>
      <w:r w:rsidR="00704A9E">
        <w:rPr>
          <w:rFonts w:ascii="Times New Roman" w:hAnsi="Times New Roman" w:cs="Times New Roman"/>
          <w:sz w:val="28"/>
          <w:szCs w:val="28"/>
        </w:rPr>
        <w:t>и</w:t>
      </w:r>
      <w:r w:rsidRPr="00704A9E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04A9E">
        <w:rPr>
          <w:rFonts w:ascii="Times New Roman" w:hAnsi="Times New Roman" w:cs="Times New Roman"/>
          <w:sz w:val="28"/>
          <w:szCs w:val="28"/>
        </w:rPr>
        <w:t>я</w:t>
      </w:r>
      <w:r w:rsidRPr="00704A9E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704A9E">
        <w:rPr>
          <w:rFonts w:ascii="Times New Roman" w:hAnsi="Times New Roman" w:cs="Times New Roman"/>
          <w:sz w:val="28"/>
          <w:szCs w:val="28"/>
        </w:rPr>
        <w:t xml:space="preserve">: Гончарова Н.Н. и </w:t>
      </w:r>
      <w:r w:rsidRPr="00704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A9E">
        <w:rPr>
          <w:rFonts w:ascii="Times New Roman" w:hAnsi="Times New Roman" w:cs="Times New Roman"/>
          <w:sz w:val="28"/>
          <w:szCs w:val="28"/>
        </w:rPr>
        <w:t>Шершакова</w:t>
      </w:r>
      <w:proofErr w:type="spellEnd"/>
      <w:r w:rsidRPr="00704A9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A9E" w:rsidRP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A9E">
        <w:rPr>
          <w:rFonts w:ascii="Times New Roman" w:hAnsi="Times New Roman" w:cs="Times New Roman"/>
          <w:sz w:val="28"/>
          <w:szCs w:val="28"/>
        </w:rPr>
        <w:t>Анатасян</w:t>
      </w:r>
      <w:proofErr w:type="spellEnd"/>
      <w:r w:rsidRPr="00704A9E">
        <w:rPr>
          <w:rFonts w:ascii="Times New Roman" w:hAnsi="Times New Roman" w:cs="Times New Roman"/>
          <w:sz w:val="28"/>
          <w:szCs w:val="28"/>
        </w:rPr>
        <w:t xml:space="preserve"> Л.С. Геометрия 7-9. Учебник для</w:t>
      </w:r>
      <w:r>
        <w:rPr>
          <w:rFonts w:ascii="Times New Roman" w:hAnsi="Times New Roman" w:cs="Times New Roman"/>
          <w:sz w:val="28"/>
          <w:szCs w:val="28"/>
        </w:rPr>
        <w:t xml:space="preserve"> 7-9 классов М., «Просвещение»</w:t>
      </w:r>
    </w:p>
    <w:p w:rsidR="00704A9E" w:rsidRP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4A9E">
        <w:rPr>
          <w:rFonts w:ascii="Times New Roman" w:hAnsi="Times New Roman" w:cs="Times New Roman"/>
          <w:sz w:val="28"/>
          <w:szCs w:val="28"/>
        </w:rPr>
        <w:t xml:space="preserve">  изучение нового</w:t>
      </w:r>
    </w:p>
    <w:p w:rsidR="00704A9E" w:rsidRP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A9E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A9E">
        <w:rPr>
          <w:rFonts w:ascii="Times New Roman" w:hAnsi="Times New Roman" w:cs="Times New Roman"/>
          <w:sz w:val="28"/>
          <w:szCs w:val="28"/>
        </w:rPr>
        <w:t>- практикум</w:t>
      </w:r>
    </w:p>
    <w:p w:rsidR="00704A9E" w:rsidRP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  <w:r w:rsidRPr="00704A9E">
        <w:rPr>
          <w:rFonts w:ascii="Times New Roman" w:hAnsi="Times New Roman" w:cs="Times New Roman"/>
          <w:sz w:val="28"/>
          <w:szCs w:val="28"/>
        </w:rPr>
        <w:t xml:space="preserve"> индивидуальная, парная</w:t>
      </w:r>
    </w:p>
    <w:p w:rsidR="00704A9E" w:rsidRP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 xml:space="preserve">Оборудование: презентация, </w:t>
      </w:r>
      <w:r>
        <w:rPr>
          <w:rFonts w:ascii="Times New Roman" w:hAnsi="Times New Roman" w:cs="Times New Roman"/>
          <w:sz w:val="28"/>
          <w:szCs w:val="28"/>
        </w:rPr>
        <w:t>рабочие листы</w:t>
      </w:r>
      <w:r w:rsidRPr="00704A9E">
        <w:rPr>
          <w:rFonts w:ascii="Times New Roman" w:hAnsi="Times New Roman" w:cs="Times New Roman"/>
          <w:sz w:val="28"/>
          <w:szCs w:val="28"/>
        </w:rPr>
        <w:t xml:space="preserve">,  метровые линейки, линейки, </w:t>
      </w:r>
      <w:r w:rsidR="009111E9">
        <w:rPr>
          <w:rFonts w:ascii="Times New Roman" w:hAnsi="Times New Roman" w:cs="Times New Roman"/>
          <w:sz w:val="28"/>
          <w:szCs w:val="28"/>
        </w:rPr>
        <w:t>смартфоны.</w:t>
      </w:r>
    </w:p>
    <w:p w:rsid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15" w:rsidRPr="00704A9E" w:rsidRDefault="00847F15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04A9E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proofErr w:type="gramStart"/>
      <w:r w:rsidRPr="00704A9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04A9E">
        <w:rPr>
          <w:rFonts w:ascii="Times New Roman" w:hAnsi="Times New Roman" w:cs="Times New Roman"/>
          <w:sz w:val="28"/>
          <w:szCs w:val="28"/>
        </w:rPr>
        <w:t xml:space="preserve"> умений применять признака подобия треугольников </w:t>
      </w:r>
      <w:r w:rsidR="001C2C71">
        <w:rPr>
          <w:rFonts w:ascii="Times New Roman" w:hAnsi="Times New Roman" w:cs="Times New Roman"/>
          <w:sz w:val="28"/>
          <w:szCs w:val="28"/>
        </w:rPr>
        <w:t>при решении</w:t>
      </w:r>
      <w:r w:rsidRPr="00704A9E">
        <w:rPr>
          <w:rFonts w:ascii="Times New Roman" w:hAnsi="Times New Roman" w:cs="Times New Roman"/>
          <w:sz w:val="28"/>
          <w:szCs w:val="28"/>
        </w:rPr>
        <w:t xml:space="preserve"> практических задач.</w:t>
      </w:r>
    </w:p>
    <w:p w:rsidR="00847F15" w:rsidRPr="00704A9E" w:rsidRDefault="00847F15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A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7F15" w:rsidRPr="00704A9E" w:rsidRDefault="00704A9E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A9E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847F15" w:rsidRPr="00704A9E">
        <w:rPr>
          <w:rFonts w:ascii="Times New Roman" w:hAnsi="Times New Roman" w:cs="Times New Roman"/>
          <w:b/>
          <w:sz w:val="28"/>
          <w:szCs w:val="28"/>
        </w:rPr>
        <w:t>:</w:t>
      </w:r>
    </w:p>
    <w:p w:rsidR="00847F15" w:rsidRPr="00704A9E" w:rsidRDefault="00847F15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>- закреп</w:t>
      </w:r>
      <w:r w:rsidR="00704A9E">
        <w:rPr>
          <w:rFonts w:ascii="Times New Roman" w:hAnsi="Times New Roman" w:cs="Times New Roman"/>
          <w:sz w:val="28"/>
          <w:szCs w:val="28"/>
        </w:rPr>
        <w:t>ление навыков</w:t>
      </w:r>
      <w:r w:rsidRPr="00704A9E">
        <w:rPr>
          <w:rFonts w:ascii="Times New Roman" w:hAnsi="Times New Roman" w:cs="Times New Roman"/>
          <w:sz w:val="28"/>
          <w:szCs w:val="28"/>
        </w:rPr>
        <w:t xml:space="preserve"> решения пропорций;</w:t>
      </w:r>
    </w:p>
    <w:p w:rsidR="00847F15" w:rsidRPr="00704A9E" w:rsidRDefault="00847F15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>-</w:t>
      </w:r>
      <w:r w:rsidR="00704A9E">
        <w:rPr>
          <w:rFonts w:ascii="Times New Roman" w:hAnsi="Times New Roman" w:cs="Times New Roman"/>
          <w:sz w:val="28"/>
          <w:szCs w:val="28"/>
        </w:rPr>
        <w:t xml:space="preserve"> </w:t>
      </w:r>
      <w:r w:rsidRPr="00704A9E">
        <w:rPr>
          <w:rFonts w:ascii="Times New Roman" w:hAnsi="Times New Roman" w:cs="Times New Roman"/>
          <w:sz w:val="28"/>
          <w:szCs w:val="28"/>
        </w:rPr>
        <w:t>формировани</w:t>
      </w:r>
      <w:r w:rsidR="00704A9E">
        <w:rPr>
          <w:rFonts w:ascii="Times New Roman" w:hAnsi="Times New Roman" w:cs="Times New Roman"/>
          <w:sz w:val="28"/>
          <w:szCs w:val="28"/>
        </w:rPr>
        <w:t>е</w:t>
      </w:r>
      <w:r w:rsidRPr="00704A9E">
        <w:rPr>
          <w:rFonts w:ascii="Times New Roman" w:hAnsi="Times New Roman" w:cs="Times New Roman"/>
          <w:sz w:val="28"/>
          <w:szCs w:val="28"/>
        </w:rPr>
        <w:t xml:space="preserve"> умений применять изученные признаки в типовой и нестандартной ситуации.</w:t>
      </w:r>
    </w:p>
    <w:p w:rsidR="00847F15" w:rsidRPr="00704A9E" w:rsidRDefault="00704A9E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A9E">
        <w:rPr>
          <w:rFonts w:ascii="Times New Roman" w:hAnsi="Times New Roman" w:cs="Times New Roman"/>
          <w:b/>
          <w:sz w:val="28"/>
          <w:szCs w:val="28"/>
        </w:rPr>
        <w:t>р</w:t>
      </w:r>
      <w:r w:rsidR="00847F15" w:rsidRPr="00704A9E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847F15" w:rsidRPr="00704A9E" w:rsidRDefault="00847F15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>- развити</w:t>
      </w:r>
      <w:r w:rsidR="00704A9E">
        <w:rPr>
          <w:rFonts w:ascii="Times New Roman" w:hAnsi="Times New Roman" w:cs="Times New Roman"/>
          <w:sz w:val="28"/>
          <w:szCs w:val="28"/>
        </w:rPr>
        <w:t>е</w:t>
      </w:r>
      <w:r w:rsidRPr="00704A9E">
        <w:rPr>
          <w:rFonts w:ascii="Times New Roman" w:hAnsi="Times New Roman" w:cs="Times New Roman"/>
          <w:sz w:val="28"/>
          <w:szCs w:val="28"/>
        </w:rPr>
        <w:t xml:space="preserve"> мыслительных операций анализа, обобщения,</w:t>
      </w:r>
      <w:r w:rsidR="00704A9E">
        <w:rPr>
          <w:rFonts w:ascii="Times New Roman" w:hAnsi="Times New Roman" w:cs="Times New Roman"/>
          <w:sz w:val="28"/>
          <w:szCs w:val="28"/>
        </w:rPr>
        <w:t xml:space="preserve"> </w:t>
      </w:r>
      <w:r w:rsidRPr="00704A9E">
        <w:rPr>
          <w:rFonts w:ascii="Times New Roman" w:hAnsi="Times New Roman" w:cs="Times New Roman"/>
          <w:sz w:val="28"/>
          <w:szCs w:val="28"/>
        </w:rPr>
        <w:t>сравнения.</w:t>
      </w:r>
    </w:p>
    <w:p w:rsidR="00847F15" w:rsidRPr="00704A9E" w:rsidRDefault="00847F15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>- развити</w:t>
      </w:r>
      <w:r w:rsidR="00704A9E">
        <w:rPr>
          <w:rFonts w:ascii="Times New Roman" w:hAnsi="Times New Roman" w:cs="Times New Roman"/>
          <w:sz w:val="28"/>
          <w:szCs w:val="28"/>
        </w:rPr>
        <w:t>е</w:t>
      </w:r>
      <w:r w:rsidRPr="00704A9E">
        <w:rPr>
          <w:rFonts w:ascii="Times New Roman" w:hAnsi="Times New Roman" w:cs="Times New Roman"/>
          <w:sz w:val="28"/>
          <w:szCs w:val="28"/>
        </w:rPr>
        <w:t xml:space="preserve"> коммуникативных качеств.</w:t>
      </w:r>
    </w:p>
    <w:p w:rsidR="00847F15" w:rsidRPr="00704A9E" w:rsidRDefault="00704A9E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47F15" w:rsidRPr="00704A9E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847F15" w:rsidRDefault="00FB250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9E">
        <w:rPr>
          <w:rFonts w:ascii="Times New Roman" w:hAnsi="Times New Roman" w:cs="Times New Roman"/>
          <w:sz w:val="28"/>
          <w:szCs w:val="28"/>
        </w:rPr>
        <w:t xml:space="preserve">-способствовать воспитанию настойчивости в достижении </w:t>
      </w:r>
      <w:r w:rsidR="00704A9E">
        <w:rPr>
          <w:rFonts w:ascii="Times New Roman" w:hAnsi="Times New Roman" w:cs="Times New Roman"/>
          <w:sz w:val="28"/>
          <w:szCs w:val="28"/>
        </w:rPr>
        <w:t>ц</w:t>
      </w:r>
      <w:r w:rsidRPr="00704A9E">
        <w:rPr>
          <w:rFonts w:ascii="Times New Roman" w:hAnsi="Times New Roman" w:cs="Times New Roman"/>
          <w:sz w:val="28"/>
          <w:szCs w:val="28"/>
        </w:rPr>
        <w:t>ели аккуратности, усидчивости, терпению.</w:t>
      </w:r>
    </w:p>
    <w:p w:rsid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A9E" w:rsidRPr="00C432A7" w:rsidRDefault="00704A9E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2A7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704A9E" w:rsidRPr="00C432A7" w:rsidRDefault="00704A9E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2A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познавательного интереса к учебному материалу;</w:t>
      </w:r>
    </w:p>
    <w:p w:rsidR="00704A9E" w:rsidRDefault="00704A9E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оценке своей учебной деятельности.</w:t>
      </w:r>
    </w:p>
    <w:p w:rsidR="00704A9E" w:rsidRPr="00C432A7" w:rsidRDefault="00704A9E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2A7">
        <w:rPr>
          <w:rFonts w:ascii="Times New Roman" w:hAnsi="Times New Roman" w:cs="Times New Roman"/>
          <w:b/>
          <w:sz w:val="28"/>
          <w:szCs w:val="28"/>
        </w:rPr>
        <w:t>Метапредметн</w:t>
      </w:r>
      <w:r w:rsidR="00C432A7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</w:p>
    <w:p w:rsidR="00704A9E" w:rsidRPr="00C432A7" w:rsidRDefault="00C432A7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2A7">
        <w:rPr>
          <w:rFonts w:ascii="Times New Roman" w:hAnsi="Times New Roman" w:cs="Times New Roman"/>
          <w:b/>
          <w:sz w:val="28"/>
          <w:szCs w:val="28"/>
        </w:rPr>
        <w:t>П</w:t>
      </w:r>
      <w:r w:rsidR="00704A9E" w:rsidRPr="00C432A7">
        <w:rPr>
          <w:rFonts w:ascii="Times New Roman" w:hAnsi="Times New Roman" w:cs="Times New Roman"/>
          <w:b/>
          <w:sz w:val="28"/>
          <w:szCs w:val="28"/>
        </w:rPr>
        <w:t>ознавательные УУД:</w:t>
      </w:r>
    </w:p>
    <w:p w:rsidR="00704A9E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анализ объектов с выявлением существенных признаков;</w:t>
      </w:r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сравнение и классификацию по заданным критериям.</w:t>
      </w:r>
    </w:p>
    <w:p w:rsidR="00C432A7" w:rsidRPr="00C432A7" w:rsidRDefault="00C432A7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2A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планировать свои действия в соответствии с поставленной задачей;</w:t>
      </w:r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пошаговый контроль по результату;</w:t>
      </w:r>
    </w:p>
    <w:p w:rsidR="00C432A7" w:rsidRPr="00C432A7" w:rsidRDefault="00C432A7" w:rsidP="0070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2A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</w:t>
      </w:r>
      <w:r w:rsidR="001C2C71">
        <w:rPr>
          <w:rFonts w:ascii="Times New Roman" w:hAnsi="Times New Roman" w:cs="Times New Roman"/>
          <w:sz w:val="28"/>
          <w:szCs w:val="28"/>
        </w:rPr>
        <w:t>ь формулировать собственное мнение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-обосновывать свою позицию;</w:t>
      </w:r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взаимоконтроль и самоконтроль.</w:t>
      </w:r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2A7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 применять теоретические знаний при решении практических задач, оказавшись в нестандартной ситуации.</w:t>
      </w:r>
      <w:proofErr w:type="gramEnd"/>
    </w:p>
    <w:p w:rsidR="00C432A7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32A7" w:rsidSect="00704A9E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C432A7" w:rsidRPr="00704A9E" w:rsidRDefault="00C432A7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288" w:rsidRDefault="005B3288" w:rsidP="007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A7" w:rsidRDefault="00FB2507" w:rsidP="007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A7">
        <w:rPr>
          <w:rFonts w:ascii="Times New Roman" w:hAnsi="Times New Roman" w:cs="Times New Roman"/>
          <w:b/>
          <w:sz w:val="28"/>
          <w:szCs w:val="28"/>
        </w:rPr>
        <w:t>Струк</w:t>
      </w:r>
      <w:r w:rsidR="00C432A7">
        <w:rPr>
          <w:rFonts w:ascii="Times New Roman" w:hAnsi="Times New Roman" w:cs="Times New Roman"/>
          <w:b/>
          <w:sz w:val="28"/>
          <w:szCs w:val="28"/>
        </w:rPr>
        <w:t>тура и ход урока</w:t>
      </w:r>
    </w:p>
    <w:p w:rsidR="0070323D" w:rsidRDefault="0070323D" w:rsidP="007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5812"/>
        <w:gridCol w:w="4097"/>
        <w:gridCol w:w="2762"/>
      </w:tblGrid>
      <w:tr w:rsidR="0070323D" w:rsidTr="005B3288">
        <w:tc>
          <w:tcPr>
            <w:tcW w:w="2943" w:type="dxa"/>
          </w:tcPr>
          <w:p w:rsidR="0070323D" w:rsidRPr="0070323D" w:rsidRDefault="0070323D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3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</w:tcPr>
          <w:p w:rsidR="0070323D" w:rsidRPr="0070323D" w:rsidRDefault="0070323D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97" w:type="dxa"/>
          </w:tcPr>
          <w:p w:rsidR="0070323D" w:rsidRPr="0070323D" w:rsidRDefault="0070323D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762" w:type="dxa"/>
          </w:tcPr>
          <w:p w:rsidR="0070323D" w:rsidRPr="0070323D" w:rsidRDefault="005B3288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0323D" w:rsidTr="005B3288">
        <w:tc>
          <w:tcPr>
            <w:tcW w:w="2943" w:type="dxa"/>
            <w:vAlign w:val="center"/>
          </w:tcPr>
          <w:p w:rsidR="0070323D" w:rsidRPr="0070323D" w:rsidRDefault="0070323D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812" w:type="dxa"/>
          </w:tcPr>
          <w:p w:rsidR="0070323D" w:rsidRPr="00704A9E" w:rsidRDefault="0070323D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Однажды Сократ, окруженный учениками, поднимался к храму. Навстречу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 xml:space="preserve"> спускалась известная афинская 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ра. «Вот ты гордишься своими учениками, Сократ, - улыбнулась она ему, - но стоит мне только  легонько поманить их, как они покинут тебя и пойдут вслед за мной»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Мудрец же ответил так: «Да, но ты зовешь их вниз, в теплую веселую долину, а я веду их вверх, к неприступным, чистым вершинам».</w:t>
            </w:r>
          </w:p>
          <w:p w:rsidR="0070323D" w:rsidRDefault="0070323D" w:rsidP="005B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Вот и мы сегодня поднимемся на одну ступеньку вверх, изучая задачи на</w:t>
            </w:r>
            <w:r w:rsidR="001C2C71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 xml:space="preserve"> признак</w:t>
            </w:r>
            <w:r w:rsidR="001C2C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 xml:space="preserve"> подобия треугольников.</w:t>
            </w:r>
          </w:p>
          <w:p w:rsidR="005B3288" w:rsidRDefault="005B3288" w:rsidP="005B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70323D" w:rsidRDefault="0070323D" w:rsidP="00C432A7">
            <w:pPr>
              <w:tabs>
                <w:tab w:val="left" w:pos="7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88" w:rsidRDefault="005B3288" w:rsidP="00C432A7">
            <w:pPr>
              <w:tabs>
                <w:tab w:val="left" w:pos="7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2762" w:type="dxa"/>
          </w:tcPr>
          <w:p w:rsidR="00F54A45" w:rsidRPr="00D42906" w:rsidRDefault="00F54A45" w:rsidP="00F54A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proofErr w:type="gramStart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:в</w:t>
            </w:r>
            <w:proofErr w:type="gramEnd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олевая </w:t>
            </w:r>
            <w:proofErr w:type="spellStart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саморегуляция</w:t>
            </w:r>
            <w:proofErr w:type="spellEnd"/>
          </w:p>
          <w:p w:rsidR="00F54A45" w:rsidRPr="00D42906" w:rsidRDefault="00F54A45" w:rsidP="00F54A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Л: положительное отношение к урокам математики</w:t>
            </w:r>
            <w:r w:rsidRPr="00D4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70323D" w:rsidRPr="00D42906" w:rsidRDefault="0070323D" w:rsidP="00C432A7">
            <w:pPr>
              <w:tabs>
                <w:tab w:val="left" w:pos="7114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0323D" w:rsidTr="005B3288">
        <w:tc>
          <w:tcPr>
            <w:tcW w:w="2943" w:type="dxa"/>
            <w:vAlign w:val="center"/>
          </w:tcPr>
          <w:p w:rsidR="0070323D" w:rsidRPr="0070323D" w:rsidRDefault="0070323D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3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5812" w:type="dxa"/>
          </w:tcPr>
          <w:p w:rsidR="0070323D" w:rsidRDefault="001C2C71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0323D">
              <w:rPr>
                <w:rFonts w:ascii="Times New Roman" w:hAnsi="Times New Roman" w:cs="Times New Roman"/>
                <w:sz w:val="28"/>
                <w:szCs w:val="28"/>
              </w:rPr>
              <w:t>-Вспомните, какие треугольники называются подобными?</w:t>
            </w:r>
          </w:p>
          <w:p w:rsidR="0070323D" w:rsidRDefault="0070323D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признаки подобия вы знаете?</w:t>
            </w:r>
          </w:p>
          <w:p w:rsidR="0070323D" w:rsidRDefault="001C2C71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03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323D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0323D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на рабочих листах, которые лежат у вас на партах (Приложение</w:t>
            </w:r>
            <w:proofErr w:type="gramStart"/>
            <w:r w:rsidR="00703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70323D">
              <w:rPr>
                <w:rFonts w:ascii="Times New Roman" w:hAnsi="Times New Roman" w:cs="Times New Roman"/>
                <w:sz w:val="28"/>
                <w:szCs w:val="28"/>
              </w:rPr>
              <w:t xml:space="preserve">). Подпишите </w:t>
            </w:r>
            <w:r w:rsidR="005B3288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 w:rsidR="0070323D">
              <w:rPr>
                <w:rFonts w:ascii="Times New Roman" w:hAnsi="Times New Roman" w:cs="Times New Roman"/>
                <w:sz w:val="28"/>
                <w:szCs w:val="28"/>
              </w:rPr>
              <w:t>лист.</w:t>
            </w:r>
          </w:p>
          <w:p w:rsidR="005B3288" w:rsidRDefault="005B3288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F1E" w:rsidRDefault="00CB3F1E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88" w:rsidRDefault="005B3288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-Время работы 3 минуты.</w:t>
            </w:r>
          </w:p>
          <w:p w:rsidR="005B3288" w:rsidRDefault="005B3288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-Выполним проверку работы. Внимание на </w:t>
            </w:r>
            <w:r w:rsidR="00F818CB">
              <w:rPr>
                <w:rFonts w:ascii="Times New Roman" w:hAnsi="Times New Roman" w:cs="Times New Roman"/>
                <w:sz w:val="28"/>
                <w:szCs w:val="28"/>
              </w:rPr>
              <w:t>слайд (</w:t>
            </w:r>
            <w:r w:rsidR="00F818CB" w:rsidRPr="00F818C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B3288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="00F81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C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18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B32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прописаны у вас в рабочем листе.</w:t>
            </w:r>
          </w:p>
          <w:p w:rsidR="005B3288" w:rsidRDefault="005B3288" w:rsidP="00CB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руки, кто получил «5»? «4»? «3»?</w:t>
            </w:r>
          </w:p>
        </w:tc>
        <w:tc>
          <w:tcPr>
            <w:tcW w:w="4097" w:type="dxa"/>
          </w:tcPr>
          <w:p w:rsidR="0070323D" w:rsidRDefault="0070323D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Отвечают</w:t>
            </w:r>
            <w:r w:rsidRPr="0060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 учителя</w:t>
            </w:r>
          </w:p>
          <w:p w:rsidR="005B3288" w:rsidRDefault="005B3288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288" w:rsidRDefault="005B3288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288" w:rsidRDefault="005B3288" w:rsidP="005B3288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Выполняют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 рисунках даны пары </w:t>
            </w:r>
            <w:r w:rsidR="001C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треугольников, необходимо подписать</w:t>
            </w:r>
            <w:r w:rsidR="001C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подобия треугольников и записать равенство отношений соответствующих сторон</w:t>
            </w:r>
          </w:p>
          <w:p w:rsidR="005B3288" w:rsidRDefault="005B3288" w:rsidP="005B3288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288" w:rsidRDefault="005B3288" w:rsidP="005B3288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5BF" w:rsidRDefault="009055BF" w:rsidP="005B3288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3288" w:rsidRDefault="005B3288" w:rsidP="005B3288">
            <w:pPr>
              <w:tabs>
                <w:tab w:val="left" w:pos="7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Выполняют самопроверку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2762" w:type="dxa"/>
          </w:tcPr>
          <w:p w:rsidR="00D42906" w:rsidRPr="00D42906" w:rsidRDefault="00D42906" w:rsidP="00D42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П.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Формулирование собственных ожиданий. </w:t>
            </w:r>
          </w:p>
          <w:p w:rsidR="00D42906" w:rsidRPr="00D42906" w:rsidRDefault="00D42906" w:rsidP="00D429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Проявление эмоционального отношения в учебно-познавательной деятельности.</w:t>
            </w:r>
          </w:p>
          <w:p w:rsidR="00D42906" w:rsidRPr="00D42906" w:rsidRDefault="00D42906" w:rsidP="00D429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 планирование учебного сотрудничества с учителем и одноклассниками</w:t>
            </w:r>
          </w:p>
          <w:p w:rsidR="0070323D" w:rsidRPr="00D42906" w:rsidRDefault="0070323D" w:rsidP="00D42906">
            <w:pPr>
              <w:tabs>
                <w:tab w:val="left" w:pos="7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88" w:rsidTr="005B3288">
        <w:tc>
          <w:tcPr>
            <w:tcW w:w="2943" w:type="dxa"/>
            <w:vAlign w:val="center"/>
          </w:tcPr>
          <w:p w:rsidR="005B3288" w:rsidRPr="0070323D" w:rsidRDefault="005B3288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проблемы</w:t>
            </w:r>
          </w:p>
        </w:tc>
        <w:tc>
          <w:tcPr>
            <w:tcW w:w="5812" w:type="dxa"/>
          </w:tcPr>
          <w:p w:rsidR="005B3288" w:rsidRDefault="001C2C71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B3288">
              <w:rPr>
                <w:rFonts w:ascii="Times New Roman" w:hAnsi="Times New Roman" w:cs="Times New Roman"/>
                <w:sz w:val="28"/>
                <w:szCs w:val="28"/>
              </w:rPr>
              <w:t>-Работаем вместе. Решаем следующую задачу. Внимание на слайд (</w:t>
            </w:r>
            <w:r w:rsidR="005B3288" w:rsidRPr="00F81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B32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1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8CB" w:rsidRDefault="00F818CB" w:rsidP="00F8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8CB">
              <w:rPr>
                <w:rFonts w:ascii="Times New Roman" w:hAnsi="Times New Roman" w:cs="Times New Roman"/>
                <w:sz w:val="28"/>
                <w:szCs w:val="28"/>
              </w:rPr>
              <w:t>Определите высоту фонарного столба, если рост человека равен 1,6м, а длина тени равна 8м. Фонарный столб находится на расстоянии 17м от человека.</w:t>
            </w:r>
          </w:p>
          <w:p w:rsidR="00F818CB" w:rsidRPr="00F818CB" w:rsidRDefault="00F818CB" w:rsidP="00F8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мы решить данную задачу?</w:t>
            </w:r>
          </w:p>
          <w:p w:rsidR="00F818CB" w:rsidRPr="00704A9E" w:rsidRDefault="00F818CB" w:rsidP="00F8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-Какие знания предыдущих уроков нам помогут это сделать?</w:t>
            </w:r>
            <w:r w:rsidR="00CB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8CB" w:rsidRDefault="00F818CB" w:rsidP="00F8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-Можно ли применить подобия треугольника в жизни?</w:t>
            </w:r>
          </w:p>
        </w:tc>
        <w:tc>
          <w:tcPr>
            <w:tcW w:w="4097" w:type="dxa"/>
          </w:tcPr>
          <w:p w:rsidR="005B3288" w:rsidRDefault="005B3288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18CB" w:rsidRDefault="00F818CB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18CB" w:rsidRDefault="00F818CB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18CB" w:rsidRDefault="00F818CB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18CB" w:rsidRDefault="00F818CB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18CB" w:rsidRDefault="00F818CB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18CB" w:rsidRDefault="00F818CB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18CB" w:rsidRPr="00600D0A" w:rsidRDefault="00F818CB" w:rsidP="00C432A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Отвечают </w:t>
            </w:r>
            <w:r w:rsidRPr="00F81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вопросы учителя</w:t>
            </w:r>
          </w:p>
        </w:tc>
        <w:tc>
          <w:tcPr>
            <w:tcW w:w="2762" w:type="dxa"/>
          </w:tcPr>
          <w:p w:rsidR="00D42906" w:rsidRPr="00D42906" w:rsidRDefault="00D42906" w:rsidP="00D42906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7"/>
              </w:rPr>
            </w:pPr>
            <w:r w:rsidRPr="00D42906">
              <w:rPr>
                <w:b/>
                <w:bCs/>
                <w:color w:val="000000"/>
                <w:sz w:val="20"/>
                <w:szCs w:val="27"/>
              </w:rPr>
              <w:t>К</w:t>
            </w:r>
            <w:r w:rsidRPr="00D42906">
              <w:rPr>
                <w:color w:val="000000"/>
                <w:sz w:val="20"/>
                <w:szCs w:val="27"/>
                <w:bdr w:val="none" w:sz="0" w:space="0" w:color="auto" w:frame="1"/>
              </w:rPr>
              <w:t>. Формулировать и высказывать собственное мнение, умение определять общую цель и пути её достижения.</w:t>
            </w:r>
          </w:p>
          <w:p w:rsidR="00D42906" w:rsidRPr="00D42906" w:rsidRDefault="00D42906" w:rsidP="00D42906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7"/>
              </w:rPr>
            </w:pPr>
            <w:r w:rsidRPr="00D42906">
              <w:rPr>
                <w:b/>
                <w:bCs/>
                <w:color w:val="000000"/>
                <w:sz w:val="20"/>
                <w:szCs w:val="27"/>
              </w:rPr>
              <w:t>Р.</w:t>
            </w:r>
            <w:r w:rsidRPr="00D42906">
              <w:rPr>
                <w:color w:val="000000"/>
                <w:sz w:val="20"/>
                <w:szCs w:val="27"/>
                <w:bdr w:val="none" w:sz="0" w:space="0" w:color="auto" w:frame="1"/>
              </w:rPr>
              <w:t xml:space="preserve"> Ставить новые учебные задачи в сотрудничестве с учителем; осуществление </w:t>
            </w:r>
            <w:proofErr w:type="spellStart"/>
            <w:r w:rsidRPr="00D42906">
              <w:rPr>
                <w:color w:val="000000"/>
                <w:sz w:val="20"/>
                <w:szCs w:val="27"/>
                <w:bdr w:val="none" w:sz="0" w:space="0" w:color="auto" w:frame="1"/>
              </w:rPr>
              <w:t>целеполагания</w:t>
            </w:r>
            <w:proofErr w:type="spellEnd"/>
            <w:r w:rsidRPr="00D42906">
              <w:rPr>
                <w:color w:val="000000"/>
                <w:sz w:val="20"/>
                <w:szCs w:val="27"/>
                <w:bdr w:val="none" w:sz="0" w:space="0" w:color="auto" w:frame="1"/>
              </w:rPr>
              <w:t>.</w:t>
            </w:r>
          </w:p>
          <w:p w:rsidR="005B3288" w:rsidRPr="00D42906" w:rsidRDefault="00D42906" w:rsidP="00D42906">
            <w:pPr>
              <w:tabs>
                <w:tab w:val="left" w:pos="7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2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П.</w:t>
            </w:r>
            <w:r w:rsidRPr="00D4290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Учатся извлекать информацию из иллюстраций, анализ объектов с целью применения к ним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теорем</w:t>
            </w:r>
            <w:r w:rsidRPr="00D4290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818CB" w:rsidTr="00F818CB">
        <w:tc>
          <w:tcPr>
            <w:tcW w:w="2943" w:type="dxa"/>
            <w:vAlign w:val="center"/>
          </w:tcPr>
          <w:p w:rsidR="00F818CB" w:rsidRDefault="00F818CB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темы и целей урока</w:t>
            </w:r>
          </w:p>
        </w:tc>
        <w:tc>
          <w:tcPr>
            <w:tcW w:w="5812" w:type="dxa"/>
          </w:tcPr>
          <w:p w:rsidR="00F818CB" w:rsidRDefault="00F818CB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тему урока</w:t>
            </w:r>
          </w:p>
          <w:p w:rsidR="00F818CB" w:rsidRDefault="00F818CB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тему в рабочий лист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673A" w:rsidRPr="00F81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1C2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818CB" w:rsidRDefault="00F818CB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-Каковы цели урока?</w:t>
            </w:r>
          </w:p>
        </w:tc>
        <w:tc>
          <w:tcPr>
            <w:tcW w:w="4097" w:type="dxa"/>
            <w:vAlign w:val="center"/>
          </w:tcPr>
          <w:p w:rsidR="00F818CB" w:rsidRPr="00F818CB" w:rsidRDefault="00F818CB" w:rsidP="00F818C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Формулируют</w:t>
            </w:r>
            <w:r w:rsidRPr="00F81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тему урока и цели урока</w:t>
            </w:r>
          </w:p>
        </w:tc>
        <w:tc>
          <w:tcPr>
            <w:tcW w:w="2762" w:type="dxa"/>
          </w:tcPr>
          <w:p w:rsidR="00D42906" w:rsidRPr="00D42906" w:rsidRDefault="00D42906" w:rsidP="00D42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П.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Самостоятельно выделять и формулировать познавательную цель</w:t>
            </w:r>
            <w:proofErr w:type="gramStart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умение формулировать проблему.</w:t>
            </w:r>
          </w:p>
          <w:p w:rsidR="00F818CB" w:rsidRPr="00D42906" w:rsidRDefault="00D42906" w:rsidP="00D429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Готовность и способность </w:t>
            </w:r>
            <w:proofErr w:type="gramStart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 саморазвитию</w:t>
            </w:r>
          </w:p>
        </w:tc>
      </w:tr>
      <w:tr w:rsidR="00F818CB" w:rsidTr="00A8673A">
        <w:tc>
          <w:tcPr>
            <w:tcW w:w="2943" w:type="dxa"/>
            <w:vAlign w:val="center"/>
          </w:tcPr>
          <w:p w:rsidR="00F818CB" w:rsidRDefault="00F818CB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812" w:type="dxa"/>
          </w:tcPr>
          <w:p w:rsidR="00F818CB" w:rsidRDefault="001C2C71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818CB">
              <w:rPr>
                <w:rFonts w:ascii="Times New Roman" w:hAnsi="Times New Roman" w:cs="Times New Roman"/>
                <w:sz w:val="28"/>
                <w:szCs w:val="28"/>
              </w:rPr>
              <w:t xml:space="preserve">-Вернемся к решению задачи. 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673A" w:rsidRPr="00F81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8CB" w:rsidRDefault="00F818CB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Составьте пропорцию и ее решите. Работайте в парах.</w:t>
            </w:r>
          </w:p>
          <w:p w:rsidR="00A8673A" w:rsidRDefault="00A8673A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 решение. П</w:t>
            </w:r>
            <w:r w:rsidR="00E953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очитайте составленную пропорцию. Ответ? </w:t>
            </w:r>
          </w:p>
          <w:p w:rsidR="00A8673A" w:rsidRDefault="00A8673A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руку, кто согласен с ответом?</w:t>
            </w:r>
          </w:p>
          <w:p w:rsidR="00E9537C" w:rsidRDefault="00E9537C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7C" w:rsidRDefault="00E9537C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C71">
              <w:rPr>
                <w:rFonts w:ascii="Times New Roman" w:hAnsi="Times New Roman" w:cs="Times New Roman"/>
                <w:sz w:val="28"/>
                <w:szCs w:val="28"/>
              </w:rPr>
              <w:t xml:space="preserve">Какой природный объект может еще создавать тень,  помогая человеку находить высоту недоступного предмета? </w:t>
            </w:r>
            <w:r w:rsidR="001C2C71" w:rsidRPr="001C2C71"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="001C2C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537C" w:rsidRDefault="00E9537C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7C" w:rsidRDefault="001C2C71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E9537C"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-Рассмотрим  </w:t>
            </w:r>
            <w:r w:rsidR="001C4727">
              <w:rPr>
                <w:rFonts w:ascii="Times New Roman" w:hAnsi="Times New Roman" w:cs="Times New Roman"/>
                <w:sz w:val="28"/>
                <w:szCs w:val="28"/>
              </w:rPr>
              <w:t xml:space="preserve">задачу на </w:t>
            </w:r>
            <w:r w:rsidR="00E9537C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</w:t>
            </w:r>
            <w:r w:rsidR="001C4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537C">
              <w:rPr>
                <w:rFonts w:ascii="Times New Roman" w:hAnsi="Times New Roman" w:cs="Times New Roman"/>
                <w:sz w:val="28"/>
                <w:szCs w:val="28"/>
              </w:rPr>
              <w:t xml:space="preserve"> длины</w:t>
            </w:r>
            <w:r w:rsidR="001C472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537C">
              <w:rPr>
                <w:rFonts w:ascii="Times New Roman" w:hAnsi="Times New Roman" w:cs="Times New Roman"/>
                <w:sz w:val="28"/>
                <w:szCs w:val="28"/>
              </w:rPr>
              <w:t xml:space="preserve"> недоступных объектов. Внимание на слайд.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2C71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673A" w:rsidRDefault="009111E9" w:rsidP="00A8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 преимущество данного метода? В чем его недостаток?</w:t>
            </w:r>
          </w:p>
        </w:tc>
        <w:tc>
          <w:tcPr>
            <w:tcW w:w="4097" w:type="dxa"/>
          </w:tcPr>
          <w:p w:rsidR="00F818CB" w:rsidRDefault="00A8673A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Работают </w:t>
            </w:r>
            <w:r w:rsidRPr="00A86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 решением задачи</w:t>
            </w:r>
          </w:p>
          <w:p w:rsidR="00A8673A" w:rsidRDefault="00A8673A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8673A" w:rsidRDefault="00A8673A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8673A" w:rsidRDefault="00A8673A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673A" w:rsidRDefault="00A8673A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Выполняют самопроверку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E9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9537C" w:rsidRDefault="003B005C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АС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АЕ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ВС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ДЕ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→ДЕ=5м</m:t>
                </m:r>
              </m:oMath>
            </m:oMathPara>
          </w:p>
          <w:p w:rsidR="00A8673A" w:rsidRDefault="00A8673A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537C" w:rsidRDefault="00E9537C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537C" w:rsidRDefault="00E9537C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Отвечают </w:t>
            </w:r>
            <w:r w:rsidRPr="00E95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вопрос учителя</w:t>
            </w:r>
          </w:p>
          <w:p w:rsidR="00E9537C" w:rsidRDefault="00E9537C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537C" w:rsidRDefault="00E9537C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537C" w:rsidRDefault="00E9537C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537C" w:rsidRDefault="00E9537C" w:rsidP="001C472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Смотрят видеоролик</w:t>
            </w:r>
            <w:r w:rsidR="0036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котором рассказыва</w:t>
            </w:r>
            <w:r w:rsidR="001C4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36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тся способ </w:t>
            </w:r>
            <w:r w:rsidR="001C4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нахождения длины до недоступного объекта</w:t>
            </w:r>
          </w:p>
          <w:p w:rsidR="009111E9" w:rsidRDefault="009111E9" w:rsidP="001C4727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11E9" w:rsidRPr="00F818CB" w:rsidRDefault="009111E9" w:rsidP="00D42906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Отвечают </w:t>
            </w:r>
            <w:r w:rsidRPr="00E95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вопрос учителя</w:t>
            </w:r>
          </w:p>
        </w:tc>
        <w:tc>
          <w:tcPr>
            <w:tcW w:w="2762" w:type="dxa"/>
          </w:tcPr>
          <w:p w:rsidR="00D42906" w:rsidRPr="00D42906" w:rsidRDefault="00D42906" w:rsidP="00D4290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  <w:t>П.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Анализ и синтез информации. </w:t>
            </w:r>
          </w:p>
          <w:p w:rsidR="00D42906" w:rsidRPr="00D42906" w:rsidRDefault="00D42906" w:rsidP="00D429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К.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Планирование учебного сотрудничества с учителем и сверстниками,  умение полно и точно выражать свои мысли.</w:t>
            </w:r>
          </w:p>
          <w:p w:rsidR="00D42906" w:rsidRPr="00D42906" w:rsidRDefault="00D42906" w:rsidP="00D429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Р.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Постановка учебной задачи на основе соотнесения того, что уже известно и усвоено, и того, что ещё неизвестно. Прогнозирование, контроль, коррекция, </w:t>
            </w:r>
            <w:proofErr w:type="spellStart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саморегуляция</w:t>
            </w:r>
            <w:proofErr w:type="spellEnd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.</w:t>
            </w:r>
          </w:p>
          <w:p w:rsidR="00D42906" w:rsidRPr="00D42906" w:rsidRDefault="00D42906" w:rsidP="00D429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D4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Л. </w:t>
            </w:r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Постепенное накопление учащимися информации (от </w:t>
            </w:r>
            <w:proofErr w:type="gramStart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простого</w:t>
            </w:r>
            <w:proofErr w:type="gramEnd"/>
            <w:r w:rsidRPr="00D42906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 к сложному), установление связи между целью учебной деятельности и её мотивом.</w:t>
            </w:r>
          </w:p>
          <w:p w:rsidR="00F818CB" w:rsidRPr="003C6035" w:rsidRDefault="00F818CB" w:rsidP="00D42906">
            <w:pPr>
              <w:tabs>
                <w:tab w:val="left" w:pos="7114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111E9" w:rsidTr="00A8673A">
        <w:tc>
          <w:tcPr>
            <w:tcW w:w="2943" w:type="dxa"/>
            <w:vAlign w:val="center"/>
          </w:tcPr>
          <w:p w:rsidR="009111E9" w:rsidRDefault="009111E9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5812" w:type="dxa"/>
          </w:tcPr>
          <w:p w:rsidR="009111E9" w:rsidRDefault="001C2C71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111E9"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-Рассмотрим </w:t>
            </w:r>
            <w:r w:rsidR="009055BF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r w:rsidR="009111E9">
              <w:rPr>
                <w:rFonts w:ascii="Times New Roman" w:hAnsi="Times New Roman" w:cs="Times New Roman"/>
                <w:sz w:val="28"/>
                <w:szCs w:val="28"/>
              </w:rPr>
              <w:t xml:space="preserve"> способ нахождения высоты предмета.</w:t>
            </w:r>
          </w:p>
          <w:p w:rsidR="009111E9" w:rsidRDefault="009111E9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1E9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высоту стены кабинета, используя смартфон.</w:t>
            </w:r>
          </w:p>
          <w:p w:rsidR="009111E9" w:rsidRDefault="009111E9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-Подумайте, какие объекты должны быть на такой фотографии? (Высота стены и </w:t>
            </w:r>
            <w:r w:rsidR="001C2C7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стены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C2C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11E9" w:rsidRDefault="009111E9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расстояние мы можем найти в реальности? (Расстояние от стены до человека)</w:t>
            </w:r>
          </w:p>
          <w:p w:rsidR="009111E9" w:rsidRDefault="009111E9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размеры мы будем получать с фотографии? (Высоту стены и расстояние от стены до человека)</w:t>
            </w:r>
          </w:p>
          <w:p w:rsidR="009111E0" w:rsidRDefault="009111E0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-Приступаем к практической работе. Работаем в парах. Использу</w:t>
            </w:r>
            <w:r w:rsidR="001C2C7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телефон. Находим высоту стены кабинета. Решение оформляем в рабочем листе (Приложение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 Время работы 6 минут.</w:t>
            </w:r>
          </w:p>
          <w:p w:rsidR="009111E0" w:rsidRDefault="009111E0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E0" w:rsidRDefault="009111E0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 работу. Чему равна стена кабинета? Кто согласен, поднимите руку?</w:t>
            </w:r>
          </w:p>
          <w:p w:rsidR="009111E9" w:rsidRDefault="009111E0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данном этапе по критериям, которые прописаны в рабочем листе.</w:t>
            </w:r>
          </w:p>
          <w:p w:rsidR="00AD6E6B" w:rsidRDefault="00AD6E6B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6B" w:rsidRDefault="00AD6E6B" w:rsidP="007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 преимущества данного метода? В чем его недостатки?</w:t>
            </w:r>
          </w:p>
        </w:tc>
        <w:tc>
          <w:tcPr>
            <w:tcW w:w="4097" w:type="dxa"/>
          </w:tcPr>
          <w:p w:rsidR="009111E9" w:rsidRDefault="009111E9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9111E0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Отвечают </w:t>
            </w:r>
            <w:r w:rsidRPr="00E95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вопрос учителя</w:t>
            </w: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91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практическую работу</w:t>
            </w: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11E0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9111E0" w:rsidP="00A8673A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9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AD6E6B" w:rsidRPr="00AD6E6B" w:rsidRDefault="00AD6E6B" w:rsidP="00AD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6B" w:rsidRDefault="00AD6E6B" w:rsidP="00AD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6B" w:rsidRDefault="00AD6E6B" w:rsidP="00AD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6B" w:rsidRDefault="00AD6E6B" w:rsidP="00AD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6B" w:rsidRDefault="00AD6E6B" w:rsidP="00AD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1E0" w:rsidRPr="00AD6E6B" w:rsidRDefault="00AD6E6B" w:rsidP="00AD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учителя</w:t>
            </w:r>
          </w:p>
        </w:tc>
        <w:tc>
          <w:tcPr>
            <w:tcW w:w="2762" w:type="dxa"/>
          </w:tcPr>
          <w:p w:rsidR="003C6035" w:rsidRPr="003C6035" w:rsidRDefault="003C6035" w:rsidP="003C60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  <w:t>П.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Развитие и углубление потребностей и мотивов учебно-познавательной деятельности.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К.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Взаимодействуют с соседом по парте, учитывают позицию собеседника, осуществляют сотрудничество и кооперацию с учителем и одноклассником.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Р.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Оценивают предложенные варианты, выбирают наиболее </w:t>
            </w:r>
            <w:proofErr w:type="gramStart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точный</w:t>
            </w:r>
            <w:proofErr w:type="gramEnd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.  Происходит восприятие, осмысление, запоминания материала.</w:t>
            </w:r>
          </w:p>
          <w:p w:rsidR="009111E9" w:rsidRPr="003C6035" w:rsidRDefault="009111E9" w:rsidP="003C6035">
            <w:pPr>
              <w:tabs>
                <w:tab w:val="left" w:pos="7114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AD6E6B" w:rsidTr="00A8673A">
        <w:tc>
          <w:tcPr>
            <w:tcW w:w="2943" w:type="dxa"/>
            <w:vAlign w:val="center"/>
          </w:tcPr>
          <w:p w:rsidR="00AD6E6B" w:rsidRDefault="00AD6E6B" w:rsidP="009508BB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</w:t>
            </w:r>
          </w:p>
        </w:tc>
        <w:tc>
          <w:tcPr>
            <w:tcW w:w="5812" w:type="dxa"/>
          </w:tcPr>
          <w:p w:rsidR="00AD6E6B" w:rsidRPr="00704A9E" w:rsidRDefault="003927CF" w:rsidP="009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AD6E6B" w:rsidRPr="00704A9E">
              <w:rPr>
                <w:rFonts w:ascii="Times New Roman" w:hAnsi="Times New Roman" w:cs="Times New Roman"/>
                <w:sz w:val="28"/>
                <w:szCs w:val="28"/>
              </w:rPr>
              <w:t xml:space="preserve">Подобие треугольников встречаются и в заданиях </w:t>
            </w:r>
            <w:r w:rsidR="00AD6E6B">
              <w:rPr>
                <w:rFonts w:ascii="Times New Roman" w:hAnsi="Times New Roman" w:cs="Times New Roman"/>
                <w:sz w:val="28"/>
                <w:szCs w:val="28"/>
              </w:rPr>
              <w:t>на экзамене по математике</w:t>
            </w:r>
            <w:r w:rsidR="00AD6E6B" w:rsidRPr="00704A9E">
              <w:rPr>
                <w:rFonts w:ascii="Times New Roman" w:hAnsi="Times New Roman" w:cs="Times New Roman"/>
                <w:sz w:val="28"/>
                <w:szCs w:val="28"/>
              </w:rPr>
              <w:t>. Эти задачи представлены в виде  практического применения подобия в жизни.</w:t>
            </w:r>
          </w:p>
          <w:p w:rsidR="00AD6E6B" w:rsidRDefault="00AD6E6B" w:rsidP="009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решить самостоятельно две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Время работы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минут. </w:t>
            </w:r>
          </w:p>
          <w:p w:rsidR="00AD6E6B" w:rsidRDefault="00AD6E6B" w:rsidP="00950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6B" w:rsidRDefault="00AD6E6B" w:rsidP="009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-Приступаем к взаимопроверке. Поменяйтесь рабочим листом с соседом по парте. Возьмите эталон</w:t>
            </w:r>
            <w:r w:rsidR="00C3512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proofErr w:type="gramStart"/>
            <w:r w:rsidR="00C35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35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проверьте правильность решения задачи. Выставьте оценку. Критерии оценки прописаны в рабочем листе.</w:t>
            </w:r>
          </w:p>
          <w:p w:rsidR="00AD6E6B" w:rsidRPr="00704A9E" w:rsidRDefault="00AD6E6B" w:rsidP="009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6E6B" w:rsidRDefault="00AD6E6B" w:rsidP="009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 те, кто получил за решение задач «5», «4», «3»</w:t>
            </w:r>
          </w:p>
        </w:tc>
        <w:tc>
          <w:tcPr>
            <w:tcW w:w="4097" w:type="dxa"/>
          </w:tcPr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Решают </w:t>
            </w:r>
            <w:r w:rsidRPr="0091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задачи</w:t>
            </w: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9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взаимопроверку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6E6B" w:rsidRDefault="00AD6E6B" w:rsidP="009508B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3C6035" w:rsidRPr="003C6035" w:rsidRDefault="003C6035" w:rsidP="003C60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  <w:lastRenderedPageBreak/>
              <w:t>П.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 xml:space="preserve">Выбор наиболее эффективных способов решения задач в зависимости от конкретных условий.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остроение логической цепочки рассуждений. 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К.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Умение с достаточной полнотой и точностью 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lastRenderedPageBreak/>
              <w:t>выражать свои мысли.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Р.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Прогнозирование, контроль, коррекция, </w:t>
            </w:r>
            <w:proofErr w:type="spellStart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саморегуляция</w:t>
            </w:r>
            <w:proofErr w:type="spellEnd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Л.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Личностное самоопределение,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установление </w:t>
            </w:r>
            <w:proofErr w:type="gramStart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 связи между целью учебной деятельности и её мотивом (</w:t>
            </w:r>
            <w:proofErr w:type="spellStart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смыслообразование</w:t>
            </w:r>
            <w:proofErr w:type="spellEnd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), оценивание усваиваемого содержания. </w:t>
            </w:r>
          </w:p>
          <w:p w:rsidR="00AD6E6B" w:rsidRPr="003C6035" w:rsidRDefault="00AD6E6B" w:rsidP="003C6035">
            <w:pPr>
              <w:tabs>
                <w:tab w:val="left" w:pos="7114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E6B" w:rsidTr="00AD6E6B">
        <w:tc>
          <w:tcPr>
            <w:tcW w:w="2943" w:type="dxa"/>
            <w:vAlign w:val="center"/>
          </w:tcPr>
          <w:p w:rsidR="00AD6E6B" w:rsidRDefault="00AD6E6B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5812" w:type="dxa"/>
          </w:tcPr>
          <w:p w:rsidR="00AD6E6B" w:rsidRPr="00704A9E" w:rsidRDefault="00AD6E6B" w:rsidP="00AD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 xml:space="preserve">Наш урок подходит к концу </w:t>
            </w:r>
          </w:p>
          <w:p w:rsidR="00AD6E6B" w:rsidRPr="00704A9E" w:rsidRDefault="00AD6E6B" w:rsidP="00AD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D6E6B" w:rsidRDefault="00AD6E6B" w:rsidP="00AD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-Подсчитайте среднее арифметическое  оценок,  поставленные себе за размеченные этапы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рабочем листе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руку те, кто получил за работу на уроке «5», «4», «3»?</w:t>
            </w:r>
          </w:p>
        </w:tc>
        <w:tc>
          <w:tcPr>
            <w:tcW w:w="4097" w:type="dxa"/>
            <w:vAlign w:val="center"/>
          </w:tcPr>
          <w:p w:rsidR="00AD6E6B" w:rsidRPr="00AD6E6B" w:rsidRDefault="00AD6E6B" w:rsidP="00AD6E6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Отвечают</w:t>
            </w:r>
            <w:r w:rsidRPr="00AD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вопросы учителя.</w:t>
            </w:r>
          </w:p>
          <w:p w:rsidR="00AD6E6B" w:rsidRPr="00AD6E6B" w:rsidRDefault="00AD6E6B" w:rsidP="00AD6E6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Выставляют</w:t>
            </w:r>
            <w:r w:rsidRPr="00AD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оценку за работу на уроке</w:t>
            </w:r>
          </w:p>
        </w:tc>
        <w:tc>
          <w:tcPr>
            <w:tcW w:w="2762" w:type="dxa"/>
          </w:tcPr>
          <w:p w:rsidR="003C6035" w:rsidRPr="003C6035" w:rsidRDefault="003C6035" w:rsidP="003C60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  <w:t>П.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оиск и выделение необходимой информации.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К. 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 Умение с достаточной полнотой и точностью выражать свои мысли. Разрешение конфликтов.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Р.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Самооценка на основе критерия успешности</w:t>
            </w:r>
          </w:p>
          <w:p w:rsidR="00AD6E6B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8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Л. 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 xml:space="preserve">Личностное самоопределение, </w:t>
            </w:r>
            <w:proofErr w:type="spellStart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смыслообразование</w:t>
            </w:r>
            <w:proofErr w:type="spellEnd"/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3C6035" w:rsidTr="00AD6E6B">
        <w:tc>
          <w:tcPr>
            <w:tcW w:w="2943" w:type="dxa"/>
            <w:vAlign w:val="center"/>
          </w:tcPr>
          <w:p w:rsidR="003C6035" w:rsidRDefault="003C6035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812" w:type="dxa"/>
          </w:tcPr>
          <w:p w:rsidR="003C6035" w:rsidRDefault="003C6035" w:rsidP="00AD6E6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Смогли ли мы достичь цели урока, которую ставили пред собой в начале урока?</w:t>
            </w:r>
          </w:p>
          <w:p w:rsidR="003C6035" w:rsidRDefault="003C6035" w:rsidP="00AD6E6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задание было с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простым</w:t>
            </w: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6035" w:rsidRPr="00704A9E" w:rsidRDefault="003C6035" w:rsidP="00AD6E6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 получилось выполнить в течение урока?</w:t>
            </w:r>
          </w:p>
          <w:p w:rsidR="003C6035" w:rsidRPr="00704A9E" w:rsidRDefault="003C6035" w:rsidP="00AD6E6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E">
              <w:rPr>
                <w:rFonts w:ascii="Times New Roman" w:hAnsi="Times New Roman" w:cs="Times New Roman"/>
                <w:sz w:val="28"/>
                <w:szCs w:val="28"/>
              </w:rPr>
              <w:t>-Где могут пригодиться полученные знания?</w:t>
            </w:r>
          </w:p>
        </w:tc>
        <w:tc>
          <w:tcPr>
            <w:tcW w:w="4097" w:type="dxa"/>
            <w:vAlign w:val="center"/>
          </w:tcPr>
          <w:p w:rsidR="003C6035" w:rsidRDefault="003C6035" w:rsidP="00AD6E6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Отвечают</w:t>
            </w:r>
            <w:r w:rsidRPr="00AD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вопросы учителя</w:t>
            </w:r>
          </w:p>
        </w:tc>
        <w:tc>
          <w:tcPr>
            <w:tcW w:w="2762" w:type="dxa"/>
            <w:vMerge w:val="restart"/>
          </w:tcPr>
          <w:p w:rsidR="003C6035" w:rsidRDefault="003C6035" w:rsidP="003C60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</w:pPr>
          </w:p>
          <w:p w:rsidR="003C6035" w:rsidRPr="003C6035" w:rsidRDefault="003C6035" w:rsidP="003C60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  <w:t>П.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  <w:t>По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строение речевого высказывания в устной форме. Анализ и синтез информации.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К.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Умение полно и точно выражать свои мысли; учёт разных мнений.</w:t>
            </w:r>
          </w:p>
          <w:p w:rsidR="003C6035" w:rsidRPr="003C6035" w:rsidRDefault="003C6035" w:rsidP="003C603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8"/>
              </w:rPr>
            </w:pPr>
            <w:r w:rsidRPr="003C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ru-RU"/>
              </w:rPr>
              <w:t>Л. </w:t>
            </w:r>
            <w:r w:rsidRPr="003C603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bdr w:val="none" w:sz="0" w:space="0" w:color="auto" w:frame="1"/>
                <w:lang w:eastAsia="ru-RU"/>
              </w:rPr>
              <w:t> Адекватное понимание причин успеха (неуспеха) в учебной деятельности.</w:t>
            </w:r>
          </w:p>
        </w:tc>
      </w:tr>
      <w:tr w:rsidR="003C6035" w:rsidTr="00AD6E6B">
        <w:tc>
          <w:tcPr>
            <w:tcW w:w="2943" w:type="dxa"/>
            <w:vAlign w:val="center"/>
          </w:tcPr>
          <w:p w:rsidR="003C6035" w:rsidRDefault="003C6035" w:rsidP="0070323D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812" w:type="dxa"/>
          </w:tcPr>
          <w:p w:rsidR="003C6035" w:rsidRPr="00704A9E" w:rsidRDefault="003C6035" w:rsidP="00AD6E6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сети Интернет или справочной литературе информацию, при решении ещё каких задач можно использовать подобие треугольников.</w:t>
            </w:r>
          </w:p>
        </w:tc>
        <w:tc>
          <w:tcPr>
            <w:tcW w:w="4097" w:type="dxa"/>
            <w:vAlign w:val="center"/>
          </w:tcPr>
          <w:p w:rsidR="003C6035" w:rsidRDefault="003C6035" w:rsidP="00AD6E6B">
            <w:pPr>
              <w:tabs>
                <w:tab w:val="left" w:pos="711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AD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задание, обговаривают способы его представления</w:t>
            </w:r>
          </w:p>
        </w:tc>
        <w:tc>
          <w:tcPr>
            <w:tcW w:w="2762" w:type="dxa"/>
            <w:vMerge/>
          </w:tcPr>
          <w:p w:rsidR="003C6035" w:rsidRDefault="003C6035" w:rsidP="00C432A7">
            <w:pPr>
              <w:tabs>
                <w:tab w:val="left" w:pos="7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2A7" w:rsidRPr="00C432A7" w:rsidRDefault="00C432A7" w:rsidP="007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288" w:rsidRDefault="005B3288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288" w:rsidRDefault="005B3288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288" w:rsidRDefault="005B3288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5BF" w:rsidRDefault="009055BF" w:rsidP="007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55BF" w:rsidSect="00C432A7">
          <w:pgSz w:w="16838" w:h="11906" w:orient="landscape"/>
          <w:pgMar w:top="425" w:right="720" w:bottom="720" w:left="720" w:header="709" w:footer="709" w:gutter="0"/>
          <w:cols w:space="708"/>
          <w:docGrid w:linePitch="360"/>
        </w:sectPr>
      </w:pPr>
    </w:p>
    <w:p w:rsidR="00692936" w:rsidRPr="00692936" w:rsidRDefault="00692936" w:rsidP="006929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9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5B3288" w:rsidRPr="003B498B" w:rsidRDefault="00692936" w:rsidP="00704A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B498B">
        <w:rPr>
          <w:rFonts w:ascii="Times New Roman" w:hAnsi="Times New Roman" w:cs="Times New Roman"/>
          <w:b/>
          <w:sz w:val="24"/>
          <w:szCs w:val="28"/>
        </w:rPr>
        <w:t>Рабочий лист</w:t>
      </w:r>
    </w:p>
    <w:p w:rsidR="00692936" w:rsidRDefault="00692936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 ___________________________________________________________________________</w:t>
      </w:r>
      <w:r w:rsidR="009055BF">
        <w:rPr>
          <w:rFonts w:ascii="Times New Roman" w:hAnsi="Times New Roman" w:cs="Times New Roman"/>
          <w:sz w:val="24"/>
          <w:szCs w:val="28"/>
        </w:rPr>
        <w:t>________</w:t>
      </w:r>
    </w:p>
    <w:p w:rsidR="00692936" w:rsidRDefault="00692936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2936" w:rsidRDefault="004205EA" w:rsidP="00692936">
      <w:pPr>
        <w:tabs>
          <w:tab w:val="left" w:pos="711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423545</wp:posOffset>
            </wp:positionV>
            <wp:extent cx="4650740" cy="1839595"/>
            <wp:effectExtent l="19050" t="0" r="0" b="0"/>
            <wp:wrapTight wrapText="bothSides">
              <wp:wrapPolygon edited="0">
                <wp:start x="-88" y="0"/>
                <wp:lineTo x="-88" y="21473"/>
                <wp:lineTo x="21588" y="21473"/>
                <wp:lineTo x="21588" y="0"/>
                <wp:lineTo x="-88" y="0"/>
              </wp:wrapPolygon>
            </wp:wrapTight>
            <wp:docPr id="2" name="Рисунок 0" descr="2023-03-21_00-29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21_00-29-29.pn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936" w:rsidRPr="009055BF">
        <w:rPr>
          <w:rFonts w:ascii="Times New Roman" w:hAnsi="Times New Roman" w:cs="Times New Roman"/>
          <w:b/>
          <w:sz w:val="24"/>
          <w:szCs w:val="28"/>
        </w:rPr>
        <w:t>Задание 1.</w:t>
      </w:r>
      <w:r w:rsidR="00692936" w:rsidRPr="0069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все пары треугольников подобны. Подпишите, по какому  признаку подобны треугольники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равенство отношений соответствующих сторон</w:t>
      </w:r>
    </w:p>
    <w:p w:rsidR="00692936" w:rsidRDefault="003B005C" w:rsidP="00692936">
      <w:pPr>
        <w:tabs>
          <w:tab w:val="left" w:pos="711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margin-left:578.55pt;margin-top:166.65pt;width:96pt;height:39.45pt;z-index:251659264">
            <v:textbox>
              <w:txbxContent>
                <w:p w:rsidR="009055BF" w:rsidRDefault="009055BF" w:rsidP="009055B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9055BF" w:rsidRPr="009055BF" w:rsidRDefault="009055BF" w:rsidP="009055B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055BF">
                    <w:rPr>
                      <w:rFonts w:ascii="Times New Roman" w:hAnsi="Times New Roman" w:cs="Times New Roman"/>
                      <w:b/>
                      <w:sz w:val="24"/>
                    </w:rPr>
                    <w:t>Отметка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:____</w:t>
                  </w:r>
                </w:p>
              </w:txbxContent>
            </v:textbox>
          </v:rect>
        </w:pict>
      </w: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005C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00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margin-left:-7.7pt;margin-top:11.45pt;width:458.55pt;height:72.2pt;z-index:251658240">
            <v:textbox>
              <w:txbxContent>
                <w:p w:rsidR="009055BF" w:rsidRPr="009055BF" w:rsidRDefault="009055BF">
                  <w:pPr>
                    <w:rPr>
                      <w:rFonts w:ascii="Times New Roman" w:hAnsi="Times New Roman" w:cs="Times New Roman"/>
                    </w:rPr>
                  </w:pPr>
                  <w:r w:rsidRPr="009055BF">
                    <w:rPr>
                      <w:rFonts w:ascii="Times New Roman" w:hAnsi="Times New Roman" w:cs="Times New Roman"/>
                    </w:rPr>
                    <w:t>Место для ответа.</w:t>
                  </w:r>
                </w:p>
                <w:p w:rsidR="004205EA" w:rsidRDefault="009055BF" w:rsidP="00905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55BF">
                    <w:rPr>
                      <w:rFonts w:ascii="Times New Roman" w:hAnsi="Times New Roman" w:cs="Times New Roman"/>
                    </w:rPr>
                    <w:t>А)____________________________________</w:t>
                  </w:r>
                  <w:r w:rsidR="004205EA">
                    <w:rPr>
                      <w:rFonts w:ascii="Times New Roman" w:hAnsi="Times New Roman" w:cs="Times New Roman"/>
                    </w:rPr>
                    <w:t>________________________________</w:t>
                  </w:r>
                  <w:r w:rsidRPr="009055BF"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9055BF" w:rsidRPr="009055BF" w:rsidRDefault="009055BF" w:rsidP="00905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55BF">
                    <w:rPr>
                      <w:rFonts w:ascii="Times New Roman" w:hAnsi="Times New Roman" w:cs="Times New Roman"/>
                    </w:rPr>
                    <w:t>Б) ________________</w:t>
                  </w:r>
                  <w:r>
                    <w:rPr>
                      <w:rFonts w:ascii="Times New Roman" w:hAnsi="Times New Roman" w:cs="Times New Roman"/>
                    </w:rPr>
                    <w:t>__________</w:t>
                  </w:r>
                  <w:r w:rsidR="004205EA"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9055BF" w:rsidRPr="009055BF" w:rsidRDefault="009055BF" w:rsidP="00905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55BF">
                    <w:rPr>
                      <w:rFonts w:ascii="Times New Roman" w:hAnsi="Times New Roman" w:cs="Times New Roman"/>
                    </w:rPr>
                    <w:t>В)________________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  <w:r w:rsidR="004205EA">
                    <w:rPr>
                      <w:rFonts w:ascii="Times New Roman" w:hAnsi="Times New Roman" w:cs="Times New Roman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</w:txbxContent>
            </v:textbox>
          </v:rect>
        </w:pict>
      </w: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005C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00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8" style="position:absolute;margin-left:461.15pt;margin-top:9.45pt;width:88.2pt;height:42pt;z-index:251660288">
            <v:textbox>
              <w:txbxContent>
                <w:p w:rsidR="009055BF" w:rsidRDefault="009055BF" w:rsidP="009055B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9055BF" w:rsidRPr="009055BF" w:rsidRDefault="009055BF" w:rsidP="009055B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055BF">
                    <w:rPr>
                      <w:rFonts w:ascii="Times New Roman" w:hAnsi="Times New Roman" w:cs="Times New Roman"/>
                      <w:b/>
                      <w:sz w:val="24"/>
                    </w:rPr>
                    <w:t>Оценка_______</w:t>
                  </w:r>
                </w:p>
              </w:txbxContent>
            </v:textbox>
          </v:rect>
        </w:pict>
      </w: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498B" w:rsidRDefault="003B498B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2936" w:rsidRDefault="009055BF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Критерии оценивания: «5» -нет ошибок, «4» - 1 ошибка, «3» - 2 ошибки, «2» - более 2 ошибок            </w:t>
      </w:r>
    </w:p>
    <w:p w:rsidR="00692936" w:rsidRDefault="00692936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055BF" w:rsidRDefault="009055BF" w:rsidP="0070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055BF">
        <w:rPr>
          <w:rFonts w:ascii="Times New Roman" w:hAnsi="Times New Roman" w:cs="Times New Roman"/>
          <w:b/>
          <w:sz w:val="24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9055BF" w:rsidRDefault="009055BF" w:rsidP="009055BF">
      <w:pPr>
        <w:rPr>
          <w:rFonts w:ascii="Times New Roman" w:hAnsi="Times New Roman" w:cs="Times New Roman"/>
          <w:sz w:val="24"/>
          <w:szCs w:val="28"/>
        </w:rPr>
      </w:pPr>
    </w:p>
    <w:p w:rsidR="009055BF" w:rsidRDefault="009055BF" w:rsidP="009055BF">
      <w:pPr>
        <w:rPr>
          <w:rFonts w:ascii="Times New Roman" w:hAnsi="Times New Roman" w:cs="Times New Roman"/>
          <w:sz w:val="24"/>
          <w:szCs w:val="28"/>
        </w:rPr>
      </w:pPr>
      <w:r w:rsidRPr="009055BF">
        <w:rPr>
          <w:rFonts w:ascii="Times New Roman" w:hAnsi="Times New Roman" w:cs="Times New Roman"/>
          <w:b/>
          <w:sz w:val="24"/>
          <w:szCs w:val="28"/>
        </w:rPr>
        <w:t>Задание 2.</w:t>
      </w:r>
      <w:r>
        <w:rPr>
          <w:rFonts w:ascii="Times New Roman" w:hAnsi="Times New Roman" w:cs="Times New Roman"/>
          <w:sz w:val="24"/>
          <w:szCs w:val="28"/>
        </w:rPr>
        <w:t xml:space="preserve"> Определение высоты фонарного столба (пользуйтесь рисунком со слайда)</w:t>
      </w:r>
    </w:p>
    <w:p w:rsidR="009055BF" w:rsidRDefault="009055BF" w:rsidP="009055B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Решение:</w:t>
      </w:r>
    </w:p>
    <w:p w:rsidR="007F134D" w:rsidRDefault="007F134D" w:rsidP="009055BF">
      <w:pPr>
        <w:rPr>
          <w:rFonts w:ascii="Times New Roman" w:hAnsi="Times New Roman" w:cs="Times New Roman"/>
          <w:sz w:val="24"/>
          <w:szCs w:val="28"/>
        </w:rPr>
      </w:pPr>
    </w:p>
    <w:p w:rsidR="007F134D" w:rsidRDefault="007F134D" w:rsidP="009055BF">
      <w:pPr>
        <w:rPr>
          <w:rFonts w:ascii="Times New Roman" w:hAnsi="Times New Roman" w:cs="Times New Roman"/>
          <w:sz w:val="24"/>
          <w:szCs w:val="28"/>
        </w:rPr>
      </w:pPr>
    </w:p>
    <w:p w:rsidR="007F134D" w:rsidRDefault="007F134D" w:rsidP="009055BF">
      <w:pPr>
        <w:rPr>
          <w:rFonts w:ascii="Times New Roman" w:hAnsi="Times New Roman" w:cs="Times New Roman"/>
          <w:sz w:val="24"/>
          <w:szCs w:val="28"/>
        </w:rPr>
      </w:pPr>
    </w:p>
    <w:p w:rsidR="007F134D" w:rsidRDefault="007F134D" w:rsidP="009055BF">
      <w:pPr>
        <w:rPr>
          <w:rFonts w:ascii="Times New Roman" w:hAnsi="Times New Roman" w:cs="Times New Roman"/>
          <w:sz w:val="24"/>
          <w:szCs w:val="28"/>
        </w:rPr>
      </w:pPr>
      <w:r w:rsidRPr="009055BF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055B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Практическая работа.</w:t>
      </w:r>
    </w:p>
    <w:p w:rsidR="007F134D" w:rsidRDefault="007F134D" w:rsidP="007F1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Высота стены на фото равно _______________________</w:t>
      </w:r>
    </w:p>
    <w:p w:rsidR="007F134D" w:rsidRDefault="007F134D" w:rsidP="007F1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Расстояние от стены до человека на фото равно_____________________</w:t>
      </w:r>
    </w:p>
    <w:p w:rsidR="007F134D" w:rsidRDefault="007F134D" w:rsidP="007F1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Расстояние от стены до человека в реальности равно _______________________</w:t>
      </w:r>
    </w:p>
    <w:p w:rsidR="007F134D" w:rsidRDefault="007F134D" w:rsidP="007F1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Составляем пропорцию:</w:t>
      </w:r>
    </w:p>
    <w:p w:rsidR="007F134D" w:rsidRDefault="007F134D" w:rsidP="007F134D">
      <w:pPr>
        <w:rPr>
          <w:rFonts w:ascii="Times New Roman" w:hAnsi="Times New Roman" w:cs="Times New Roman"/>
          <w:sz w:val="24"/>
          <w:szCs w:val="28"/>
        </w:rPr>
      </w:pPr>
    </w:p>
    <w:p w:rsidR="007F134D" w:rsidRDefault="003B005C" w:rsidP="007F134D">
      <w:pPr>
        <w:tabs>
          <w:tab w:val="left" w:pos="761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29" style="position:absolute;margin-left:393.4pt;margin-top:11.05pt;width:127.7pt;height:42pt;z-index:251661312">
            <v:textbox>
              <w:txbxContent>
                <w:p w:rsidR="007F134D" w:rsidRDefault="007F134D" w:rsidP="007F13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F134D" w:rsidRPr="009055BF" w:rsidRDefault="007F134D" w:rsidP="007F13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055BF">
                    <w:rPr>
                      <w:rFonts w:ascii="Times New Roman" w:hAnsi="Times New Roman" w:cs="Times New Roman"/>
                      <w:b/>
                      <w:sz w:val="24"/>
                    </w:rPr>
                    <w:t>Оценка_______</w:t>
                  </w:r>
                </w:p>
              </w:txbxContent>
            </v:textbox>
          </v:rect>
        </w:pict>
      </w:r>
      <w:r w:rsidR="007F134D">
        <w:rPr>
          <w:rFonts w:ascii="Times New Roman" w:hAnsi="Times New Roman" w:cs="Times New Roman"/>
          <w:sz w:val="24"/>
          <w:szCs w:val="28"/>
        </w:rPr>
        <w:tab/>
      </w:r>
    </w:p>
    <w:p w:rsidR="007F134D" w:rsidRDefault="007F134D" w:rsidP="007F134D">
      <w:pPr>
        <w:rPr>
          <w:rFonts w:ascii="Times New Roman" w:hAnsi="Times New Roman" w:cs="Times New Roman"/>
          <w:sz w:val="24"/>
          <w:szCs w:val="28"/>
        </w:rPr>
      </w:pPr>
    </w:p>
    <w:p w:rsidR="007F134D" w:rsidRDefault="007F134D" w:rsidP="007F13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Ответ:_____________</w:t>
      </w:r>
    </w:p>
    <w:p w:rsidR="007F134D" w:rsidRDefault="007F134D" w:rsidP="007F13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Критерии оценивания: «5» -составлена пропорция и верно высчитан ответ, «4» - при решении пропорции допущена одна вычислительная ошибка, «3» -составлена пропорция, вычисления отсутствуют , «2» - практическая работа не выполнена</w:t>
      </w:r>
    </w:p>
    <w:p w:rsidR="007F134D" w:rsidRDefault="003B005C" w:rsidP="007F134D">
      <w:pPr>
        <w:rPr>
          <w:rFonts w:ascii="Times New Roman" w:hAnsi="Times New Roman" w:cs="Times New Roman"/>
          <w:sz w:val="24"/>
          <w:szCs w:val="28"/>
        </w:rPr>
      </w:pPr>
      <w:r w:rsidRPr="003B005C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pict>
          <v:rect id="_x0000_s1030" style="position:absolute;margin-left:84pt;margin-top:16.3pt;width:26.55pt;height:19.7pt;z-index:251663360" stroked="f">
            <v:textbox>
              <w:txbxContent>
                <w:p w:rsidR="00D9289C" w:rsidRDefault="00D9289C">
                  <w:r w:rsidRPr="00D9289C">
                    <w:rPr>
                      <w:sz w:val="32"/>
                    </w:rPr>
                    <w:t>1</w:t>
                  </w:r>
                  <w:r>
                    <w:t>.</w:t>
                  </w:r>
                </w:p>
              </w:txbxContent>
            </v:textbox>
          </v:rect>
        </w:pict>
      </w:r>
      <w:r w:rsidR="00C3512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239395</wp:posOffset>
            </wp:positionV>
            <wp:extent cx="3884295" cy="2187575"/>
            <wp:effectExtent l="19050" t="0" r="1905" b="0"/>
            <wp:wrapTight wrapText="bothSides">
              <wp:wrapPolygon edited="0">
                <wp:start x="-106" y="0"/>
                <wp:lineTo x="-106" y="21443"/>
                <wp:lineTo x="21611" y="21443"/>
                <wp:lineTo x="21611" y="0"/>
                <wp:lineTo x="-10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4D" w:rsidRPr="009055BF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F134D">
        <w:rPr>
          <w:rFonts w:ascii="Times New Roman" w:hAnsi="Times New Roman" w:cs="Times New Roman"/>
          <w:b/>
          <w:sz w:val="24"/>
          <w:szCs w:val="28"/>
        </w:rPr>
        <w:t>4</w:t>
      </w:r>
      <w:r w:rsidR="007F134D" w:rsidRPr="009055BF">
        <w:rPr>
          <w:rFonts w:ascii="Times New Roman" w:hAnsi="Times New Roman" w:cs="Times New Roman"/>
          <w:b/>
          <w:sz w:val="24"/>
          <w:szCs w:val="28"/>
        </w:rPr>
        <w:t>.</w:t>
      </w:r>
      <w:r w:rsidR="007F134D">
        <w:rPr>
          <w:rFonts w:ascii="Times New Roman" w:hAnsi="Times New Roman" w:cs="Times New Roman"/>
          <w:sz w:val="24"/>
          <w:szCs w:val="28"/>
        </w:rPr>
        <w:t xml:space="preserve"> Самостоятельная работа</w:t>
      </w:r>
    </w:p>
    <w:p w:rsidR="007F134D" w:rsidRDefault="007F134D" w:rsidP="007F13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9289C" w:rsidRDefault="00D9289C" w:rsidP="007F134D">
      <w:pPr>
        <w:rPr>
          <w:rFonts w:ascii="Times New Roman" w:hAnsi="Times New Roman" w:cs="Times New Roman"/>
          <w:sz w:val="24"/>
          <w:szCs w:val="28"/>
        </w:rPr>
      </w:pPr>
    </w:p>
    <w:p w:rsidR="00D9289C" w:rsidRDefault="00D9289C" w:rsidP="007F134D">
      <w:pPr>
        <w:rPr>
          <w:rFonts w:ascii="Times New Roman" w:hAnsi="Times New Roman" w:cs="Times New Roman"/>
          <w:sz w:val="24"/>
          <w:szCs w:val="28"/>
        </w:rPr>
      </w:pPr>
    </w:p>
    <w:p w:rsidR="00D9289C" w:rsidRDefault="00D9289C" w:rsidP="007F134D">
      <w:pPr>
        <w:rPr>
          <w:rFonts w:ascii="Times New Roman" w:hAnsi="Times New Roman" w:cs="Times New Roman"/>
          <w:sz w:val="24"/>
          <w:szCs w:val="28"/>
        </w:rPr>
      </w:pPr>
    </w:p>
    <w:p w:rsidR="00D9289C" w:rsidRDefault="00D9289C" w:rsidP="007F134D">
      <w:pPr>
        <w:rPr>
          <w:rFonts w:ascii="Times New Roman" w:hAnsi="Times New Roman" w:cs="Times New Roman"/>
          <w:sz w:val="24"/>
          <w:szCs w:val="28"/>
        </w:rPr>
      </w:pPr>
    </w:p>
    <w:p w:rsidR="00D9289C" w:rsidRDefault="00D9289C" w:rsidP="007F134D">
      <w:pPr>
        <w:rPr>
          <w:rFonts w:ascii="Times New Roman" w:hAnsi="Times New Roman" w:cs="Times New Roman"/>
          <w:sz w:val="24"/>
          <w:szCs w:val="28"/>
        </w:rPr>
      </w:pPr>
    </w:p>
    <w:p w:rsidR="00D9289C" w:rsidRDefault="00D9289C" w:rsidP="007F134D">
      <w:pPr>
        <w:rPr>
          <w:rFonts w:ascii="Times New Roman" w:hAnsi="Times New Roman" w:cs="Times New Roman"/>
          <w:sz w:val="24"/>
          <w:szCs w:val="28"/>
        </w:rPr>
      </w:pPr>
    </w:p>
    <w:p w:rsidR="00D9289C" w:rsidRDefault="00D9289C" w:rsidP="007F13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Решение:</w:t>
      </w:r>
    </w:p>
    <w:p w:rsidR="00C35125" w:rsidRDefault="00C35125" w:rsidP="007F134D">
      <w:pPr>
        <w:rPr>
          <w:rFonts w:ascii="Times New Roman" w:hAnsi="Times New Roman" w:cs="Times New Roman"/>
          <w:sz w:val="24"/>
          <w:szCs w:val="28"/>
        </w:rPr>
      </w:pPr>
    </w:p>
    <w:p w:rsidR="00C35125" w:rsidRDefault="00C35125" w:rsidP="007F134D">
      <w:pPr>
        <w:rPr>
          <w:rFonts w:ascii="Times New Roman" w:hAnsi="Times New Roman" w:cs="Times New Roman"/>
          <w:sz w:val="24"/>
          <w:szCs w:val="28"/>
        </w:rPr>
      </w:pPr>
    </w:p>
    <w:p w:rsidR="00C35125" w:rsidRDefault="00C35125" w:rsidP="007F134D">
      <w:pPr>
        <w:rPr>
          <w:rFonts w:ascii="Times New Roman" w:hAnsi="Times New Roman" w:cs="Times New Roman"/>
          <w:sz w:val="24"/>
          <w:szCs w:val="28"/>
        </w:rPr>
      </w:pPr>
    </w:p>
    <w:p w:rsidR="00C35125" w:rsidRDefault="00C35125" w:rsidP="007F134D">
      <w:pPr>
        <w:rPr>
          <w:rFonts w:ascii="Times New Roman" w:hAnsi="Times New Roman" w:cs="Times New Roman"/>
          <w:sz w:val="24"/>
          <w:szCs w:val="28"/>
        </w:rPr>
      </w:pPr>
    </w:p>
    <w:p w:rsidR="00C35125" w:rsidRDefault="00C35125" w:rsidP="007F134D">
      <w:pPr>
        <w:rPr>
          <w:rFonts w:ascii="Times New Roman" w:hAnsi="Times New Roman" w:cs="Times New Roman"/>
          <w:sz w:val="24"/>
          <w:szCs w:val="28"/>
        </w:rPr>
      </w:pPr>
    </w:p>
    <w:p w:rsidR="00C35125" w:rsidRDefault="0061278C" w:rsidP="007F13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296545</wp:posOffset>
            </wp:positionV>
            <wp:extent cx="1842135" cy="1558290"/>
            <wp:effectExtent l="19050" t="0" r="5715" b="0"/>
            <wp:wrapTight wrapText="bothSides">
              <wp:wrapPolygon edited="0">
                <wp:start x="-223" y="0"/>
                <wp:lineTo x="-223" y="21389"/>
                <wp:lineTo x="21667" y="21389"/>
                <wp:lineTo x="21667" y="0"/>
                <wp:lineTo x="-223" y="0"/>
              </wp:wrapPolygon>
            </wp:wrapTight>
            <wp:docPr id="4" name="Рисунок 3" descr="11-4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44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125" w:rsidRDefault="00C35125" w:rsidP="007F134D">
      <w:pPr>
        <w:rPr>
          <w:rFonts w:ascii="Times New Roman" w:hAnsi="Times New Roman" w:cs="Times New Roman"/>
          <w:sz w:val="32"/>
          <w:szCs w:val="28"/>
        </w:rPr>
      </w:pPr>
      <w:r w:rsidRPr="00C35125">
        <w:rPr>
          <w:rFonts w:ascii="Times New Roman" w:hAnsi="Times New Roman" w:cs="Times New Roman"/>
          <w:color w:val="000000"/>
          <w:sz w:val="28"/>
          <w:shd w:val="clear" w:color="auto" w:fill="FFFFFF"/>
        </w:rPr>
        <w:t>2. Длина тени фабричной трубы равна 36 м; в то же время вертикально воткнутый в землю кол высотой 2 м дает тень длиной 1,6 м. Найдите высоту трубы.</w:t>
      </w:r>
    </w:p>
    <w:p w:rsidR="00C35125" w:rsidRDefault="003927CF" w:rsidP="00C351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</w:t>
      </w:r>
      <w:r w:rsidR="00C35125" w:rsidRPr="00C35125">
        <w:rPr>
          <w:rFonts w:ascii="Times New Roman" w:hAnsi="Times New Roman" w:cs="Times New Roman"/>
          <w:sz w:val="24"/>
          <w:szCs w:val="28"/>
        </w:rPr>
        <w:t>:</w:t>
      </w:r>
    </w:p>
    <w:p w:rsidR="00C35125" w:rsidRPr="00C35125" w:rsidRDefault="00C35125" w:rsidP="00C35125">
      <w:pPr>
        <w:rPr>
          <w:rFonts w:ascii="Times New Roman" w:hAnsi="Times New Roman" w:cs="Times New Roman"/>
          <w:sz w:val="24"/>
          <w:szCs w:val="28"/>
        </w:rPr>
      </w:pPr>
    </w:p>
    <w:p w:rsidR="00C35125" w:rsidRPr="00C35125" w:rsidRDefault="003B005C" w:rsidP="00C35125">
      <w:pPr>
        <w:tabs>
          <w:tab w:val="left" w:pos="870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31" style="position:absolute;margin-left:405.4pt;margin-top:40.75pt;width:127.7pt;height:42pt;z-index:251664384">
            <v:textbox>
              <w:txbxContent>
                <w:p w:rsidR="00C35125" w:rsidRDefault="00C35125" w:rsidP="00C351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C35125" w:rsidRPr="009055BF" w:rsidRDefault="00C35125" w:rsidP="00C351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055BF">
                    <w:rPr>
                      <w:rFonts w:ascii="Times New Roman" w:hAnsi="Times New Roman" w:cs="Times New Roman"/>
                      <w:b/>
                      <w:sz w:val="24"/>
                    </w:rPr>
                    <w:t>Оценка_______</w:t>
                  </w:r>
                </w:p>
              </w:txbxContent>
            </v:textbox>
          </v:rect>
        </w:pict>
      </w:r>
      <w:r w:rsidR="00C35125">
        <w:rPr>
          <w:rFonts w:ascii="Times New Roman" w:hAnsi="Times New Roman" w:cs="Times New Roman"/>
          <w:sz w:val="24"/>
          <w:szCs w:val="28"/>
        </w:rPr>
        <w:tab/>
      </w:r>
    </w:p>
    <w:p w:rsidR="00C35125" w:rsidRPr="00C35125" w:rsidRDefault="00C35125" w:rsidP="00C35125">
      <w:pPr>
        <w:rPr>
          <w:rFonts w:ascii="Times New Roman" w:hAnsi="Times New Roman" w:cs="Times New Roman"/>
          <w:sz w:val="24"/>
          <w:szCs w:val="28"/>
        </w:rPr>
      </w:pPr>
    </w:p>
    <w:p w:rsidR="00C35125" w:rsidRPr="00C35125" w:rsidRDefault="00C35125" w:rsidP="00C35125">
      <w:pPr>
        <w:rPr>
          <w:rFonts w:ascii="Times New Roman" w:hAnsi="Times New Roman" w:cs="Times New Roman"/>
          <w:sz w:val="24"/>
          <w:szCs w:val="28"/>
        </w:rPr>
      </w:pPr>
    </w:p>
    <w:p w:rsidR="00C35125" w:rsidRPr="00C35125" w:rsidRDefault="00C35125" w:rsidP="00C35125">
      <w:pPr>
        <w:rPr>
          <w:rFonts w:ascii="Times New Roman" w:hAnsi="Times New Roman" w:cs="Times New Roman"/>
          <w:sz w:val="24"/>
          <w:szCs w:val="28"/>
        </w:rPr>
      </w:pPr>
    </w:p>
    <w:p w:rsidR="00C35125" w:rsidRDefault="00C35125" w:rsidP="00C351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Критерии оценивания: «5» -верно решены 2 задачи, «4» - верно решена 1 задача, «3» -при решении допущены вычислительные ошибки , «2» - задачи не решены</w:t>
      </w:r>
    </w:p>
    <w:p w:rsidR="00C35125" w:rsidRDefault="003B005C" w:rsidP="00C351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32" style="position:absolute;margin-left:151.7pt;margin-top:5.25pt;width:219.4pt;height:42pt;z-index:251665408">
            <v:textbox>
              <w:txbxContent>
                <w:p w:rsidR="00C35125" w:rsidRDefault="00C35125" w:rsidP="00C351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C35125" w:rsidRPr="009055BF" w:rsidRDefault="00C35125" w:rsidP="00C351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055BF">
                    <w:rPr>
                      <w:rFonts w:ascii="Times New Roman" w:hAnsi="Times New Roman" w:cs="Times New Roman"/>
                      <w:b/>
                      <w:sz w:val="24"/>
                    </w:rPr>
                    <w:t>Оценка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за работу на уроке</w:t>
                  </w:r>
                  <w:r w:rsidRPr="009055BF">
                    <w:rPr>
                      <w:rFonts w:ascii="Times New Roman" w:hAnsi="Times New Roman" w:cs="Times New Roman"/>
                      <w:b/>
                      <w:sz w:val="24"/>
                    </w:rPr>
                    <w:t>_______</w:t>
                  </w:r>
                </w:p>
              </w:txbxContent>
            </v:textbox>
          </v:rect>
        </w:pict>
      </w:r>
    </w:p>
    <w:p w:rsidR="00C35125" w:rsidRDefault="00C35125" w:rsidP="00C35125">
      <w:pPr>
        <w:rPr>
          <w:rFonts w:ascii="Times New Roman" w:hAnsi="Times New Roman" w:cs="Times New Roman"/>
          <w:sz w:val="24"/>
          <w:szCs w:val="28"/>
        </w:rPr>
      </w:pPr>
    </w:p>
    <w:p w:rsidR="003927CF" w:rsidRDefault="003927CF" w:rsidP="00C3512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927CF" w:rsidRDefault="003927CF" w:rsidP="00C3512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927CF" w:rsidRDefault="003927CF" w:rsidP="00C3512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35125" w:rsidRPr="00C35125" w:rsidRDefault="00C35125" w:rsidP="00C35125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C35125">
        <w:rPr>
          <w:rFonts w:ascii="Times New Roman" w:hAnsi="Times New Roman" w:cs="Times New Roman"/>
          <w:b/>
          <w:sz w:val="24"/>
          <w:szCs w:val="28"/>
        </w:rPr>
        <w:lastRenderedPageBreak/>
        <w:t>Приложение 2.</w:t>
      </w:r>
    </w:p>
    <w:p w:rsidR="00C35125" w:rsidRPr="0061278C" w:rsidRDefault="003B005C" w:rsidP="00C35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28"/>
              </w:rPr>
              <m:t>АВ</m:t>
            </m:r>
          </m:num>
          <m:den>
            <m:r>
              <w:rPr>
                <w:rFonts w:ascii="Cambria Math" w:hAnsi="Times New Roman" w:cs="Times New Roman"/>
                <w:sz w:val="36"/>
                <w:szCs w:val="28"/>
              </w:rPr>
              <m:t>ДЕ</m:t>
            </m:r>
          </m:den>
        </m:f>
        <m:r>
          <w:rPr>
            <w:rFonts w:ascii="Cambria Math" w:hAnsi="Times New Roman" w:cs="Times New Roman"/>
            <w:sz w:val="36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28"/>
              </w:rPr>
              <m:t>ВС</m:t>
            </m:r>
          </m:num>
          <m:den>
            <m:r>
              <w:rPr>
                <w:rFonts w:ascii="Cambria Math" w:hAnsi="Times New Roman" w:cs="Times New Roman"/>
                <w:sz w:val="36"/>
                <w:szCs w:val="28"/>
              </w:rPr>
              <m:t>СД</m:t>
            </m:r>
          </m:den>
        </m:f>
      </m:oMath>
      <w:r w:rsidR="00C35125">
        <w:rPr>
          <w:rFonts w:ascii="Times New Roman" w:eastAsiaTheme="minorEastAsia" w:hAnsi="Times New Roman" w:cs="Times New Roman"/>
          <w:sz w:val="36"/>
          <w:szCs w:val="28"/>
        </w:rPr>
        <w:t xml:space="preserve">; 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28"/>
              </w:rPr>
              <m:t>АВ</m:t>
            </m:r>
          </m:num>
          <m:den>
            <m:r>
              <w:rPr>
                <w:rFonts w:ascii="Cambria Math" w:hAnsi="Times New Roman" w:cs="Times New Roman"/>
                <w:sz w:val="36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36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36"/>
                <w:szCs w:val="28"/>
              </w:rPr>
              <m:t>1</m:t>
            </m:r>
          </m:den>
        </m:f>
      </m:oMath>
      <w:r w:rsidR="00C35125">
        <w:rPr>
          <w:rFonts w:ascii="Times New Roman" w:eastAsiaTheme="minorEastAsia" w:hAnsi="Times New Roman" w:cs="Times New Roman"/>
          <w:sz w:val="36"/>
          <w:szCs w:val="28"/>
        </w:rPr>
        <w:t>;   АВ=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10*10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=100</m:t>
        </m:r>
      </m:oMath>
    </w:p>
    <w:p w:rsidR="0061278C" w:rsidRPr="0061278C" w:rsidRDefault="0061278C" w:rsidP="0061278C">
      <w:pPr>
        <w:pStyle w:val="a3"/>
        <w:rPr>
          <w:rFonts w:ascii="Times New Roman" w:eastAsiaTheme="minorEastAsia" w:hAnsi="Times New Roman" w:cs="Times New Roman"/>
          <w:sz w:val="36"/>
          <w:szCs w:val="28"/>
        </w:rPr>
      </w:pPr>
      <w:r>
        <w:rPr>
          <w:rFonts w:ascii="Times New Roman" w:eastAsiaTheme="minorEastAsia" w:hAnsi="Times New Roman" w:cs="Times New Roman"/>
          <w:sz w:val="36"/>
          <w:szCs w:val="28"/>
        </w:rPr>
        <w:t>Ответ: 100 метров</w:t>
      </w:r>
    </w:p>
    <w:p w:rsidR="0061278C" w:rsidRPr="0061278C" w:rsidRDefault="0061278C" w:rsidP="0061278C">
      <w:pPr>
        <w:pStyle w:val="a3"/>
        <w:rPr>
          <w:rFonts w:ascii="Times New Roman" w:eastAsiaTheme="minorEastAsia" w:hAnsi="Times New Roman" w:cs="Times New Roman"/>
          <w:sz w:val="36"/>
          <w:szCs w:val="28"/>
        </w:rPr>
      </w:pPr>
    </w:p>
    <w:p w:rsidR="0061278C" w:rsidRDefault="003B005C" w:rsidP="00C35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28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36"/>
                <w:szCs w:val="28"/>
              </w:rPr>
              <m:t>1,6</m:t>
            </m:r>
          </m:den>
        </m:f>
        <m:r>
          <w:rPr>
            <w:rFonts w:ascii="Cambria Math" w:hAnsi="Times New Roman" w:cs="Times New Roman"/>
            <w:sz w:val="36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36"/>
                <w:szCs w:val="28"/>
              </w:rPr>
              <m:t>2</m:t>
            </m:r>
          </m:den>
        </m:f>
      </m:oMath>
      <w:r w:rsidR="0061278C">
        <w:rPr>
          <w:rFonts w:ascii="Times New Roman" w:eastAsiaTheme="minorEastAsia" w:hAnsi="Times New Roman" w:cs="Times New Roman"/>
          <w:sz w:val="36"/>
          <w:szCs w:val="28"/>
        </w:rPr>
        <w:t xml:space="preserve">;  </w:t>
      </w:r>
      <w:proofErr w:type="spellStart"/>
      <w:r w:rsidR="0061278C">
        <w:rPr>
          <w:rFonts w:ascii="Times New Roman" w:eastAsiaTheme="minorEastAsia" w:hAnsi="Times New Roman" w:cs="Times New Roman"/>
          <w:sz w:val="36"/>
          <w:szCs w:val="28"/>
        </w:rPr>
        <w:t>х=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36*2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1,6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360*2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=45</m:t>
        </m:r>
      </m:oMath>
      <w:r w:rsidR="0061278C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</w:p>
    <w:p w:rsidR="0061278C" w:rsidRPr="0061278C" w:rsidRDefault="0061278C" w:rsidP="0061278C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36"/>
          <w:szCs w:val="28"/>
        </w:rPr>
      </w:pPr>
      <w:r>
        <w:rPr>
          <w:rFonts w:ascii="Times New Roman" w:eastAsiaTheme="minorEastAsia" w:hAnsi="Times New Roman" w:cs="Times New Roman"/>
          <w:sz w:val="36"/>
          <w:szCs w:val="28"/>
        </w:rPr>
        <w:t>Ответ: 45 метров</w:t>
      </w:r>
    </w:p>
    <w:p w:rsidR="007B5F27" w:rsidRDefault="007B5F27" w:rsidP="0061278C">
      <w:pPr>
        <w:ind w:firstLine="708"/>
      </w:pPr>
    </w:p>
    <w:p w:rsidR="007B5F27" w:rsidRPr="007B5F27" w:rsidRDefault="007B5F27" w:rsidP="007B5F27"/>
    <w:p w:rsidR="007B5F27" w:rsidRPr="007B5F27" w:rsidRDefault="007B5F27" w:rsidP="007B5F27"/>
    <w:p w:rsidR="007B5F27" w:rsidRPr="007B5F27" w:rsidRDefault="007B5F27" w:rsidP="007B5F27"/>
    <w:p w:rsidR="007B5F27" w:rsidRDefault="007B5F27" w:rsidP="007B5F27"/>
    <w:sectPr w:rsidR="007B5F27" w:rsidSect="009055BF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84" w:rsidRDefault="00D95984" w:rsidP="00C35125">
      <w:pPr>
        <w:spacing w:after="0" w:line="240" w:lineRule="auto"/>
      </w:pPr>
      <w:r>
        <w:separator/>
      </w:r>
    </w:p>
  </w:endnote>
  <w:endnote w:type="continuationSeparator" w:id="0">
    <w:p w:rsidR="00D95984" w:rsidRDefault="00D95984" w:rsidP="00C3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84" w:rsidRDefault="00D95984" w:rsidP="00C35125">
      <w:pPr>
        <w:spacing w:after="0" w:line="240" w:lineRule="auto"/>
      </w:pPr>
      <w:r>
        <w:separator/>
      </w:r>
    </w:p>
  </w:footnote>
  <w:footnote w:type="continuationSeparator" w:id="0">
    <w:p w:rsidR="00D95984" w:rsidRDefault="00D95984" w:rsidP="00C3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1D6"/>
    <w:multiLevelType w:val="hybridMultilevel"/>
    <w:tmpl w:val="539E4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75A"/>
    <w:multiLevelType w:val="hybridMultilevel"/>
    <w:tmpl w:val="24566842"/>
    <w:lvl w:ilvl="0" w:tplc="386C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6E43"/>
    <w:multiLevelType w:val="hybridMultilevel"/>
    <w:tmpl w:val="289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2BEF"/>
    <w:multiLevelType w:val="hybridMultilevel"/>
    <w:tmpl w:val="7E502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1C30"/>
    <w:multiLevelType w:val="hybridMultilevel"/>
    <w:tmpl w:val="1C10D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4560D"/>
    <w:multiLevelType w:val="hybridMultilevel"/>
    <w:tmpl w:val="99E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15"/>
    <w:rsid w:val="000E1A39"/>
    <w:rsid w:val="001C2C71"/>
    <w:rsid w:val="001C4727"/>
    <w:rsid w:val="0029612B"/>
    <w:rsid w:val="002F0031"/>
    <w:rsid w:val="00363348"/>
    <w:rsid w:val="003927CF"/>
    <w:rsid w:val="003B005C"/>
    <w:rsid w:val="003B498B"/>
    <w:rsid w:val="003C6035"/>
    <w:rsid w:val="004205EA"/>
    <w:rsid w:val="00490C1D"/>
    <w:rsid w:val="005B3288"/>
    <w:rsid w:val="0061278C"/>
    <w:rsid w:val="00692936"/>
    <w:rsid w:val="0070323D"/>
    <w:rsid w:val="00704A9E"/>
    <w:rsid w:val="007810AC"/>
    <w:rsid w:val="007A4230"/>
    <w:rsid w:val="007B5F27"/>
    <w:rsid w:val="007F134D"/>
    <w:rsid w:val="00847F15"/>
    <w:rsid w:val="00850831"/>
    <w:rsid w:val="009055BF"/>
    <w:rsid w:val="009111E0"/>
    <w:rsid w:val="009111E9"/>
    <w:rsid w:val="00993A6B"/>
    <w:rsid w:val="00A058B5"/>
    <w:rsid w:val="00A412E9"/>
    <w:rsid w:val="00A8673A"/>
    <w:rsid w:val="00AD6E6B"/>
    <w:rsid w:val="00B510B7"/>
    <w:rsid w:val="00C35125"/>
    <w:rsid w:val="00C432A7"/>
    <w:rsid w:val="00C54F83"/>
    <w:rsid w:val="00CB3F1E"/>
    <w:rsid w:val="00D42906"/>
    <w:rsid w:val="00D9289C"/>
    <w:rsid w:val="00D95984"/>
    <w:rsid w:val="00DA5460"/>
    <w:rsid w:val="00DD6B39"/>
    <w:rsid w:val="00E9537C"/>
    <w:rsid w:val="00F0372A"/>
    <w:rsid w:val="00F54A45"/>
    <w:rsid w:val="00F818CB"/>
    <w:rsid w:val="00FB2507"/>
    <w:rsid w:val="00FB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AC"/>
    <w:pPr>
      <w:ind w:left="720"/>
      <w:contextualSpacing/>
    </w:pPr>
  </w:style>
  <w:style w:type="table" w:styleId="a4">
    <w:name w:val="Table Grid"/>
    <w:basedOn w:val="a1"/>
    <w:uiPriority w:val="59"/>
    <w:rsid w:val="0070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953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5125"/>
  </w:style>
  <w:style w:type="paragraph" w:styleId="aa">
    <w:name w:val="footer"/>
    <w:basedOn w:val="a"/>
    <w:link w:val="ab"/>
    <w:uiPriority w:val="99"/>
    <w:semiHidden/>
    <w:unhideWhenUsed/>
    <w:rsid w:val="00C3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5125"/>
  </w:style>
  <w:style w:type="paragraph" w:styleId="ac">
    <w:name w:val="Normal (Web)"/>
    <w:basedOn w:val="a"/>
    <w:uiPriority w:val="99"/>
    <w:semiHidden/>
    <w:unhideWhenUsed/>
    <w:rsid w:val="00D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сероштан</dc:creator>
  <cp:lastModifiedBy>nata-0805@list.ru</cp:lastModifiedBy>
  <cp:revision>10</cp:revision>
  <cp:lastPrinted>2023-03-21T05:31:00Z</cp:lastPrinted>
  <dcterms:created xsi:type="dcterms:W3CDTF">2022-08-16T08:44:00Z</dcterms:created>
  <dcterms:modified xsi:type="dcterms:W3CDTF">2023-10-03T20:20:00Z</dcterms:modified>
</cp:coreProperties>
</file>