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BA9BB1" w14:textId="080556B8" w:rsidR="00BB7723" w:rsidRPr="0075563E" w:rsidRDefault="00BB7723" w:rsidP="008937E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64547525"/>
      <w:bookmarkEnd w:id="0"/>
      <w:r w:rsidRPr="0075563E">
        <w:rPr>
          <w:rFonts w:ascii="Times New Roman" w:hAnsi="Times New Roman" w:cs="Times New Roman"/>
          <w:b/>
          <w:bCs/>
          <w:sz w:val="24"/>
          <w:szCs w:val="24"/>
        </w:rPr>
        <w:t>Всероссийский педагогический журнал «Современный урок»</w:t>
      </w:r>
    </w:p>
    <w:p w14:paraId="75231135" w14:textId="72623599" w:rsidR="00447102" w:rsidRPr="0075563E" w:rsidRDefault="00BB7723" w:rsidP="008937E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163981064"/>
      <w:r w:rsidRPr="0075563E">
        <w:rPr>
          <w:rFonts w:ascii="Times New Roman" w:hAnsi="Times New Roman" w:cs="Times New Roman"/>
          <w:b/>
          <w:bCs/>
          <w:sz w:val="24"/>
          <w:szCs w:val="24"/>
        </w:rPr>
        <w:t>Всероссийский</w:t>
      </w:r>
      <w:bookmarkEnd w:id="1"/>
      <w:r w:rsidRPr="0075563E">
        <w:rPr>
          <w:rFonts w:ascii="Times New Roman" w:hAnsi="Times New Roman" w:cs="Times New Roman"/>
          <w:b/>
          <w:bCs/>
          <w:sz w:val="24"/>
          <w:szCs w:val="24"/>
        </w:rPr>
        <w:t xml:space="preserve"> конкурс «Педагогические секреты»</w:t>
      </w:r>
    </w:p>
    <w:p w14:paraId="3CAF104A" w14:textId="430233BB" w:rsidR="00BB7723" w:rsidRPr="0075563E" w:rsidRDefault="00BB7723" w:rsidP="008937E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5563E">
        <w:rPr>
          <w:rFonts w:ascii="Times New Roman" w:hAnsi="Times New Roman" w:cs="Times New Roman"/>
          <w:i/>
          <w:iCs/>
          <w:sz w:val="24"/>
          <w:szCs w:val="24"/>
        </w:rPr>
        <w:t>Малышева Ирина Николаевна</w:t>
      </w:r>
    </w:p>
    <w:p w14:paraId="2A26ECA7" w14:textId="77777777" w:rsidR="00BB7723" w:rsidRPr="0075563E" w:rsidRDefault="00BB7723" w:rsidP="008937E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5563E">
        <w:rPr>
          <w:rFonts w:ascii="Times New Roman" w:hAnsi="Times New Roman" w:cs="Times New Roman"/>
          <w:i/>
          <w:iCs/>
          <w:sz w:val="24"/>
          <w:szCs w:val="24"/>
        </w:rPr>
        <w:t xml:space="preserve">Учитель математики МБОУ СОШ №3 </w:t>
      </w:r>
    </w:p>
    <w:p w14:paraId="7D1F593A" w14:textId="77777777" w:rsidR="00BB7723" w:rsidRPr="0075563E" w:rsidRDefault="00BB7723" w:rsidP="008937E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</w:pPr>
      <w:bookmarkStart w:id="2" w:name="_Hlk164021242"/>
      <w:r w:rsidRPr="0075563E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75563E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 xml:space="preserve">мени Героя Российской Федерации И. В. Коробова </w:t>
      </w:r>
    </w:p>
    <w:p w14:paraId="488ECAFF" w14:textId="325189C7" w:rsidR="00BB7723" w:rsidRPr="00BB7723" w:rsidRDefault="00BB7723" w:rsidP="008937E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5563E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г. Вязьмы Смоленской области</w:t>
      </w:r>
      <w:r w:rsidRPr="00BB772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bookmarkEnd w:id="2"/>
    <w:p w14:paraId="46876952" w14:textId="0FFF6062" w:rsidR="00BB7723" w:rsidRPr="008937EC" w:rsidRDefault="00BB7723" w:rsidP="008937E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937EC">
        <w:rPr>
          <w:rFonts w:ascii="Times New Roman" w:hAnsi="Times New Roman" w:cs="Times New Roman"/>
          <w:b/>
          <w:bCs/>
          <w:sz w:val="24"/>
          <w:szCs w:val="24"/>
        </w:rPr>
        <w:t>Лайфхаки</w:t>
      </w:r>
      <w:proofErr w:type="spellEnd"/>
      <w:r w:rsidRPr="008937EC">
        <w:rPr>
          <w:rFonts w:ascii="Times New Roman" w:hAnsi="Times New Roman" w:cs="Times New Roman"/>
          <w:b/>
          <w:bCs/>
          <w:sz w:val="24"/>
          <w:szCs w:val="24"/>
        </w:rPr>
        <w:t xml:space="preserve"> для </w:t>
      </w:r>
      <w:r w:rsidR="003F7EE5">
        <w:rPr>
          <w:rFonts w:ascii="Times New Roman" w:hAnsi="Times New Roman" w:cs="Times New Roman"/>
          <w:b/>
          <w:bCs/>
          <w:sz w:val="24"/>
          <w:szCs w:val="24"/>
        </w:rPr>
        <w:t xml:space="preserve">решения </w:t>
      </w:r>
      <w:r w:rsidR="003F7EE5" w:rsidRPr="008937EC">
        <w:rPr>
          <w:rFonts w:ascii="Times New Roman" w:hAnsi="Times New Roman" w:cs="Times New Roman"/>
          <w:b/>
          <w:bCs/>
          <w:sz w:val="24"/>
          <w:szCs w:val="24"/>
        </w:rPr>
        <w:t>некоторых</w:t>
      </w:r>
      <w:r w:rsidR="009C4E94">
        <w:rPr>
          <w:rFonts w:ascii="Times New Roman" w:hAnsi="Times New Roman" w:cs="Times New Roman"/>
          <w:b/>
          <w:bCs/>
          <w:sz w:val="24"/>
          <w:szCs w:val="24"/>
        </w:rPr>
        <w:t xml:space="preserve"> задач </w:t>
      </w:r>
      <w:r w:rsidR="003F7EE5" w:rsidRPr="008937EC">
        <w:rPr>
          <w:rFonts w:ascii="Times New Roman" w:hAnsi="Times New Roman" w:cs="Times New Roman"/>
          <w:b/>
          <w:bCs/>
          <w:sz w:val="24"/>
          <w:szCs w:val="24"/>
        </w:rPr>
        <w:t>ЕГЭ</w:t>
      </w:r>
      <w:r w:rsidR="009C4E94">
        <w:rPr>
          <w:rFonts w:ascii="Times New Roman" w:hAnsi="Times New Roman" w:cs="Times New Roman"/>
          <w:b/>
          <w:bCs/>
          <w:sz w:val="24"/>
          <w:szCs w:val="24"/>
        </w:rPr>
        <w:t xml:space="preserve"> по математике</w:t>
      </w:r>
    </w:p>
    <w:p w14:paraId="119B6B46" w14:textId="3DE35EAD" w:rsidR="008937EC" w:rsidRDefault="008937EC" w:rsidP="008937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937EC">
        <w:rPr>
          <w:rFonts w:ascii="Times New Roman" w:hAnsi="Times New Roman" w:cs="Times New Roman"/>
          <w:sz w:val="24"/>
          <w:szCs w:val="24"/>
        </w:rPr>
        <w:t>Лайфха́к</w:t>
      </w:r>
      <w:proofErr w:type="spellEnd"/>
      <w:r>
        <w:rPr>
          <w:rStyle w:val="a5"/>
          <w:rFonts w:ascii="Times New Roman" w:hAnsi="Times New Roman" w:cs="Times New Roman"/>
          <w:sz w:val="24"/>
          <w:szCs w:val="24"/>
        </w:rPr>
        <w:footnoteReference w:id="1"/>
      </w:r>
      <w:r w:rsidRPr="008937EC">
        <w:rPr>
          <w:rFonts w:ascii="Times New Roman" w:hAnsi="Times New Roman" w:cs="Times New Roman"/>
          <w:sz w:val="24"/>
          <w:szCs w:val="24"/>
        </w:rPr>
        <w:t xml:space="preserve"> (англ. </w:t>
      </w:r>
      <w:proofErr w:type="spellStart"/>
      <w:r w:rsidRPr="008937EC">
        <w:rPr>
          <w:rFonts w:ascii="Times New Roman" w:hAnsi="Times New Roman" w:cs="Times New Roman"/>
          <w:sz w:val="24"/>
          <w:szCs w:val="24"/>
        </w:rPr>
        <w:t>life</w:t>
      </w:r>
      <w:proofErr w:type="spellEnd"/>
      <w:r w:rsidRPr="008937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37EC">
        <w:rPr>
          <w:rFonts w:ascii="Times New Roman" w:hAnsi="Times New Roman" w:cs="Times New Roman"/>
          <w:sz w:val="24"/>
          <w:szCs w:val="24"/>
        </w:rPr>
        <w:t>hack</w:t>
      </w:r>
      <w:proofErr w:type="spellEnd"/>
      <w:r w:rsidRPr="008937EC">
        <w:rPr>
          <w:rFonts w:ascii="Times New Roman" w:hAnsi="Times New Roman" w:cs="Times New Roman"/>
          <w:sz w:val="24"/>
          <w:szCs w:val="24"/>
        </w:rPr>
        <w:t>) — хитрость или полезный совет, помогающий эффективно решить ту или иную проблему.</w:t>
      </w:r>
      <w:r w:rsidRPr="008937EC">
        <w:t xml:space="preserve"> </w:t>
      </w:r>
      <w:r w:rsidRPr="008937EC">
        <w:rPr>
          <w:rFonts w:ascii="Times New Roman" w:hAnsi="Times New Roman" w:cs="Times New Roman"/>
          <w:sz w:val="24"/>
          <w:szCs w:val="24"/>
        </w:rPr>
        <w:t>Для н</w:t>
      </w:r>
      <w:r>
        <w:rPr>
          <w:rFonts w:ascii="Times New Roman" w:hAnsi="Times New Roman" w:cs="Times New Roman"/>
          <w:sz w:val="24"/>
          <w:szCs w:val="24"/>
        </w:rPr>
        <w:t>его</w:t>
      </w:r>
      <w:r w:rsidRPr="008937EC">
        <w:rPr>
          <w:rFonts w:ascii="Times New Roman" w:hAnsi="Times New Roman" w:cs="Times New Roman"/>
          <w:sz w:val="24"/>
          <w:szCs w:val="24"/>
        </w:rPr>
        <w:t xml:space="preserve"> характер</w:t>
      </w:r>
      <w:r>
        <w:rPr>
          <w:rFonts w:ascii="Times New Roman" w:hAnsi="Times New Roman" w:cs="Times New Roman"/>
          <w:sz w:val="24"/>
          <w:szCs w:val="24"/>
        </w:rPr>
        <w:t>ен</w:t>
      </w:r>
      <w:r w:rsidRPr="008937EC">
        <w:rPr>
          <w:rFonts w:ascii="Times New Roman" w:hAnsi="Times New Roman" w:cs="Times New Roman"/>
          <w:sz w:val="24"/>
          <w:szCs w:val="24"/>
        </w:rPr>
        <w:t xml:space="preserve"> так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8937EC">
        <w:rPr>
          <w:rFonts w:ascii="Times New Roman" w:hAnsi="Times New Roman" w:cs="Times New Roman"/>
          <w:sz w:val="24"/>
          <w:szCs w:val="24"/>
        </w:rPr>
        <w:t xml:space="preserve"> признак, как экономия ресурсов, оригинальное видение проблемы, упрощение различных сфер жизни, лёгкость в применении, польза для других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6B3E831" w14:textId="532147A6" w:rsidR="008937EC" w:rsidRDefault="008937EC" w:rsidP="008937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Лайфхаки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математике — это такие секреты и </w:t>
      </w:r>
      <w:r w:rsidRPr="008937EC">
        <w:rPr>
          <w:rFonts w:ascii="Times New Roman" w:hAnsi="Times New Roman" w:cs="Times New Roman"/>
          <w:sz w:val="24"/>
          <w:szCs w:val="24"/>
        </w:rPr>
        <w:t xml:space="preserve">хитрости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Pr="008937EC">
        <w:rPr>
          <w:rFonts w:ascii="Times New Roman" w:hAnsi="Times New Roman" w:cs="Times New Roman"/>
          <w:sz w:val="24"/>
          <w:szCs w:val="24"/>
        </w:rPr>
        <w:t>быстрого и эффективного решения</w:t>
      </w:r>
      <w:r>
        <w:rPr>
          <w:rFonts w:ascii="Times New Roman" w:hAnsi="Times New Roman" w:cs="Times New Roman"/>
          <w:sz w:val="24"/>
          <w:szCs w:val="24"/>
        </w:rPr>
        <w:t>. Ведь на экзамене очень важен выигрыш во времени.</w:t>
      </w:r>
    </w:p>
    <w:p w14:paraId="3EC6800D" w14:textId="52214E43" w:rsidR="003F7EE5" w:rsidRPr="003F7EE5" w:rsidRDefault="003F7EE5" w:rsidP="003F7EE5">
      <w:pPr>
        <w:spacing w:line="360" w:lineRule="auto"/>
        <w:ind w:firstLine="709"/>
      </w:pPr>
      <w:r>
        <w:rPr>
          <w:rFonts w:ascii="Times New Roman" w:hAnsi="Times New Roman" w:cs="Times New Roman"/>
          <w:sz w:val="24"/>
          <w:szCs w:val="24"/>
        </w:rPr>
        <w:t xml:space="preserve">В этой статье расскажу </w:t>
      </w:r>
      <w:r w:rsidRPr="003F7EE5">
        <w:rPr>
          <w:rFonts w:ascii="Times New Roman" w:hAnsi="Times New Roman" w:cs="Times New Roman"/>
          <w:sz w:val="24"/>
          <w:szCs w:val="24"/>
        </w:rPr>
        <w:t>о своих педагогических находках</w:t>
      </w:r>
      <w:r>
        <w:rPr>
          <w:rFonts w:ascii="Times New Roman" w:hAnsi="Times New Roman" w:cs="Times New Roman"/>
          <w:sz w:val="24"/>
          <w:szCs w:val="24"/>
        </w:rPr>
        <w:t xml:space="preserve">-применение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лайфхаков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уроках алгебры и геометрии</w:t>
      </w:r>
      <w:r w:rsidRPr="003F7EE5">
        <w:rPr>
          <w:rFonts w:ascii="Times New Roman" w:hAnsi="Times New Roman" w:cs="Times New Roman"/>
          <w:sz w:val="24"/>
          <w:szCs w:val="24"/>
        </w:rPr>
        <w:t>.</w:t>
      </w:r>
    </w:p>
    <w:p w14:paraId="4C3B9F00" w14:textId="20CCE807" w:rsidR="007E33DF" w:rsidRPr="007E33DF" w:rsidRDefault="007E33DF" w:rsidP="008937E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E33DF">
        <w:rPr>
          <w:rFonts w:ascii="Times New Roman" w:hAnsi="Times New Roman" w:cs="Times New Roman"/>
          <w:b/>
          <w:bCs/>
          <w:sz w:val="24"/>
          <w:szCs w:val="24"/>
        </w:rPr>
        <w:t xml:space="preserve">Алгебраические </w:t>
      </w:r>
      <w:proofErr w:type="spellStart"/>
      <w:r w:rsidRPr="007E33DF">
        <w:rPr>
          <w:rFonts w:ascii="Times New Roman" w:hAnsi="Times New Roman" w:cs="Times New Roman"/>
          <w:b/>
          <w:bCs/>
          <w:sz w:val="24"/>
          <w:szCs w:val="24"/>
        </w:rPr>
        <w:t>лайфхаки</w:t>
      </w:r>
      <w:proofErr w:type="spellEnd"/>
    </w:p>
    <w:p w14:paraId="25D219B4" w14:textId="4C4DE16B" w:rsidR="009C4E94" w:rsidRPr="007E33DF" w:rsidRDefault="009C4E94" w:rsidP="008937E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bookmarkStart w:id="3" w:name="_Hlk164546531"/>
      <w:proofErr w:type="spellStart"/>
      <w:r w:rsidRPr="007E33DF">
        <w:rPr>
          <w:rFonts w:ascii="Times New Roman" w:hAnsi="Times New Roman" w:cs="Times New Roman"/>
          <w:b/>
          <w:bCs/>
          <w:color w:val="FF0000"/>
          <w:sz w:val="24"/>
          <w:szCs w:val="24"/>
        </w:rPr>
        <w:t>Лайфхак</w:t>
      </w:r>
      <w:proofErr w:type="spellEnd"/>
      <w:r w:rsidRPr="007E33DF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1</w:t>
      </w:r>
    </w:p>
    <w:bookmarkEnd w:id="3"/>
    <w:p w14:paraId="37AE898F" w14:textId="77777777" w:rsidR="009C4E94" w:rsidRDefault="0072515E" w:rsidP="008937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Изучая свойства логарифмов, помимо простейших формул, находящихся в школьном учебнике алгебры, всегда предлагаю ученикам дополнительный справочный материал</w:t>
      </w:r>
      <w:r w:rsidR="00DC1106">
        <w:rPr>
          <w:rFonts w:ascii="Times New Roman" w:hAnsi="Times New Roman" w:cs="Times New Roman"/>
          <w:sz w:val="24"/>
          <w:szCs w:val="24"/>
        </w:rPr>
        <w:t>.</w:t>
      </w:r>
    </w:p>
    <w:p w14:paraId="71C48A08" w14:textId="533F1FA9" w:rsidR="00817140" w:rsidRDefault="00DC1106" w:rsidP="008937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Так, презентуя формулу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5362BB" wp14:editId="65FFA1F1">
            <wp:extent cx="1195070" cy="2317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, прошу ее доказать, указать ограничения на буквы и далее запускать в эксплуатацию.</w:t>
      </w:r>
    </w:p>
    <w:p w14:paraId="5064BA36" w14:textId="77777777" w:rsidR="00A6793B" w:rsidRDefault="00817140" w:rsidP="0081714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171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 6</w:t>
      </w:r>
      <w:r w:rsidRPr="00817140">
        <w:rPr>
          <w:rFonts w:ascii="Times New Roman" w:eastAsia="Times New Roman" w:hAnsi="Times New Roman" w:cs="Times New Roman"/>
          <w:sz w:val="24"/>
          <w:szCs w:val="24"/>
          <w:lang w:eastAsia="ru-RU"/>
        </w:rPr>
        <w:t> №</w:t>
      </w:r>
      <w:r w:rsidRPr="008171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hyperlink r:id="rId8" w:history="1">
        <w:r w:rsidRPr="0081714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315121</w:t>
        </w:r>
      </w:hyperlink>
      <w:r w:rsidRPr="008171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6793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A6793B" w:rsidRPr="00A6793B">
        <w:rPr>
          <w:rFonts w:ascii="Times New Roman" w:eastAsia="Times New Roman" w:hAnsi="Times New Roman" w:cs="Times New Roman"/>
          <w:i/>
          <w:iCs/>
          <w:lang w:eastAsia="ru-RU"/>
        </w:rPr>
        <w:t>математика профильный уровень</w:t>
      </w:r>
      <w:r w:rsidR="00A6793B">
        <w:rPr>
          <w:rFonts w:ascii="Times New Roman" w:eastAsia="Times New Roman" w:hAnsi="Times New Roman" w:cs="Times New Roman"/>
          <w:i/>
          <w:iCs/>
          <w:lang w:eastAsia="ru-RU"/>
        </w:rPr>
        <w:t>)</w:t>
      </w:r>
      <w:r w:rsidR="00A6793B" w:rsidRPr="00A6793B">
        <w:rPr>
          <w:rFonts w:ascii="Times New Roman" w:eastAsia="Times New Roman" w:hAnsi="Times New Roman" w:cs="Times New Roman"/>
          <w:i/>
          <w:iCs/>
          <w:lang w:eastAsia="ru-RU"/>
        </w:rPr>
        <w:t>.</w:t>
      </w:r>
    </w:p>
    <w:p w14:paraId="4F6B0311" w14:textId="4DE7CB07" w:rsidR="00817140" w:rsidRPr="00817140" w:rsidRDefault="00817140" w:rsidP="008171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Решить уравнение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3</m:t>
            </m:r>
          </m:e>
          <m:sup>
            <m:func>
              <m:func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ru-RU"/>
                      </w:rPr>
                      <m:t>9</m:t>
                    </m:r>
                  </m:sub>
                </m:sSub>
              </m:fName>
              <m:e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ru-RU"/>
                      </w:rPr>
                      <m:t>5х-5</m:t>
                    </m:r>
                  </m:e>
                </m:d>
              </m:e>
            </m:func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=5</m:t>
        </m:r>
      </m:oMath>
      <w:r w:rsidRPr="008171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fldChar w:fldCharType="begin"/>
      </w:r>
      <w:r w:rsidRPr="008171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instrText xml:space="preserve"> HYPERLINK "javascript:void(0)" </w:instrText>
      </w:r>
      <w:r w:rsidRPr="008171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fldChar w:fldCharType="separate"/>
      </w:r>
    </w:p>
    <w:p w14:paraId="03CEFA74" w14:textId="7E559168" w:rsidR="00B040B0" w:rsidRPr="00B040B0" w:rsidRDefault="00817140" w:rsidP="0081714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171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fldChar w:fldCharType="end"/>
      </w:r>
      <w:r w:rsidRPr="0081714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Применяя фо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81714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мулу</w:t>
      </w:r>
      <w:r w:rsidRPr="003957B2">
        <w:rPr>
          <w:rFonts w:ascii="Times New Roman" w:hAnsi="Times New Roman" w:cs="Times New Roman"/>
          <w:noProof/>
          <w:sz w:val="24"/>
          <w:szCs w:val="24"/>
          <w:bdr w:val="single" w:sz="12" w:space="0" w:color="FF0000"/>
        </w:rPr>
        <w:drawing>
          <wp:inline distT="0" distB="0" distL="0" distR="0" wp14:anchorId="5AD59BF5" wp14:editId="4FCCDEF1">
            <wp:extent cx="1193570" cy="2344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442" cy="253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04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последовательно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имеем</w:t>
      </w:r>
      <w:r w:rsidR="00B040B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5х-5</m:t>
                </m:r>
              </m:e>
            </m:d>
          </m:e>
          <m:sup>
            <m:func>
              <m:func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ru-RU"/>
                      </w:rPr>
                      <m:t>9</m:t>
                    </m:r>
                  </m:sub>
                </m:sSub>
              </m:fName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3</m:t>
                </m:r>
              </m:e>
            </m:func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=</m:t>
        </m:r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5</m:t>
        </m:r>
      </m:oMath>
      <w:r w:rsidR="00B04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(5х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-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5)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2</m:t>
                </m:r>
              </m:den>
            </m:f>
          </m:sup>
        </m:sSup>
      </m:oMath>
      <w:r w:rsidR="00B04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=5; (5х-5) = 5</w:t>
      </w:r>
      <w:r w:rsidR="00B040B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2;</w:t>
      </w:r>
      <w:r w:rsidR="00B04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5х=30; х=6</w:t>
      </w:r>
    </w:p>
    <w:p w14:paraId="3CD07C19" w14:textId="6D237468" w:rsidR="00817140" w:rsidRDefault="00B040B0" w:rsidP="008171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Важно</w:t>
      </w:r>
      <w:r w:rsidR="003F7EE5">
        <w:rPr>
          <w:rFonts w:ascii="Times New Roman" w:hAnsi="Times New Roman" w:cs="Times New Roman"/>
          <w:sz w:val="24"/>
          <w:szCs w:val="24"/>
        </w:rPr>
        <w:t xml:space="preserve"> </w:t>
      </w:r>
      <w:r w:rsidR="00817140" w:rsidRPr="00817140">
        <w:rPr>
          <w:rFonts w:ascii="Times New Roman" w:hAnsi="Times New Roman" w:cs="Times New Roman"/>
          <w:sz w:val="24"/>
          <w:szCs w:val="24"/>
        </w:rPr>
        <w:t xml:space="preserve">не забыть проверить </w:t>
      </w:r>
      <w:r w:rsidR="00A6793B">
        <w:rPr>
          <w:rFonts w:ascii="Times New Roman" w:hAnsi="Times New Roman" w:cs="Times New Roman"/>
          <w:sz w:val="24"/>
          <w:szCs w:val="24"/>
        </w:rPr>
        <w:t xml:space="preserve">найденный </w:t>
      </w:r>
      <w:r w:rsidR="00817140" w:rsidRPr="00817140">
        <w:rPr>
          <w:rFonts w:ascii="Times New Roman" w:hAnsi="Times New Roman" w:cs="Times New Roman"/>
          <w:sz w:val="24"/>
          <w:szCs w:val="24"/>
        </w:rPr>
        <w:t>корень</w:t>
      </w:r>
      <w:r w:rsidR="00A6793B">
        <w:rPr>
          <w:rFonts w:ascii="Times New Roman" w:hAnsi="Times New Roman" w:cs="Times New Roman"/>
          <w:sz w:val="24"/>
          <w:szCs w:val="24"/>
        </w:rPr>
        <w:t>.</w:t>
      </w:r>
      <w:r w:rsidR="00817140" w:rsidRPr="00817140">
        <w:rPr>
          <w:rFonts w:ascii="Times New Roman" w:hAnsi="Times New Roman" w:cs="Times New Roman"/>
          <w:sz w:val="24"/>
          <w:szCs w:val="24"/>
        </w:rPr>
        <w:t xml:space="preserve"> </w:t>
      </w:r>
      <w:r w:rsidR="00A6793B">
        <w:rPr>
          <w:rFonts w:ascii="Times New Roman" w:hAnsi="Times New Roman" w:cs="Times New Roman"/>
          <w:sz w:val="24"/>
          <w:szCs w:val="24"/>
        </w:rPr>
        <w:t xml:space="preserve">Помним, что </w:t>
      </w:r>
      <w:r w:rsidR="00A6793B" w:rsidRPr="00817140">
        <w:rPr>
          <w:rFonts w:ascii="Times New Roman" w:hAnsi="Times New Roman" w:cs="Times New Roman"/>
          <w:sz w:val="24"/>
          <w:szCs w:val="24"/>
        </w:rPr>
        <w:t>выражение, стоящее</w:t>
      </w:r>
      <w:r w:rsidR="00817140" w:rsidRPr="00817140">
        <w:rPr>
          <w:rFonts w:ascii="Times New Roman" w:hAnsi="Times New Roman" w:cs="Times New Roman"/>
          <w:sz w:val="24"/>
          <w:szCs w:val="24"/>
        </w:rPr>
        <w:t xml:space="preserve"> под знаком логарифма больше нуля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0302E3C" w14:textId="7C795C10" w:rsidR="00B040B0" w:rsidRDefault="00B040B0" w:rsidP="00817140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5*6-5</w:t>
      </w:r>
      <m:oMath>
        <m:r>
          <w:rPr>
            <w:rFonts w:ascii="Cambria Math" w:hAnsi="Cambria Math" w:cs="Times New Roman"/>
            <w:sz w:val="24"/>
            <w:szCs w:val="24"/>
          </w:rPr>
          <m:t>&gt;0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-верно.</w:t>
      </w:r>
    </w:p>
    <w:p w14:paraId="56CDB996" w14:textId="764B9BEF" w:rsidR="00DC1106" w:rsidRPr="00817140" w:rsidRDefault="00DC1106" w:rsidP="008171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Ответ: 6</w:t>
      </w:r>
    </w:p>
    <w:p w14:paraId="13AA6140" w14:textId="6A915146" w:rsidR="00DC1106" w:rsidRPr="00DF23F7" w:rsidRDefault="00A6793B" w:rsidP="008937EC">
      <w:pPr>
        <w:spacing w:after="0" w:line="360" w:lineRule="auto"/>
        <w:jc w:val="both"/>
        <w:rPr>
          <w:rFonts w:ascii="Times New Roman" w:eastAsiaTheme="minorEastAsia" w:hAnsi="Times New Roman" w:cs="Times New Roman"/>
          <w:i/>
          <w:iCs/>
        </w:rPr>
      </w:pPr>
      <w:r w:rsidRPr="00A6793B">
        <w:rPr>
          <w:rFonts w:ascii="Times New Roman" w:eastAsiaTheme="minorEastAsia" w:hAnsi="Times New Roman" w:cs="Times New Roman"/>
          <w:b/>
          <w:bCs/>
          <w:sz w:val="28"/>
          <w:szCs w:val="28"/>
        </w:rPr>
        <w:t>Тип</w:t>
      </w:r>
      <w:r w:rsidRPr="00A6793B">
        <w:rPr>
          <w:rFonts w:ascii="Times New Roman" w:eastAsiaTheme="minorEastAsia" w:hAnsi="Times New Roman" w:cs="Times New Roman"/>
          <w:b/>
          <w:bCs/>
        </w:rPr>
        <w:t xml:space="preserve"> </w:t>
      </w:r>
      <w:r w:rsidRPr="00A6793B">
        <w:rPr>
          <w:rFonts w:ascii="Times New Roman" w:eastAsiaTheme="minorEastAsia" w:hAnsi="Times New Roman" w:cs="Times New Roman"/>
          <w:b/>
          <w:bCs/>
          <w:sz w:val="24"/>
          <w:szCs w:val="24"/>
        </w:rPr>
        <w:t>15</w:t>
      </w:r>
      <w:r>
        <w:rPr>
          <w:rFonts w:ascii="Times New Roman" w:eastAsiaTheme="minorEastAsia" w:hAnsi="Times New Roman" w:cs="Times New Roman"/>
          <w:i/>
          <w:iCs/>
        </w:rPr>
        <w:t xml:space="preserve"> (</w:t>
      </w:r>
      <w:r w:rsidR="002C2AAA" w:rsidRPr="00DF23F7">
        <w:rPr>
          <w:rFonts w:ascii="Times New Roman" w:eastAsiaTheme="minorEastAsia" w:hAnsi="Times New Roman" w:cs="Times New Roman"/>
          <w:i/>
          <w:iCs/>
        </w:rPr>
        <w:t xml:space="preserve">И. В. Ященко Математика 36 </w:t>
      </w:r>
      <w:r w:rsidRPr="00DF23F7">
        <w:rPr>
          <w:rFonts w:ascii="Times New Roman" w:eastAsiaTheme="minorEastAsia" w:hAnsi="Times New Roman" w:cs="Times New Roman"/>
          <w:i/>
          <w:iCs/>
        </w:rPr>
        <w:t>вариантов</w:t>
      </w:r>
      <w:r>
        <w:rPr>
          <w:rFonts w:ascii="Times New Roman" w:eastAsiaTheme="minorEastAsia" w:hAnsi="Times New Roman" w:cs="Times New Roman"/>
          <w:i/>
          <w:iCs/>
        </w:rPr>
        <w:t xml:space="preserve">, </w:t>
      </w:r>
      <w:r w:rsidRPr="00DF23F7">
        <w:rPr>
          <w:rFonts w:ascii="Times New Roman" w:eastAsiaTheme="minorEastAsia" w:hAnsi="Times New Roman" w:cs="Times New Roman"/>
          <w:i/>
          <w:iCs/>
        </w:rPr>
        <w:t>2017</w:t>
      </w:r>
      <w:r>
        <w:rPr>
          <w:rFonts w:ascii="Times New Roman" w:eastAsiaTheme="minorEastAsia" w:hAnsi="Times New Roman" w:cs="Times New Roman"/>
          <w:i/>
          <w:iCs/>
        </w:rPr>
        <w:t>)</w:t>
      </w:r>
    </w:p>
    <w:p w14:paraId="2043288D" w14:textId="1FA4E322" w:rsidR="00BB7723" w:rsidRDefault="002C2AAA" w:rsidP="008937E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e>
          <m:sup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</m:fName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func>
          </m:sup>
        </m:sSup>
        <m:r>
          <w:rPr>
            <w:rFonts w:ascii="Cambria Math" w:hAnsi="Cambria Math" w:cs="Times New Roman"/>
            <w:sz w:val="24"/>
            <w:szCs w:val="24"/>
          </w:rPr>
          <m:t>+2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</m:d>
          </m:e>
          <m:sup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9</m:t>
                </m:r>
              </m:e>
            </m:func>
          </m:sup>
        </m:sSup>
        <m:r>
          <w:rPr>
            <w:rFonts w:ascii="Cambria Math" w:hAnsi="Cambria Math" w:cs="Times New Roman"/>
            <w:sz w:val="24"/>
            <w:szCs w:val="24"/>
          </w:rPr>
          <m:t>≤3*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den>
                </m:f>
              </m:e>
            </m:d>
          </m:e>
          <m:sup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0,5</m:t>
                    </m:r>
                  </m:sub>
                </m:sSub>
              </m:fName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2х+3</m:t>
                    </m:r>
                  </m:e>
                </m:d>
              </m:e>
            </m:func>
          </m:sup>
        </m:sSup>
      </m:oMath>
    </w:p>
    <w:p w14:paraId="6C40611D" w14:textId="2E437A6D" w:rsidR="002C2AAA" w:rsidRDefault="002C2AAA" w:rsidP="008937E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ОДЗ: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х≠0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х&gt;-1,5</m:t>
                </m:r>
              </m:e>
            </m:eqArr>
          </m:e>
        </m:d>
      </m:oMath>
    </w:p>
    <w:p w14:paraId="6DBC7A77" w14:textId="1FFEDD7E" w:rsidR="002C2AAA" w:rsidRDefault="002C2AAA" w:rsidP="008937E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Выполним преобразования:</w:t>
      </w:r>
      <w:bookmarkStart w:id="4" w:name="_Hlk164541729"/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х</m:t>
                </m:r>
              </m:e>
            </m:d>
          </m:e>
          <m:sup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</m:fName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9</m:t>
                </m:r>
              </m:e>
            </m:func>
          </m:sup>
        </m:sSup>
        <w:bookmarkEnd w:id="4"/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х</m:t>
                </m:r>
              </m:e>
            </m:d>
          </m:e>
          <m:sup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</m:fName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e>
            </m:func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r>
          <w:rPr>
            <w:rFonts w:ascii="Cambria Math" w:eastAsiaTheme="minorEastAsia" w:hAnsi="Cambria Math" w:cs="Times New Roman"/>
            <w:sz w:val="24"/>
            <w:szCs w:val="24"/>
          </w:rPr>
          <m:t>(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  <m:sup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</m:fName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e>
            </m:func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e>
          <m:sup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</m:fName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func>
          </m:sup>
        </m:sSup>
      </m:oMath>
    </w:p>
    <w:p w14:paraId="0F25B7B6" w14:textId="77777777" w:rsidR="00DC1106" w:rsidRDefault="00A91AC0" w:rsidP="008937E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Итак,  </w:t>
      </w:r>
    </w:p>
    <w:p w14:paraId="09C7ACF5" w14:textId="2C5D3778" w:rsidR="00DC1106" w:rsidRPr="00DC1106" w:rsidRDefault="00A91AC0" w:rsidP="008937E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3*</w:t>
      </w:r>
      <w:bookmarkStart w:id="5" w:name="_Hlk164542210"/>
      <w:bookmarkStart w:id="6" w:name="_Hlk164542191"/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e>
          <m:sup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</m:fName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func>
          </m:sup>
        </m:sSup>
        <w:bookmarkEnd w:id="6"/>
        <m:r>
          <w:rPr>
            <w:rFonts w:ascii="Cambria Math" w:eastAsiaTheme="minorEastAsia" w:hAnsi="Cambria Math" w:cs="Times New Roman"/>
            <w:sz w:val="24"/>
            <w:szCs w:val="24"/>
          </w:rPr>
          <m:t>≤3*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e>
          <m:sup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</m:fName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2х+3</m:t>
                    </m:r>
                  </m:e>
                </m:d>
              </m:e>
            </m:func>
          </m:sup>
        </m:sSup>
      </m:oMath>
      <w:bookmarkEnd w:id="5"/>
    </w:p>
    <w:p w14:paraId="78AA3480" w14:textId="579BA9A3" w:rsidR="00A91AC0" w:rsidRPr="00A91AC0" w:rsidRDefault="00A91AC0" w:rsidP="008937E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</m:t>
              </m:r>
            </m:e>
            <m:sup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func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≤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</m:t>
              </m:r>
            </m:e>
            <m:sup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2х+3</m:t>
                      </m:r>
                    </m:e>
                  </m:d>
                </m:e>
              </m:func>
            </m:sup>
          </m:sSup>
        </m:oMath>
      </m:oMathPara>
    </w:p>
    <w:bookmarkStart w:id="7" w:name="_Hlk164542387"/>
    <w:p w14:paraId="41AFF6B6" w14:textId="4AE7600D" w:rsidR="0072515E" w:rsidRDefault="00A91AC0" w:rsidP="008937E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b>
            </m:sSub>
          </m:fName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≤</m:t>
            </m:r>
          </m:e>
        </m:func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2х+3</m:t>
                </m:r>
              </m:e>
            </m:d>
          </m:e>
        </m:func>
      </m:oMath>
      <w:bookmarkEnd w:id="7"/>
      <w:r>
        <w:rPr>
          <w:rFonts w:ascii="Times New Roman" w:eastAsiaTheme="minorEastAsia" w:hAnsi="Times New Roman" w:cs="Times New Roman"/>
          <w:sz w:val="24"/>
          <w:szCs w:val="24"/>
        </w:rPr>
        <w:t xml:space="preserve">, учитывая возрастание логарифмической функции с основанием 2, имеем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w:bookmarkStart w:id="8" w:name="_Hlk164542459"/>
        <m:r>
          <w:rPr>
            <w:rFonts w:ascii="Cambria Math" w:eastAsiaTheme="minorEastAsia" w:hAnsi="Cambria Math" w:cs="Times New Roman"/>
            <w:sz w:val="24"/>
            <w:szCs w:val="24"/>
          </w:rPr>
          <m:t>≤</m:t>
        </m:r>
        <w:bookmarkEnd w:id="8"/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2х+3</m:t>
            </m:r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>-2х-3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≤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0,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х ∈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-1;3</m:t>
            </m:r>
          </m:e>
        </m:d>
      </m:oMath>
      <w:r w:rsidR="0072515E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6742B293" w14:textId="35056EAD" w:rsidR="0072515E" w:rsidRDefault="0072515E" w:rsidP="008937E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Учитывая ОДЗ, имеем: х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∈</m:t>
        </m:r>
        <m:d>
          <m:dPr>
            <m:begChr m:val="["/>
            <m:endChr m:val="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-1;</m:t>
            </m:r>
            <m:d>
              <m:dPr>
                <m:begChr m:val="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∪</m:t>
            </m:r>
            <m:d>
              <m:dPr>
                <m:endChr m:val="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0;</m:t>
                </m:r>
                <m:d>
                  <m:dPr>
                    <m:begChr m:val=""/>
                    <m:endChr m:val="]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</m:t>
                    </m:r>
                  </m:e>
                </m:d>
              </m:e>
            </m:d>
          </m:e>
        </m:d>
      </m:oMath>
    </w:p>
    <w:p w14:paraId="2C73A71C" w14:textId="63694D3E" w:rsidR="00DC1106" w:rsidRDefault="00DC1106" w:rsidP="008937E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Ответ:</w:t>
      </w:r>
      <w:r w:rsidRPr="00DC110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d>
          <m:dPr>
            <m:begChr m:val="["/>
            <m:endChr m:val="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-1;</m:t>
            </m:r>
            <m:d>
              <m:dPr>
                <m:begChr m:val="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;</m:t>
            </m:r>
            <m:d>
              <m:dPr>
                <m:endChr m:val="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0;</m:t>
                </m:r>
                <m:d>
                  <m:dPr>
                    <m:begChr m:val=""/>
                    <m:endChr m:val="]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</m:t>
                    </m:r>
                  </m:e>
                </m:d>
              </m:e>
            </m:d>
          </m:e>
        </m:d>
      </m:oMath>
    </w:p>
    <w:p w14:paraId="59E702B0" w14:textId="50F13DE8" w:rsidR="009C4E94" w:rsidRDefault="009C4E94" w:rsidP="009C4E94">
      <w:pPr>
        <w:spacing w:after="0" w:line="360" w:lineRule="auto"/>
        <w:jc w:val="both"/>
        <w:rPr>
          <w:rFonts w:ascii="Times New Roman" w:eastAsiaTheme="minorEastAsia" w:hAnsi="Times New Roman"/>
          <w:color w:val="000000"/>
          <w:kern w:val="24"/>
          <w:sz w:val="36"/>
          <w:szCs w:val="36"/>
          <w:lang w:eastAsia="ru-RU"/>
        </w:rPr>
      </w:pPr>
      <w:r w:rsidRPr="00A6793B">
        <w:rPr>
          <w:rFonts w:ascii="Times New Roman" w:eastAsiaTheme="minorEastAsia" w:hAnsi="Times New Roman" w:cs="Times New Roman"/>
          <w:b/>
          <w:bCs/>
          <w:sz w:val="24"/>
          <w:szCs w:val="24"/>
        </w:rPr>
        <w:t>Тип 8</w:t>
      </w:r>
      <w:r w:rsidR="00DF23F7" w:rsidRPr="00DF23F7">
        <w:rPr>
          <w:rFonts w:ascii="Times New Roman" w:eastAsiaTheme="minorEastAsia" w:hAnsi="Times New Roman" w:cs="Times New Roman"/>
          <w:sz w:val="24"/>
          <w:szCs w:val="24"/>
        </w:rPr>
        <w:t xml:space="preserve">  № </w:t>
      </w:r>
      <w:hyperlink r:id="rId10" w:history="1">
        <w:r w:rsidR="00DF23F7" w:rsidRPr="00DF23F7">
          <w:rPr>
            <w:rStyle w:val="a6"/>
            <w:rFonts w:ascii="Times New Roman" w:eastAsiaTheme="minorEastAsia" w:hAnsi="Times New Roman" w:cs="Times New Roman"/>
            <w:sz w:val="24"/>
            <w:szCs w:val="24"/>
          </w:rPr>
          <w:t>510384</w:t>
        </w:r>
      </w:hyperlink>
      <w:r w:rsidR="00DF23F7" w:rsidRPr="00DF23F7">
        <w:rPr>
          <w:rFonts w:ascii="Times New Roman" w:eastAsiaTheme="minorEastAsia" w:hAnsi="Times New Roman" w:cs="Times New Roman"/>
          <w:sz w:val="24"/>
          <w:szCs w:val="24"/>
        </w:rPr>
        <w:t xml:space="preserve">   На ри</w:t>
      </w:r>
      <w:r w:rsidR="00DF23F7" w:rsidRPr="00DF23F7">
        <w:rPr>
          <w:rFonts w:ascii="Times New Roman" w:eastAsiaTheme="minorEastAsia" w:hAnsi="Times New Roman" w:cs="Times New Roman"/>
          <w:sz w:val="24"/>
          <w:szCs w:val="24"/>
        </w:rPr>
        <w:softHyphen/>
        <w:t>сун</w:t>
      </w:r>
      <w:r w:rsidR="00DF23F7" w:rsidRPr="00DF23F7">
        <w:rPr>
          <w:rFonts w:ascii="Times New Roman" w:eastAsiaTheme="minorEastAsia" w:hAnsi="Times New Roman" w:cs="Times New Roman"/>
          <w:sz w:val="24"/>
          <w:szCs w:val="24"/>
        </w:rPr>
        <w:softHyphen/>
        <w:t>ке изоб</w:t>
      </w:r>
      <w:r w:rsidR="00DF23F7" w:rsidRPr="00DF23F7">
        <w:rPr>
          <w:rFonts w:ascii="Times New Roman" w:eastAsiaTheme="minorEastAsia" w:hAnsi="Times New Roman" w:cs="Times New Roman"/>
          <w:sz w:val="24"/>
          <w:szCs w:val="24"/>
        </w:rPr>
        <w:softHyphen/>
        <w:t>ра</w:t>
      </w:r>
      <w:r w:rsidR="00DF23F7" w:rsidRPr="00DF23F7">
        <w:rPr>
          <w:rFonts w:ascii="Times New Roman" w:eastAsiaTheme="minorEastAsia" w:hAnsi="Times New Roman" w:cs="Times New Roman"/>
          <w:sz w:val="24"/>
          <w:szCs w:val="24"/>
        </w:rPr>
        <w:softHyphen/>
        <w:t>же</w:t>
      </w:r>
      <w:r w:rsidR="00DF23F7" w:rsidRPr="00DF23F7">
        <w:rPr>
          <w:rFonts w:ascii="Times New Roman" w:eastAsiaTheme="minorEastAsia" w:hAnsi="Times New Roman" w:cs="Times New Roman"/>
          <w:sz w:val="24"/>
          <w:szCs w:val="24"/>
        </w:rPr>
        <w:softHyphen/>
        <w:t>ны гра</w:t>
      </w:r>
      <w:r w:rsidR="00DF23F7" w:rsidRPr="00DF23F7">
        <w:rPr>
          <w:rFonts w:ascii="Times New Roman" w:eastAsiaTheme="minorEastAsia" w:hAnsi="Times New Roman" w:cs="Times New Roman"/>
          <w:sz w:val="24"/>
          <w:szCs w:val="24"/>
        </w:rPr>
        <w:softHyphen/>
        <w:t>фик функ</w:t>
      </w:r>
      <w:r w:rsidR="00DF23F7" w:rsidRPr="00DF23F7">
        <w:rPr>
          <w:rFonts w:ascii="Times New Roman" w:eastAsiaTheme="minorEastAsia" w:hAnsi="Times New Roman" w:cs="Times New Roman"/>
          <w:sz w:val="24"/>
          <w:szCs w:val="24"/>
        </w:rPr>
        <w:softHyphen/>
        <w:t>ции </w:t>
      </w:r>
      <w:r w:rsidR="00DF23F7" w:rsidRPr="00DF23F7">
        <w:rPr>
          <w:rFonts w:ascii="Times New Roman" w:eastAsiaTheme="minorEastAsia" w:hAnsi="Times New Roman" w:cs="Times New Roman"/>
          <w:i/>
          <w:iCs/>
          <w:sz w:val="24"/>
          <w:szCs w:val="24"/>
        </w:rPr>
        <w:t>y</w:t>
      </w:r>
      <w:r w:rsidR="00DF23F7" w:rsidRPr="00DF23F7">
        <w:rPr>
          <w:rFonts w:ascii="Times New Roman" w:eastAsiaTheme="minorEastAsia" w:hAnsi="Times New Roman" w:cs="Times New Roman"/>
          <w:sz w:val="24"/>
          <w:szCs w:val="24"/>
        </w:rPr>
        <w:t> = </w:t>
      </w:r>
      <w:r w:rsidR="00DF23F7" w:rsidRPr="00DF23F7">
        <w:rPr>
          <w:rFonts w:ascii="Times New Roman" w:eastAsiaTheme="minorEastAsia" w:hAnsi="Times New Roman" w:cs="Times New Roman"/>
          <w:i/>
          <w:iCs/>
          <w:sz w:val="24"/>
          <w:szCs w:val="24"/>
        </w:rPr>
        <w:t>f</w:t>
      </w:r>
      <w:r w:rsidR="00DF23F7" w:rsidRPr="00DF23F7"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DF23F7" w:rsidRPr="00DF23F7">
        <w:rPr>
          <w:rFonts w:ascii="Times New Roman" w:eastAsiaTheme="minorEastAsia" w:hAnsi="Times New Roman" w:cs="Times New Roman"/>
          <w:i/>
          <w:iCs/>
          <w:sz w:val="24"/>
          <w:szCs w:val="24"/>
        </w:rPr>
        <w:t>x</w:t>
      </w:r>
      <w:r w:rsidR="00DF23F7" w:rsidRPr="00DF23F7">
        <w:rPr>
          <w:rFonts w:ascii="Times New Roman" w:eastAsiaTheme="minorEastAsia" w:hAnsi="Times New Roman" w:cs="Times New Roman"/>
          <w:sz w:val="24"/>
          <w:szCs w:val="24"/>
        </w:rPr>
        <w:t>) и ка</w:t>
      </w:r>
      <w:r w:rsidR="00DF23F7" w:rsidRPr="00DF23F7">
        <w:rPr>
          <w:rFonts w:ascii="Times New Roman" w:eastAsiaTheme="minorEastAsia" w:hAnsi="Times New Roman" w:cs="Times New Roman"/>
          <w:sz w:val="24"/>
          <w:szCs w:val="24"/>
        </w:rPr>
        <w:softHyphen/>
        <w:t>са</w:t>
      </w:r>
      <w:r w:rsidR="00DF23F7" w:rsidRPr="00DF23F7">
        <w:rPr>
          <w:rFonts w:ascii="Times New Roman" w:eastAsiaTheme="minorEastAsia" w:hAnsi="Times New Roman" w:cs="Times New Roman"/>
          <w:sz w:val="24"/>
          <w:szCs w:val="24"/>
        </w:rPr>
        <w:softHyphen/>
        <w:t>тель</w:t>
      </w:r>
      <w:r w:rsidR="00DF23F7" w:rsidRPr="00DF23F7">
        <w:rPr>
          <w:rFonts w:ascii="Times New Roman" w:eastAsiaTheme="minorEastAsia" w:hAnsi="Times New Roman" w:cs="Times New Roman"/>
          <w:sz w:val="24"/>
          <w:szCs w:val="24"/>
        </w:rPr>
        <w:softHyphen/>
        <w:t>ная к нему в точке с абс</w:t>
      </w:r>
      <w:r w:rsidR="00DF23F7" w:rsidRPr="00DF23F7">
        <w:rPr>
          <w:rFonts w:ascii="Times New Roman" w:eastAsiaTheme="minorEastAsia" w:hAnsi="Times New Roman" w:cs="Times New Roman"/>
          <w:sz w:val="24"/>
          <w:szCs w:val="24"/>
        </w:rPr>
        <w:softHyphen/>
        <w:t>цис</w:t>
      </w:r>
      <w:r w:rsidR="00DF23F7" w:rsidRPr="00DF23F7">
        <w:rPr>
          <w:rFonts w:ascii="Times New Roman" w:eastAsiaTheme="minorEastAsia" w:hAnsi="Times New Roman" w:cs="Times New Roman"/>
          <w:sz w:val="24"/>
          <w:szCs w:val="24"/>
        </w:rPr>
        <w:softHyphen/>
        <w:t>сой </w:t>
      </w:r>
      <w:r w:rsidR="00DF23F7" w:rsidRPr="00DF23F7">
        <w:rPr>
          <w:rFonts w:ascii="Times New Roman" w:eastAsiaTheme="minorEastAsia" w:hAnsi="Times New Roman" w:cs="Times New Roman"/>
          <w:i/>
          <w:iCs/>
          <w:sz w:val="24"/>
          <w:szCs w:val="24"/>
        </w:rPr>
        <w:t>x</w:t>
      </w:r>
      <w:r w:rsidR="00DF23F7" w:rsidRPr="00DF23F7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0</w:t>
      </w:r>
      <w:r w:rsidR="00DF23F7" w:rsidRPr="00DF23F7">
        <w:rPr>
          <w:rFonts w:ascii="Times New Roman" w:eastAsiaTheme="minorEastAsia" w:hAnsi="Times New Roman" w:cs="Times New Roman"/>
          <w:sz w:val="24"/>
          <w:szCs w:val="24"/>
        </w:rPr>
        <w:t>. Най</w:t>
      </w:r>
      <w:r w:rsidR="00DF23F7" w:rsidRPr="00DF23F7">
        <w:rPr>
          <w:rFonts w:ascii="Times New Roman" w:eastAsiaTheme="minorEastAsia" w:hAnsi="Times New Roman" w:cs="Times New Roman"/>
          <w:sz w:val="24"/>
          <w:szCs w:val="24"/>
        </w:rPr>
        <w:softHyphen/>
        <w:t>ди</w:t>
      </w:r>
      <w:r w:rsidR="00DF23F7" w:rsidRPr="00DF23F7">
        <w:rPr>
          <w:rFonts w:ascii="Times New Roman" w:eastAsiaTheme="minorEastAsia" w:hAnsi="Times New Roman" w:cs="Times New Roman"/>
          <w:sz w:val="24"/>
          <w:szCs w:val="24"/>
        </w:rPr>
        <w:softHyphen/>
        <w:t>те зна</w:t>
      </w:r>
      <w:r w:rsidR="00DF23F7" w:rsidRPr="00DF23F7">
        <w:rPr>
          <w:rFonts w:ascii="Times New Roman" w:eastAsiaTheme="minorEastAsia" w:hAnsi="Times New Roman" w:cs="Times New Roman"/>
          <w:sz w:val="24"/>
          <w:szCs w:val="24"/>
        </w:rPr>
        <w:softHyphen/>
        <w:t>че</w:t>
      </w:r>
      <w:r w:rsidR="00DF23F7" w:rsidRPr="00DF23F7">
        <w:rPr>
          <w:rFonts w:ascii="Times New Roman" w:eastAsiaTheme="minorEastAsia" w:hAnsi="Times New Roman" w:cs="Times New Roman"/>
          <w:sz w:val="24"/>
          <w:szCs w:val="24"/>
        </w:rPr>
        <w:softHyphen/>
        <w:t>ние п</w:t>
      </w:r>
      <w:r w:rsidR="00DF23F7" w:rsidRPr="009C4E94">
        <w:rPr>
          <w:rFonts w:ascii="Times New Roman" w:eastAsiaTheme="minorEastAsia" w:hAnsi="Times New Roman" w:cs="Times New Roman"/>
          <w:sz w:val="24"/>
          <w:szCs w:val="24"/>
        </w:rPr>
        <w:t>ро</w:t>
      </w:r>
      <w:r w:rsidR="00DF23F7" w:rsidRPr="009C4E94">
        <w:rPr>
          <w:rFonts w:ascii="Times New Roman" w:eastAsiaTheme="minorEastAsia" w:hAnsi="Times New Roman" w:cs="Times New Roman"/>
          <w:sz w:val="24"/>
          <w:szCs w:val="24"/>
        </w:rPr>
        <w:softHyphen/>
        <w:t>из</w:t>
      </w:r>
      <w:r w:rsidR="00DF23F7" w:rsidRPr="009C4E94">
        <w:rPr>
          <w:rFonts w:ascii="Times New Roman" w:eastAsiaTheme="minorEastAsia" w:hAnsi="Times New Roman" w:cs="Times New Roman"/>
          <w:sz w:val="24"/>
          <w:szCs w:val="24"/>
        </w:rPr>
        <w:softHyphen/>
        <w:t>в</w:t>
      </w:r>
      <w:r w:rsidR="00DF23F7" w:rsidRPr="00DF23F7">
        <w:rPr>
          <w:rFonts w:ascii="Times New Roman" w:eastAsiaTheme="minorEastAsia" w:hAnsi="Times New Roman" w:cs="Times New Roman"/>
          <w:sz w:val="24"/>
          <w:szCs w:val="24"/>
        </w:rPr>
        <w:t>од</w:t>
      </w:r>
      <w:r w:rsidR="00DF23F7" w:rsidRPr="00DF23F7">
        <w:rPr>
          <w:rFonts w:ascii="Times New Roman" w:eastAsiaTheme="minorEastAsia" w:hAnsi="Times New Roman" w:cs="Times New Roman"/>
          <w:sz w:val="24"/>
          <w:szCs w:val="24"/>
        </w:rPr>
        <w:softHyphen/>
        <w:t>ной функ</w:t>
      </w:r>
      <w:r w:rsidR="00DF23F7" w:rsidRPr="00DF23F7">
        <w:rPr>
          <w:rFonts w:ascii="Times New Roman" w:eastAsiaTheme="minorEastAsia" w:hAnsi="Times New Roman" w:cs="Times New Roman"/>
          <w:sz w:val="24"/>
          <w:szCs w:val="24"/>
        </w:rPr>
        <w:softHyphen/>
        <w:t>ции </w:t>
      </w:r>
      <w:r w:rsidR="00DF23F7" w:rsidRPr="00DF23F7">
        <w:rPr>
          <w:rFonts w:ascii="Times New Roman" w:eastAsiaTheme="minorEastAsia" w:hAnsi="Times New Roman" w:cs="Times New Roman"/>
          <w:i/>
          <w:iCs/>
          <w:sz w:val="24"/>
          <w:szCs w:val="24"/>
        </w:rPr>
        <w:t>f</w:t>
      </w:r>
      <w:r w:rsidR="00DF23F7" w:rsidRPr="00DF23F7"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DF23F7" w:rsidRPr="00DF23F7">
        <w:rPr>
          <w:rFonts w:ascii="Times New Roman" w:eastAsiaTheme="minorEastAsia" w:hAnsi="Times New Roman" w:cs="Times New Roman"/>
          <w:i/>
          <w:iCs/>
          <w:sz w:val="24"/>
          <w:szCs w:val="24"/>
        </w:rPr>
        <w:t>x</w:t>
      </w:r>
      <w:r w:rsidR="00DF23F7" w:rsidRPr="00DF23F7">
        <w:rPr>
          <w:rFonts w:ascii="Times New Roman" w:eastAsiaTheme="minorEastAsia" w:hAnsi="Times New Roman" w:cs="Times New Roman"/>
          <w:sz w:val="24"/>
          <w:szCs w:val="24"/>
        </w:rPr>
        <w:t>) в точке </w:t>
      </w:r>
      <w:r w:rsidR="00DF23F7" w:rsidRPr="00DF23F7">
        <w:rPr>
          <w:rFonts w:ascii="Times New Roman" w:eastAsiaTheme="minorEastAsia" w:hAnsi="Times New Roman" w:cs="Times New Roman"/>
          <w:i/>
          <w:iCs/>
          <w:sz w:val="24"/>
          <w:szCs w:val="24"/>
        </w:rPr>
        <w:t>x</w:t>
      </w:r>
      <w:r w:rsidR="00DF23F7" w:rsidRPr="00DF23F7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.</w:t>
      </w:r>
      <w:r w:rsidRPr="009C4E94">
        <w:rPr>
          <w:rFonts w:ascii="Times New Roman" w:eastAsiaTheme="minorEastAsia" w:hAnsi="Times New Roman"/>
          <w:color w:val="000000"/>
          <w:kern w:val="24"/>
          <w:sz w:val="36"/>
          <w:szCs w:val="36"/>
          <w:lang w:eastAsia="ru-RU"/>
        </w:rPr>
        <w:t xml:space="preserve"> </w:t>
      </w:r>
    </w:p>
    <w:p w14:paraId="6CD369AF" w14:textId="1A197557" w:rsidR="009C4E94" w:rsidRDefault="009C4E94" w:rsidP="009C4E94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vertAlign w:val="subscript"/>
        </w:rPr>
        <w:drawing>
          <wp:anchor distT="0" distB="0" distL="114300" distR="114300" simplePos="0" relativeHeight="251659264" behindDoc="1" locked="0" layoutInCell="1" allowOverlap="1" wp14:anchorId="1C2E1132" wp14:editId="5E96ED30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1670685" cy="1437640"/>
            <wp:effectExtent l="0" t="0" r="5715" b="0"/>
            <wp:wrapTight wrapText="bothSides">
              <wp:wrapPolygon edited="0">
                <wp:start x="0" y="0"/>
                <wp:lineTo x="0" y="21180"/>
                <wp:lineTo x="21428" y="21180"/>
                <wp:lineTo x="21428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43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t>Зна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softHyphen/>
        <w:t>че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softHyphen/>
        <w:t>ние про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softHyphen/>
        <w:t>из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softHyphen/>
        <w:t>вод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softHyphen/>
        <w:t>ной в точке ка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softHyphen/>
        <w:t>са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softHyphen/>
        <w:t>ния равно уг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softHyphen/>
        <w:t>ло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softHyphen/>
        <w:t>во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softHyphen/>
        <w:t>му ко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softHyphen/>
        <w:t>эф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softHyphen/>
        <w:t>фи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softHyphen/>
        <w:t>ци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softHyphen/>
        <w:t>ен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softHyphen/>
        <w:t>ту ка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softHyphen/>
        <w:t>са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softHyphen/>
        <w:t>тель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softHyphen/>
        <w:t>ной, ко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softHyphen/>
        <w:t>то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softHyphen/>
        <w:t>рый в свою оче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softHyphen/>
        <w:t>редь равен тан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softHyphen/>
        <w:t>ген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softHyphen/>
        <w:t>су угла на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softHyphen/>
        <w:t>кло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softHyphen/>
        <w:t>на дан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softHyphen/>
        <w:t>ной ка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softHyphen/>
        <w:t>са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softHyphen/>
        <w:t>тель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softHyphen/>
        <w:t>ной к положительному направлению оси абс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softHyphen/>
        <w:t>цисс. По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softHyphen/>
        <w:t>стро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softHyphen/>
        <w:t>им тре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softHyphen/>
        <w:t>уголь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softHyphen/>
        <w:t>ник с вер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softHyphen/>
        <w:t>ши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softHyphen/>
        <w:t>на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softHyphen/>
        <w:t>ми в точ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softHyphen/>
        <w:t>ках </w:t>
      </w:r>
      <w:r w:rsidRPr="009C4E94">
        <w:rPr>
          <w:rFonts w:ascii="Times New Roman" w:eastAsiaTheme="minorEastAsia" w:hAnsi="Times New Roman" w:cs="Times New Roman"/>
          <w:i/>
          <w:iCs/>
          <w:sz w:val="24"/>
          <w:szCs w:val="24"/>
        </w:rPr>
        <w:t>A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t> (−3; 6), </w:t>
      </w:r>
      <w:r w:rsidRPr="009C4E94">
        <w:rPr>
          <w:rFonts w:ascii="Times New Roman" w:eastAsiaTheme="minorEastAsia" w:hAnsi="Times New Roman" w:cs="Times New Roman"/>
          <w:i/>
          <w:iCs/>
          <w:sz w:val="24"/>
          <w:szCs w:val="24"/>
        </w:rPr>
        <w:t>B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t> (−3; 4), </w:t>
      </w:r>
      <w:r w:rsidRPr="009C4E94">
        <w:rPr>
          <w:rFonts w:ascii="Times New Roman" w:eastAsiaTheme="minorEastAsia" w:hAnsi="Times New Roman" w:cs="Times New Roman"/>
          <w:i/>
          <w:iCs/>
          <w:sz w:val="24"/>
          <w:szCs w:val="24"/>
        </w:rPr>
        <w:t>C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t> (5; 4). Угол на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softHyphen/>
        <w:t>кло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softHyphen/>
        <w:t>на ка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softHyphen/>
        <w:t>са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softHyphen/>
        <w:t>тель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softHyphen/>
        <w:t>ной к оси абс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softHyphen/>
        <w:t>цисс будет равен углу, смеж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softHyphen/>
        <w:t>но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softHyphen/>
        <w:t>му с углом </w:t>
      </w:r>
      <w:r w:rsidRPr="009C4E94">
        <w:rPr>
          <w:rFonts w:ascii="Times New Roman" w:eastAsiaTheme="minorEastAsia" w:hAnsi="Times New Roman" w:cs="Times New Roman"/>
          <w:i/>
          <w:iCs/>
          <w:sz w:val="24"/>
          <w:szCs w:val="24"/>
        </w:rPr>
        <w:t>ACB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14:paraId="062185B7" w14:textId="1DEEFAFF" w:rsidR="00A6793B" w:rsidRDefault="009C4E94" w:rsidP="009C4E9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vertAlign w:val="subscript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 w:val="24"/>
                <w:szCs w:val="24"/>
                <w:vertAlign w:val="subscript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vertAlign w:val="subscript"/>
              </w:rPr>
              <m:t>у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vertAlign w:val="subscript"/>
              </w:rPr>
              <m:t>/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4"/>
                <w:szCs w:val="24"/>
                <w:vertAlign w:val="subscript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4"/>
                    <w:szCs w:val="24"/>
                    <w:vertAlign w:val="subscri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vertAlign w:val="subscript"/>
                  </w:rPr>
                  <m:t>х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vertAlign w:val="subscript"/>
                  </w:rPr>
                  <m:t>0</m:t>
                </m:r>
              </m:sub>
            </m:sSub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>=</m:t>
        </m:r>
        <m: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>tg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4"/>
                <w:szCs w:val="24"/>
                <w:vertAlign w:val="subscript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vertAlign w:val="subscript"/>
              </w:rPr>
              <m:t>180°-∠АСВ</m:t>
            </m:r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>=-</m:t>
        </m:r>
        <m: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>tg</m:t>
        </m:r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>∠АСВ=-</m:t>
        </m:r>
        <m:f>
          <m:fPr>
            <m:ctrlPr>
              <w:rPr>
                <w:rFonts w:ascii="Cambria Math" w:eastAsiaTheme="minorEastAsia" w:hAnsi="Cambria Math" w:cs="Times New Roman"/>
                <w:i/>
                <w:iCs/>
                <w:sz w:val="24"/>
                <w:szCs w:val="24"/>
                <w:vertAlign w:val="subscript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vertAlign w:val="subscript"/>
              </w:rPr>
              <m:t>АВ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vertAlign w:val="subscript"/>
              </w:rPr>
              <m:t>ВС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iCs/>
                <w:sz w:val="24"/>
                <w:szCs w:val="24"/>
                <w:vertAlign w:val="subscript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vertAlign w:val="subscript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vertAlign w:val="subscript"/>
              </w:rPr>
              <m:t>8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>=-0,25</m:t>
        </m:r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>.</m:t>
        </m:r>
      </m:oMath>
      <w:r w:rsidRPr="009C4E94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</w:p>
    <w:p w14:paraId="42B1386B" w14:textId="2E748A31" w:rsidR="009C4E94" w:rsidRPr="007E33DF" w:rsidRDefault="003957B2" w:rsidP="008937EC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  <w:vertAlign w:val="subscript"/>
        </w:rPr>
      </w:pPr>
      <w:r w:rsidRPr="00A6793B">
        <w:drawing>
          <wp:anchor distT="0" distB="0" distL="114300" distR="114300" simplePos="0" relativeHeight="251661312" behindDoc="1" locked="0" layoutInCell="1" allowOverlap="1" wp14:anchorId="3BBC6533" wp14:editId="5F162254">
            <wp:simplePos x="0" y="0"/>
            <wp:positionH relativeFrom="column">
              <wp:posOffset>4358640</wp:posOffset>
            </wp:positionH>
            <wp:positionV relativeFrom="paragraph">
              <wp:posOffset>240665</wp:posOffset>
            </wp:positionV>
            <wp:extent cx="810895" cy="453390"/>
            <wp:effectExtent l="19050" t="19050" r="27305" b="22860"/>
            <wp:wrapTight wrapText="bothSides">
              <wp:wrapPolygon edited="0">
                <wp:start x="-507" y="-908"/>
                <wp:lineTo x="-507" y="21782"/>
                <wp:lineTo x="21820" y="21782"/>
                <wp:lineTo x="21820" y="-908"/>
                <wp:lineTo x="-507" y="-908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47" r="43233" b="2267"/>
                    <a:stretch/>
                  </pic:blipFill>
                  <pic:spPr bwMode="auto">
                    <a:xfrm>
                      <a:off x="0" y="0"/>
                      <a:ext cx="810895" cy="4533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93B">
        <w:rPr>
          <w:rFonts w:ascii="Times New Roman" w:eastAsiaTheme="minorEastAsia" w:hAnsi="Times New Roman" w:cs="Times New Roman"/>
          <w:noProof/>
          <w:sz w:val="24"/>
          <w:szCs w:val="24"/>
          <w:vertAlign w:val="subscript"/>
        </w:rPr>
        <w:drawing>
          <wp:anchor distT="0" distB="0" distL="114300" distR="114300" simplePos="0" relativeHeight="251660288" behindDoc="1" locked="0" layoutInCell="1" allowOverlap="1" wp14:anchorId="59D176D9" wp14:editId="6F2FCCD3">
            <wp:simplePos x="0" y="0"/>
            <wp:positionH relativeFrom="margin">
              <wp:align>left</wp:align>
            </wp:positionH>
            <wp:positionV relativeFrom="paragraph">
              <wp:posOffset>52881</wp:posOffset>
            </wp:positionV>
            <wp:extent cx="1495425" cy="1285240"/>
            <wp:effectExtent l="0" t="0" r="9525" b="0"/>
            <wp:wrapTight wrapText="bothSides">
              <wp:wrapPolygon edited="0">
                <wp:start x="0" y="0"/>
                <wp:lineTo x="0" y="21130"/>
                <wp:lineTo x="21462" y="21130"/>
                <wp:lineTo x="21462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8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93B">
        <w:rPr>
          <w:rFonts w:ascii="Times New Roman" w:eastAsiaTheme="minorEastAsia" w:hAnsi="Times New Roman" w:cs="Times New Roman"/>
          <w:noProof/>
          <w:sz w:val="24"/>
          <w:szCs w:val="24"/>
          <w:vertAlign w:val="subscript"/>
        </w:rPr>
        <w:t xml:space="preserve"> </w:t>
      </w:r>
      <w:bookmarkStart w:id="9" w:name="_Hlk164547336"/>
      <w:proofErr w:type="spellStart"/>
      <w:r w:rsidR="00A6793B" w:rsidRPr="007E33DF">
        <w:rPr>
          <w:rFonts w:ascii="Times New Roman" w:eastAsiaTheme="minorEastAsia" w:hAnsi="Times New Roman" w:cs="Times New Roman"/>
          <w:b/>
          <w:bCs/>
          <w:color w:val="FF0000"/>
          <w:sz w:val="24"/>
          <w:szCs w:val="24"/>
        </w:rPr>
        <w:t>Лайфхак</w:t>
      </w:r>
      <w:proofErr w:type="spellEnd"/>
      <w:r w:rsidR="00A6793B" w:rsidRPr="007E33DF">
        <w:rPr>
          <w:rFonts w:ascii="Times New Roman" w:eastAsiaTheme="minorEastAsia" w:hAnsi="Times New Roman" w:cs="Times New Roman"/>
          <w:b/>
          <w:bCs/>
          <w:color w:val="FF0000"/>
          <w:sz w:val="24"/>
          <w:szCs w:val="24"/>
        </w:rPr>
        <w:t xml:space="preserve"> 2</w:t>
      </w:r>
      <w:bookmarkEnd w:id="9"/>
    </w:p>
    <w:p w14:paraId="4D86C9FC" w14:textId="3BB51F0A" w:rsidR="003957B2" w:rsidRDefault="00A6793B" w:rsidP="00A6793B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Используем 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t>формулу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для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 xml:space="preserve">нахождения </w:t>
      </w:r>
      <w:r w:rsidR="009C4E94" w:rsidRPr="009C4E9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углового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коэффициента ,</w:t>
      </w:r>
    </w:p>
    <w:p w14:paraId="1D21FEF7" w14:textId="5A3164D9" w:rsidR="00A6793B" w:rsidRPr="00A6793B" w:rsidRDefault="00A6793B" w:rsidP="003957B2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9C4E94">
        <w:rPr>
          <w:rFonts w:ascii="Times New Roman" w:eastAsiaTheme="minorEastAsia" w:hAnsi="Times New Roman" w:cs="Times New Roman"/>
          <w:iCs/>
          <w:sz w:val="24"/>
          <w:szCs w:val="24"/>
        </w:rPr>
        <w:t>где (х</w:t>
      </w:r>
      <w:r w:rsidR="003957B2">
        <w:rPr>
          <w:rFonts w:ascii="Times New Roman" w:eastAsiaTheme="minorEastAsia" w:hAnsi="Times New Roman" w:cs="Times New Roman"/>
          <w:iCs/>
          <w:sz w:val="24"/>
          <w:szCs w:val="24"/>
          <w:vertAlign w:val="subscript"/>
        </w:rPr>
        <w:t>1;</w:t>
      </w:r>
      <w:r w:rsidR="003957B2">
        <w:rPr>
          <w:rFonts w:ascii="Times New Roman" w:eastAsiaTheme="minorEastAsia" w:hAnsi="Times New Roman" w:cs="Times New Roman"/>
          <w:iCs/>
          <w:sz w:val="24"/>
          <w:szCs w:val="24"/>
        </w:rPr>
        <w:t xml:space="preserve"> у</w:t>
      </w:r>
      <w:r w:rsidR="009C4E94">
        <w:rPr>
          <w:rFonts w:ascii="Times New Roman" w:eastAsiaTheme="minorEastAsia" w:hAnsi="Times New Roman" w:cs="Times New Roman"/>
          <w:iCs/>
          <w:sz w:val="24"/>
          <w:szCs w:val="24"/>
          <w:vertAlign w:val="subscript"/>
        </w:rPr>
        <w:t>1</w:t>
      </w:r>
      <w:r w:rsidR="009C4E94">
        <w:rPr>
          <w:rFonts w:ascii="Times New Roman" w:eastAsiaTheme="minorEastAsia" w:hAnsi="Times New Roman" w:cs="Times New Roman"/>
          <w:iCs/>
          <w:sz w:val="24"/>
          <w:szCs w:val="24"/>
        </w:rPr>
        <w:t>), (х</w:t>
      </w:r>
      <w:r w:rsidR="003957B2">
        <w:rPr>
          <w:rFonts w:ascii="Times New Roman" w:eastAsiaTheme="minorEastAsia" w:hAnsi="Times New Roman" w:cs="Times New Roman"/>
          <w:iCs/>
          <w:sz w:val="24"/>
          <w:szCs w:val="24"/>
          <w:vertAlign w:val="subscript"/>
        </w:rPr>
        <w:t>2</w:t>
      </w:r>
      <w:r w:rsidR="003957B2">
        <w:rPr>
          <w:rFonts w:ascii="Times New Roman" w:eastAsiaTheme="minorEastAsia" w:hAnsi="Times New Roman" w:cs="Times New Roman"/>
          <w:iCs/>
          <w:sz w:val="24"/>
          <w:szCs w:val="24"/>
        </w:rPr>
        <w:t>; у</w:t>
      </w:r>
      <w:r w:rsidR="009C4E94">
        <w:rPr>
          <w:rFonts w:ascii="Times New Roman" w:eastAsiaTheme="minorEastAsia" w:hAnsi="Times New Roman" w:cs="Times New Roman"/>
          <w:iCs/>
          <w:sz w:val="24"/>
          <w:szCs w:val="24"/>
          <w:vertAlign w:val="subscript"/>
        </w:rPr>
        <w:t>2</w:t>
      </w:r>
      <w:r w:rsidR="009C4E94">
        <w:rPr>
          <w:rFonts w:ascii="Times New Roman" w:eastAsiaTheme="minorEastAsia" w:hAnsi="Times New Roman" w:cs="Times New Roman"/>
          <w:iCs/>
          <w:sz w:val="24"/>
          <w:szCs w:val="24"/>
        </w:rPr>
        <w:t>)-</w:t>
      </w:r>
      <w:r w:rsidR="009C4E94" w:rsidRPr="009C4E9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9C4E94" w:rsidRPr="009C4E94">
        <w:rPr>
          <w:rFonts w:ascii="Times New Roman" w:eastAsiaTheme="minorEastAsia" w:hAnsi="Times New Roman" w:cs="Times New Roman"/>
          <w:iCs/>
          <w:sz w:val="24"/>
          <w:szCs w:val="24"/>
        </w:rPr>
        <w:t>точки, принадлежащие</w:t>
      </w:r>
      <w:r>
        <w:rPr>
          <w:rFonts w:ascii="Times New Roman" w:eastAsiaTheme="minorEastAsia" w:hAnsi="Times New Roman" w:cs="Times New Roman"/>
          <w:iCs/>
          <w:sz w:val="24"/>
          <w:szCs w:val="24"/>
        </w:rPr>
        <w:t xml:space="preserve"> </w:t>
      </w:r>
      <w:r w:rsidR="009C4E94" w:rsidRPr="009C4E94">
        <w:rPr>
          <w:rFonts w:ascii="Times New Roman" w:eastAsiaTheme="minorEastAsia" w:hAnsi="Times New Roman" w:cs="Times New Roman"/>
          <w:iCs/>
          <w:sz w:val="24"/>
          <w:szCs w:val="24"/>
        </w:rPr>
        <w:t>касательной.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50A16EE4" w14:textId="5A12CA7D" w:rsidR="00A6793B" w:rsidRDefault="00A6793B" w:rsidP="00A6793B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Определяем по графику 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t>точки, принадлежащие касательной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: </w:t>
      </w:r>
      <w:r w:rsidRPr="009C4E94">
        <w:rPr>
          <w:rFonts w:ascii="Times New Roman" w:eastAsiaTheme="minorEastAsia" w:hAnsi="Times New Roman" w:cs="Times New Roman"/>
          <w:sz w:val="24"/>
          <w:szCs w:val="24"/>
        </w:rPr>
        <w:t>(−3; 6), (5; 4)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3957B2">
        <w:rPr>
          <w:rFonts w:ascii="Times New Roman" w:eastAsiaTheme="minorEastAsia" w:hAnsi="Times New Roman" w:cs="Times New Roman"/>
          <w:sz w:val="24"/>
          <w:szCs w:val="24"/>
        </w:rPr>
        <w:t xml:space="preserve"> Пользуясь формулой, получаем ответ -0,25.</w:t>
      </w:r>
    </w:p>
    <w:p w14:paraId="59CDC8FE" w14:textId="4D65145F" w:rsidR="0065360D" w:rsidRPr="007E33DF" w:rsidRDefault="003957B2" w:rsidP="0065360D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proofErr w:type="spellStart"/>
      <w:r w:rsidRPr="007E33DF">
        <w:rPr>
          <w:rFonts w:ascii="Times New Roman" w:eastAsiaTheme="minorEastAsia" w:hAnsi="Times New Roman" w:cs="Times New Roman"/>
          <w:b/>
          <w:bCs/>
          <w:color w:val="FF0000"/>
          <w:sz w:val="24"/>
          <w:szCs w:val="24"/>
        </w:rPr>
        <w:t>Лайфхак</w:t>
      </w:r>
      <w:proofErr w:type="spellEnd"/>
      <w:r w:rsidRPr="007E33DF">
        <w:rPr>
          <w:rFonts w:ascii="Times New Roman" w:eastAsiaTheme="minorEastAsia" w:hAnsi="Times New Roman" w:cs="Times New Roman"/>
          <w:b/>
          <w:bCs/>
          <w:color w:val="FF0000"/>
          <w:sz w:val="24"/>
          <w:szCs w:val="24"/>
        </w:rPr>
        <w:t xml:space="preserve"> 3</w:t>
      </w:r>
      <w:r w:rsidR="007E33DF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</w:t>
      </w:r>
      <w:r w:rsidR="007E33DF" w:rsidRPr="007E33DF">
        <w:rPr>
          <w:rFonts w:ascii="Times New Roman" w:eastAsiaTheme="minorEastAsia" w:hAnsi="Times New Roman" w:cs="Times New Roman"/>
          <w:sz w:val="24"/>
          <w:szCs w:val="24"/>
        </w:rPr>
        <w:t>В</w:t>
      </w:r>
      <w:r w:rsidR="007E33DF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</w:t>
      </w:r>
      <w:r w:rsidR="007E33DF" w:rsidRPr="007E33DF">
        <w:rPr>
          <w:rFonts w:ascii="Times New Roman" w:eastAsiaTheme="minorEastAsia" w:hAnsi="Times New Roman" w:cs="Times New Roman"/>
          <w:sz w:val="24"/>
          <w:szCs w:val="24"/>
        </w:rPr>
        <w:t>р</w:t>
      </w:r>
      <w:r w:rsidRPr="003957B2">
        <w:rPr>
          <w:rFonts w:ascii="Times New Roman" w:eastAsiaTheme="minorEastAsia" w:hAnsi="Times New Roman" w:cs="Times New Roman"/>
          <w:sz w:val="24"/>
          <w:szCs w:val="24"/>
        </w:rPr>
        <w:t>ешени</w:t>
      </w:r>
      <w:r w:rsidR="007E33DF">
        <w:rPr>
          <w:rFonts w:ascii="Times New Roman" w:eastAsiaTheme="minorEastAsia" w:hAnsi="Times New Roman" w:cs="Times New Roman"/>
          <w:sz w:val="24"/>
          <w:szCs w:val="24"/>
        </w:rPr>
        <w:t>и</w:t>
      </w:r>
      <w:r w:rsidRPr="003957B2">
        <w:rPr>
          <w:rFonts w:ascii="Times New Roman" w:eastAsiaTheme="minorEastAsia" w:hAnsi="Times New Roman" w:cs="Times New Roman"/>
          <w:sz w:val="24"/>
          <w:szCs w:val="24"/>
        </w:rPr>
        <w:t xml:space="preserve"> задач на растворы, встречающиеся в </w:t>
      </w:r>
      <w:proofErr w:type="spellStart"/>
      <w:r w:rsidRPr="003957B2">
        <w:rPr>
          <w:rFonts w:ascii="Times New Roman" w:eastAsiaTheme="minorEastAsia" w:hAnsi="Times New Roman" w:cs="Times New Roman"/>
          <w:sz w:val="24"/>
          <w:szCs w:val="24"/>
        </w:rPr>
        <w:t>КИМах</w:t>
      </w:r>
      <w:proofErr w:type="spellEnd"/>
      <w:r w:rsidRPr="003957B2">
        <w:rPr>
          <w:rFonts w:ascii="Times New Roman" w:eastAsiaTheme="minorEastAsia" w:hAnsi="Times New Roman" w:cs="Times New Roman"/>
          <w:sz w:val="24"/>
          <w:szCs w:val="24"/>
        </w:rPr>
        <w:t xml:space="preserve"> ОГЭ и ЕГЭ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957B2">
        <w:rPr>
          <w:rFonts w:ascii="Times New Roman" w:eastAsiaTheme="minorEastAsia" w:hAnsi="Times New Roman" w:cs="Times New Roman"/>
          <w:sz w:val="24"/>
          <w:szCs w:val="24"/>
        </w:rPr>
        <w:t>метод</w:t>
      </w:r>
      <w:r>
        <w:rPr>
          <w:rFonts w:ascii="Times New Roman" w:eastAsiaTheme="minorEastAsia" w:hAnsi="Times New Roman" w:cs="Times New Roman"/>
          <w:sz w:val="24"/>
          <w:szCs w:val="24"/>
        </w:rPr>
        <w:t>ом</w:t>
      </w:r>
      <w:r w:rsidRPr="003957B2">
        <w:rPr>
          <w:rFonts w:ascii="Times New Roman" w:eastAsiaTheme="minorEastAsia" w:hAnsi="Times New Roman" w:cs="Times New Roman"/>
          <w:sz w:val="24"/>
          <w:szCs w:val="24"/>
        </w:rPr>
        <w:t xml:space="preserve"> Магницкого (метод «рыбки»)</w:t>
      </w:r>
      <w:r w:rsidR="0065360D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70BE36E6" w14:textId="08EF1456" w:rsidR="0065360D" w:rsidRDefault="0065360D" w:rsidP="0065360D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2BE41742" wp14:editId="17D1B277">
            <wp:simplePos x="0" y="0"/>
            <wp:positionH relativeFrom="margin">
              <wp:align>left</wp:align>
            </wp:positionH>
            <wp:positionV relativeFrom="paragraph">
              <wp:posOffset>52287</wp:posOffset>
            </wp:positionV>
            <wp:extent cx="3012440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445" y="21459"/>
                <wp:lineTo x="21445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60D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Описание метода «рыбки»: </w:t>
      </w:r>
    </w:p>
    <w:p w14:paraId="164636F7" w14:textId="5CC9E46A" w:rsidR="003957B2" w:rsidRPr="003957B2" w:rsidRDefault="0065360D" w:rsidP="0065360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0EAA6163" wp14:editId="62B843CA">
            <wp:simplePos x="0" y="0"/>
            <wp:positionH relativeFrom="column">
              <wp:posOffset>5086985</wp:posOffset>
            </wp:positionH>
            <wp:positionV relativeFrom="paragraph">
              <wp:posOffset>1051560</wp:posOffset>
            </wp:positionV>
            <wp:extent cx="940435" cy="620395"/>
            <wp:effectExtent l="0" t="0" r="0" b="8255"/>
            <wp:wrapTight wrapText="bothSides">
              <wp:wrapPolygon edited="0">
                <wp:start x="0" y="0"/>
                <wp:lineTo x="0" y="21224"/>
                <wp:lineTo x="21002" y="21224"/>
                <wp:lineTo x="21002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5" t="8560" r="6602" b="-1"/>
                    <a:stretch/>
                  </pic:blipFill>
                  <pic:spPr bwMode="auto">
                    <a:xfrm>
                      <a:off x="0" y="0"/>
                      <a:ext cx="940435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7B2" w:rsidRPr="003957B2">
        <w:rPr>
          <w:rFonts w:ascii="Times New Roman" w:eastAsiaTheme="minorEastAsia" w:hAnsi="Times New Roman" w:cs="Times New Roman"/>
          <w:sz w:val="24"/>
          <w:szCs w:val="24"/>
        </w:rPr>
        <w:t xml:space="preserve">Друг под другом фиксируются содержания веществ, имеющихся растворов (сплавов), слева посередине — содержание вещества в растворе (сплаве), который должен получиться после смешивания.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3957B2" w:rsidRPr="003957B2">
        <w:rPr>
          <w:rFonts w:ascii="Times New Roman" w:eastAsiaTheme="minorEastAsia" w:hAnsi="Times New Roman" w:cs="Times New Roman"/>
          <w:sz w:val="24"/>
          <w:szCs w:val="24"/>
        </w:rPr>
        <w:t xml:space="preserve">Затем составляем и решаем пропорцию отношения масс растворов и долей растворов в конечно сплаве. </w:t>
      </w:r>
    </w:p>
    <w:p w14:paraId="1A00B14A" w14:textId="77777777" w:rsidR="008F1B79" w:rsidRDefault="0065360D" w:rsidP="00A6793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5360D"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>Тип 10</w:t>
      </w:r>
      <w:r w:rsidRPr="0065360D">
        <w:rPr>
          <w:rFonts w:ascii="Times New Roman" w:eastAsiaTheme="minorEastAsia" w:hAnsi="Times New Roman" w:cs="Times New Roman"/>
          <w:sz w:val="24"/>
          <w:szCs w:val="24"/>
        </w:rPr>
        <w:t> № </w:t>
      </w:r>
      <w:hyperlink r:id="rId16" w:history="1">
        <w:r w:rsidRPr="0065360D">
          <w:rPr>
            <w:rStyle w:val="a6"/>
            <w:rFonts w:ascii="Times New Roman" w:eastAsiaTheme="minorEastAsia" w:hAnsi="Times New Roman" w:cs="Times New Roman"/>
            <w:sz w:val="24"/>
            <w:szCs w:val="24"/>
          </w:rPr>
          <w:t>99571</w:t>
        </w:r>
      </w:hyperlink>
      <w:r w:rsidRPr="0065360D">
        <w:rPr>
          <w:rFonts w:ascii="Times New Roman" w:eastAsiaTheme="minorEastAsia" w:hAnsi="Times New Roman" w:cs="Times New Roman"/>
          <w:sz w:val="24"/>
          <w:szCs w:val="24"/>
        </w:rPr>
        <w:t xml:space="preserve"> В сосуд, содержащий 5 литров 12 – процентного водного раствора некоторого вещества, добавили 7 литров воды. Сколько процентов составляет концентрация получившегося раствора?</w:t>
      </w:r>
      <w:r w:rsidR="008F1B79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</w:p>
    <w:p w14:paraId="24513634" w14:textId="14389AB5" w:rsidR="00A6793B" w:rsidRPr="009C4E94" w:rsidRDefault="008F1B79" w:rsidP="00A6793B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Составляем схему – </w:t>
      </w:r>
      <w:r w:rsidR="007E33DF">
        <w:rPr>
          <w:rFonts w:ascii="Times New Roman" w:eastAsiaTheme="minorEastAsia" w:hAnsi="Times New Roman" w:cs="Times New Roman"/>
          <w:sz w:val="24"/>
          <w:szCs w:val="24"/>
        </w:rPr>
        <w:t>«</w:t>
      </w:r>
      <w:r>
        <w:rPr>
          <w:rFonts w:ascii="Times New Roman" w:eastAsiaTheme="minorEastAsia" w:hAnsi="Times New Roman" w:cs="Times New Roman"/>
          <w:sz w:val="24"/>
          <w:szCs w:val="24"/>
        </w:rPr>
        <w:t>рыбку</w:t>
      </w:r>
      <w:r w:rsidR="007E33DF">
        <w:rPr>
          <w:rFonts w:ascii="Times New Roman" w:eastAsiaTheme="minorEastAsia" w:hAnsi="Times New Roman" w:cs="Times New Roman"/>
          <w:sz w:val="24"/>
          <w:szCs w:val="24"/>
        </w:rPr>
        <w:t>»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.  </w:t>
      </w:r>
    </w:p>
    <w:p w14:paraId="31B55FB4" w14:textId="2EF1838F" w:rsidR="007E33DF" w:rsidRDefault="008F1B79" w:rsidP="008F1B7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F1B79">
        <w:rPr>
          <w:rFonts w:ascii="Times New Roman" w:eastAsiaTheme="minorEastAsia" w:hAnsi="Times New Roman" w:cs="Times New Roman"/>
          <w:sz w:val="24"/>
          <w:szCs w:val="24"/>
        </w:rPr>
        <w:drawing>
          <wp:inline distT="0" distB="0" distL="0" distR="0" wp14:anchorId="77EE94FF" wp14:editId="520D7DF0">
            <wp:extent cx="2487944" cy="597267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7" r="20619" b="73209"/>
                    <a:stretch/>
                  </pic:blipFill>
                  <pic:spPr bwMode="auto">
                    <a:xfrm>
                      <a:off x="0" y="0"/>
                      <a:ext cx="2505796" cy="60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  </w:t>
      </w:r>
      <w:r w:rsidRPr="008F1B79">
        <w:drawing>
          <wp:inline distT="0" distB="0" distL="0" distR="0" wp14:anchorId="16D3CF12" wp14:editId="6AA54D0E">
            <wp:extent cx="1030603" cy="51239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81" t="-1" r="41847" b="-1320"/>
                    <a:stretch/>
                  </pic:blipFill>
                  <pic:spPr bwMode="auto">
                    <a:xfrm>
                      <a:off x="0" y="0"/>
                      <a:ext cx="1046517" cy="52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D6EE1B" w14:textId="0E28BA1B" w:rsidR="008F1B79" w:rsidRDefault="008F1B79" w:rsidP="008F1B7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решаем получившееся уравнение</w:t>
      </w:r>
      <w:r w:rsidR="007E33DF">
        <w:rPr>
          <w:rFonts w:ascii="Times New Roman" w:eastAsiaTheme="minorEastAsia" w:hAnsi="Times New Roman" w:cs="Times New Roman"/>
          <w:sz w:val="24"/>
          <w:szCs w:val="24"/>
        </w:rPr>
        <w:t xml:space="preserve"> 5*(х-12) = 7* (0-х); 5х-60= -7х; 12х=60; х=5</w:t>
      </w:r>
    </w:p>
    <w:p w14:paraId="4B78521C" w14:textId="15F829BD" w:rsidR="007E33DF" w:rsidRDefault="007E33DF" w:rsidP="008F1B7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5%-</w:t>
      </w:r>
      <w:r w:rsidRPr="007E33DF">
        <w:rPr>
          <w:rFonts w:ascii="Times New Roman" w:eastAsiaTheme="minorEastAsia" w:hAnsi="Times New Roman" w:cs="Times New Roman"/>
          <w:sz w:val="24"/>
          <w:szCs w:val="24"/>
        </w:rPr>
        <w:t xml:space="preserve"> концентрация получившегося раствора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6C65FC98" w14:textId="3FA60369" w:rsidR="007E33DF" w:rsidRDefault="007E33DF" w:rsidP="008F1B7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Ответ: 5</w:t>
      </w:r>
    </w:p>
    <w:p w14:paraId="77118A6F" w14:textId="0DF8DFFA" w:rsidR="007E33DF" w:rsidRDefault="007E33DF" w:rsidP="007E33DF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Геометические</w:t>
      </w:r>
      <w:proofErr w:type="spellEnd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E33DF">
        <w:rPr>
          <w:rFonts w:ascii="Times New Roman" w:eastAsiaTheme="minorEastAsia" w:hAnsi="Times New Roman" w:cs="Times New Roman"/>
          <w:b/>
          <w:bCs/>
          <w:sz w:val="24"/>
          <w:szCs w:val="24"/>
        </w:rPr>
        <w:t>лайфхаки</w:t>
      </w:r>
      <w:proofErr w:type="spellEnd"/>
    </w:p>
    <w:p w14:paraId="1FB52BA6" w14:textId="7E05B144" w:rsidR="00DD6043" w:rsidRPr="007E33DF" w:rsidRDefault="00DD6043" w:rsidP="007E33DF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FF0000"/>
          <w:sz w:val="24"/>
          <w:szCs w:val="24"/>
        </w:rPr>
      </w:pPr>
      <w:proofErr w:type="spellStart"/>
      <w:r w:rsidRPr="00DD6043">
        <w:rPr>
          <w:rFonts w:ascii="Times New Roman" w:eastAsiaTheme="minorEastAsia" w:hAnsi="Times New Roman" w:cs="Times New Roman"/>
          <w:b/>
          <w:bCs/>
          <w:color w:val="FF0000"/>
          <w:sz w:val="24"/>
          <w:szCs w:val="24"/>
        </w:rPr>
        <w:t>Лайфхак</w:t>
      </w:r>
      <w:proofErr w:type="spellEnd"/>
      <w:r w:rsidRPr="00DD6043">
        <w:rPr>
          <w:rFonts w:ascii="Times New Roman" w:eastAsiaTheme="minorEastAsia" w:hAnsi="Times New Roman" w:cs="Times New Roman"/>
          <w:b/>
          <w:bCs/>
          <w:color w:val="FF0000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b/>
          <w:bCs/>
          <w:color w:val="FF0000"/>
          <w:sz w:val="24"/>
          <w:szCs w:val="24"/>
        </w:rPr>
        <w:t>1</w:t>
      </w:r>
    </w:p>
    <w:p w14:paraId="07C3C558" w14:textId="036712C8" w:rsidR="007E33DF" w:rsidRDefault="007E33DF" w:rsidP="007E33D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E33DF">
        <w:rPr>
          <w:rFonts w:ascii="Times New Roman" w:eastAsiaTheme="minorEastAsia" w:hAnsi="Times New Roman" w:cs="Times New Roman"/>
          <w:b/>
          <w:bCs/>
          <w:sz w:val="24"/>
          <w:szCs w:val="24"/>
        </w:rPr>
        <w:t>Тип 9</w:t>
      </w:r>
      <w:r w:rsidRPr="007E33DF">
        <w:rPr>
          <w:rFonts w:ascii="Times New Roman" w:eastAsiaTheme="minorEastAsia" w:hAnsi="Times New Roman" w:cs="Times New Roman"/>
          <w:sz w:val="24"/>
          <w:szCs w:val="24"/>
        </w:rPr>
        <w:t> № </w:t>
      </w:r>
      <w:hyperlink r:id="rId19" w:history="1">
        <w:r w:rsidRPr="007E33DF">
          <w:rPr>
            <w:rStyle w:val="a6"/>
            <w:rFonts w:ascii="Times New Roman" w:eastAsiaTheme="minorEastAsia" w:hAnsi="Times New Roman" w:cs="Times New Roman"/>
            <w:sz w:val="24"/>
            <w:szCs w:val="24"/>
          </w:rPr>
          <w:t>27556</w:t>
        </w:r>
      </w:hyperlink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7E33DF">
        <w:rPr>
          <w:rFonts w:ascii="Times New Roman" w:eastAsiaTheme="minorEastAsia" w:hAnsi="Times New Roman" w:cs="Times New Roman"/>
          <w:sz w:val="24"/>
          <w:szCs w:val="24"/>
        </w:rPr>
        <w:t>Найдите площадь трапеции, изображенной на клетчатой бумаге с размером клетки 1 см  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х </w:t>
      </w:r>
      <w:r w:rsidRPr="007E33DF">
        <w:rPr>
          <w:rFonts w:ascii="Times New Roman" w:eastAsiaTheme="minorEastAsia" w:hAnsi="Times New Roman" w:cs="Times New Roman"/>
          <w:sz w:val="24"/>
          <w:szCs w:val="24"/>
        </w:rPr>
        <w:t>1 см (см. рис.). Ответ дайте в квадратных сантиметрах.</w:t>
      </w:r>
    </w:p>
    <w:p w14:paraId="78740CF3" w14:textId="6C01244B" w:rsidR="001B125B" w:rsidRDefault="001B125B" w:rsidP="00DD6043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3F0D1CE5" wp14:editId="657C5799">
            <wp:simplePos x="0" y="0"/>
            <wp:positionH relativeFrom="column">
              <wp:posOffset>134620</wp:posOffset>
            </wp:positionH>
            <wp:positionV relativeFrom="paragraph">
              <wp:posOffset>3175</wp:posOffset>
            </wp:positionV>
            <wp:extent cx="1562100" cy="1381125"/>
            <wp:effectExtent l="0" t="0" r="0" b="9525"/>
            <wp:wrapTight wrapText="bothSides">
              <wp:wrapPolygon edited="0">
                <wp:start x="0" y="0"/>
                <wp:lineTo x="0" y="21451"/>
                <wp:lineTo x="21337" y="21451"/>
                <wp:lineTo x="21337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3DF">
        <w:rPr>
          <w:rFonts w:ascii="Times New Roman" w:eastAsiaTheme="minorEastAsia" w:hAnsi="Times New Roman" w:cs="Times New Roman"/>
          <w:sz w:val="24"/>
          <w:szCs w:val="24"/>
        </w:rPr>
        <w:t xml:space="preserve">Для нахождения площади трапеции можно воспользоваться формулой Пика. Это </w:t>
      </w:r>
      <w:r w:rsidR="007E33DF" w:rsidRPr="007E33DF">
        <w:rPr>
          <w:rFonts w:ascii="Times New Roman" w:eastAsiaTheme="minorEastAsia" w:hAnsi="Times New Roman" w:cs="Times New Roman"/>
          <w:sz w:val="24"/>
          <w:szCs w:val="24"/>
        </w:rPr>
        <w:t>формула для нахождения площади фигуры, построенной на листе в клетку (треугольник, квадрат, трапеция, прямоугольник, многоугольник)</w:t>
      </w:r>
      <w:r w:rsidR="00DD6043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14:paraId="127ACA68" w14:textId="038D0AF2" w:rsidR="007E33DF" w:rsidRDefault="007E33DF" w:rsidP="00DF23F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D6043">
        <w:rPr>
          <w:rFonts w:ascii="Times New Roman" w:eastAsiaTheme="minorEastAsia" w:hAnsi="Times New Roman" w:cs="Times New Roman"/>
          <w:b/>
          <w:bCs/>
          <w:color w:val="FF0000"/>
          <w:sz w:val="24"/>
          <w:szCs w:val="24"/>
        </w:rPr>
        <w:t xml:space="preserve">S = В + 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bCs/>
                <w:i/>
                <w:color w:val="FF0000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color w:val="FF0000"/>
                <w:sz w:val="28"/>
                <w:szCs w:val="28"/>
              </w:rPr>
              <m:t>Г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color w:val="FF0000"/>
                <w:sz w:val="28"/>
                <w:szCs w:val="28"/>
              </w:rPr>
              <m:t>2</m:t>
            </m:r>
          </m:den>
        </m:f>
      </m:oMath>
      <w:r w:rsidRPr="00DD6043">
        <w:rPr>
          <w:rFonts w:ascii="Times New Roman" w:eastAsiaTheme="minorEastAsia" w:hAnsi="Times New Roman" w:cs="Times New Roman"/>
          <w:b/>
          <w:bCs/>
          <w:color w:val="FF0000"/>
          <w:sz w:val="24"/>
          <w:szCs w:val="24"/>
        </w:rPr>
        <w:t xml:space="preserve"> </w:t>
      </w:r>
      <w:r w:rsidR="001B125B" w:rsidRPr="00DD6043">
        <w:rPr>
          <w:rFonts w:ascii="Times New Roman" w:eastAsiaTheme="minorEastAsia" w:hAnsi="Times New Roman" w:cs="Times New Roman"/>
          <w:b/>
          <w:bCs/>
          <w:color w:val="FF0000"/>
          <w:sz w:val="24"/>
          <w:szCs w:val="24"/>
        </w:rPr>
        <w:t>–</w:t>
      </w:r>
      <w:r w:rsidRPr="00DD6043">
        <w:rPr>
          <w:rFonts w:ascii="Times New Roman" w:eastAsiaTheme="minorEastAsia" w:hAnsi="Times New Roman" w:cs="Times New Roman"/>
          <w:b/>
          <w:bCs/>
          <w:color w:val="FF0000"/>
          <w:sz w:val="24"/>
          <w:szCs w:val="24"/>
        </w:rPr>
        <w:t xml:space="preserve"> 1</w:t>
      </w:r>
      <w:r w:rsidR="001B125B" w:rsidRPr="00DD6043">
        <w:rPr>
          <w:rFonts w:ascii="Times New Roman" w:eastAsiaTheme="minorEastAsia" w:hAnsi="Times New Roman" w:cs="Times New Roman"/>
          <w:b/>
          <w:bCs/>
          <w:color w:val="FF0000"/>
          <w:sz w:val="24"/>
          <w:szCs w:val="24"/>
        </w:rPr>
        <w:t>,</w:t>
      </w:r>
      <w:r w:rsidR="001B125B">
        <w:rPr>
          <w:rFonts w:ascii="Times New Roman" w:eastAsiaTheme="minorEastAsia" w:hAnsi="Times New Roman" w:cs="Times New Roman"/>
          <w:sz w:val="24"/>
          <w:szCs w:val="24"/>
        </w:rPr>
        <w:t xml:space="preserve"> где В-количество целочисленных точек внутри многоугольника, Г- </w:t>
      </w:r>
      <w:r w:rsidR="001B125B" w:rsidRPr="001B125B">
        <w:rPr>
          <w:rFonts w:ascii="Times New Roman" w:eastAsiaTheme="minorEastAsia" w:hAnsi="Times New Roman" w:cs="Times New Roman"/>
          <w:sz w:val="24"/>
          <w:szCs w:val="24"/>
        </w:rPr>
        <w:t xml:space="preserve">количество целочисленных точек </w:t>
      </w:r>
      <w:r w:rsidR="001B125B">
        <w:rPr>
          <w:rFonts w:ascii="Times New Roman" w:eastAsiaTheme="minorEastAsia" w:hAnsi="Times New Roman" w:cs="Times New Roman"/>
          <w:sz w:val="24"/>
          <w:szCs w:val="24"/>
        </w:rPr>
        <w:t>на границе</w:t>
      </w:r>
      <w:r w:rsidR="001B125B" w:rsidRPr="001B125B">
        <w:rPr>
          <w:rFonts w:ascii="Times New Roman" w:eastAsiaTheme="minorEastAsia" w:hAnsi="Times New Roman" w:cs="Times New Roman"/>
          <w:sz w:val="24"/>
          <w:szCs w:val="24"/>
        </w:rPr>
        <w:t xml:space="preserve"> многоугольника</w:t>
      </w:r>
      <w:r w:rsidR="001B125B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54E99737" w14:textId="199C98A0" w:rsidR="00DD6043" w:rsidRPr="00DD6043" w:rsidRDefault="003F7EE5" w:rsidP="00DF23F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Имеем, </w:t>
      </w:r>
      <w:r w:rsidR="00DD6043" w:rsidRPr="00DD6043">
        <w:rPr>
          <w:rFonts w:ascii="Times New Roman" w:eastAsiaTheme="minorEastAsia" w:hAnsi="Times New Roman" w:cs="Times New Roman"/>
          <w:sz w:val="24"/>
          <w:szCs w:val="24"/>
        </w:rPr>
        <w:t xml:space="preserve">В=13, Г= 9, </w:t>
      </w:r>
      <w:r w:rsidR="00DD6043" w:rsidRPr="00DD6043">
        <w:rPr>
          <w:rFonts w:ascii="Times New Roman" w:eastAsiaTheme="minorEastAsia" w:hAnsi="Times New Roman" w:cs="Times New Roman"/>
          <w:sz w:val="24"/>
          <w:szCs w:val="24"/>
          <w:lang w:val="en-US"/>
        </w:rPr>
        <w:t>S</w:t>
      </w:r>
      <w:r w:rsidR="00DD6043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трапеции</w:t>
      </w:r>
      <w:r w:rsidR="00DD604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D6043" w:rsidRPr="00DD6043">
        <w:rPr>
          <w:rFonts w:ascii="Times New Roman" w:eastAsiaTheme="minorEastAsia" w:hAnsi="Times New Roman" w:cs="Times New Roman"/>
          <w:sz w:val="24"/>
          <w:szCs w:val="24"/>
        </w:rPr>
        <w:t>= 1</w:t>
      </w:r>
      <w:r w:rsidR="00DD6043">
        <w:rPr>
          <w:rFonts w:ascii="Times New Roman" w:eastAsiaTheme="minorEastAsia" w:hAnsi="Times New Roman" w:cs="Times New Roman"/>
          <w:sz w:val="24"/>
          <w:szCs w:val="24"/>
        </w:rPr>
        <w:t>4</w:t>
      </w:r>
      <w:r w:rsidR="00DD6043" w:rsidRPr="00DD6043">
        <w:rPr>
          <w:rFonts w:ascii="Times New Roman" w:eastAsiaTheme="minorEastAsia" w:hAnsi="Times New Roman" w:cs="Times New Roman"/>
          <w:sz w:val="24"/>
          <w:szCs w:val="24"/>
        </w:rPr>
        <w:t xml:space="preserve"> +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9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</m:oMath>
      <w:r w:rsidR="00DD6043" w:rsidRPr="00DD6043">
        <w:rPr>
          <w:rFonts w:ascii="Times New Roman" w:eastAsiaTheme="minorEastAsia" w:hAnsi="Times New Roman" w:cs="Times New Roman"/>
          <w:sz w:val="24"/>
          <w:szCs w:val="24"/>
        </w:rPr>
        <w:t xml:space="preserve"> -1=</w:t>
      </w:r>
      <w:r w:rsidR="00DD6043">
        <w:rPr>
          <w:rFonts w:ascii="Times New Roman" w:eastAsiaTheme="minorEastAsia" w:hAnsi="Times New Roman" w:cs="Times New Roman"/>
          <w:sz w:val="24"/>
          <w:szCs w:val="24"/>
          <w:lang w:val="en-US"/>
        </w:rPr>
        <w:t>1</w:t>
      </w:r>
      <w:r w:rsidR="00DD6043">
        <w:rPr>
          <w:rFonts w:ascii="Times New Roman" w:eastAsiaTheme="minorEastAsia" w:hAnsi="Times New Roman" w:cs="Times New Roman"/>
          <w:sz w:val="24"/>
          <w:szCs w:val="24"/>
        </w:rPr>
        <w:t>7,</w:t>
      </w:r>
      <w:r w:rsidR="00DD6043">
        <w:rPr>
          <w:rFonts w:ascii="Times New Roman" w:eastAsiaTheme="minorEastAsia" w:hAnsi="Times New Roman" w:cs="Times New Roman"/>
          <w:sz w:val="24"/>
          <w:szCs w:val="24"/>
          <w:lang w:val="en-US"/>
        </w:rPr>
        <w:t>5</w:t>
      </w:r>
    </w:p>
    <w:p w14:paraId="30620386" w14:textId="4007BA90" w:rsidR="007E33DF" w:rsidRPr="00DD6043" w:rsidRDefault="00DD6043" w:rsidP="00DD6043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FF0000"/>
          <w:sz w:val="24"/>
          <w:szCs w:val="24"/>
        </w:rPr>
      </w:pPr>
      <w:proofErr w:type="spellStart"/>
      <w:r w:rsidRPr="00DD6043">
        <w:rPr>
          <w:rFonts w:ascii="Times New Roman" w:eastAsiaTheme="minorEastAsia" w:hAnsi="Times New Roman" w:cs="Times New Roman"/>
          <w:b/>
          <w:bCs/>
          <w:color w:val="FF0000"/>
          <w:sz w:val="24"/>
          <w:szCs w:val="24"/>
        </w:rPr>
        <w:t>Лайфхак</w:t>
      </w:r>
      <w:proofErr w:type="spellEnd"/>
      <w:r w:rsidRPr="00DD6043">
        <w:rPr>
          <w:rFonts w:ascii="Times New Roman" w:eastAsiaTheme="minorEastAsia" w:hAnsi="Times New Roman" w:cs="Times New Roman"/>
          <w:b/>
          <w:bCs/>
          <w:color w:val="FF0000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b/>
          <w:bCs/>
          <w:color w:val="FF0000"/>
          <w:sz w:val="24"/>
          <w:szCs w:val="24"/>
        </w:rPr>
        <w:t>2</w:t>
      </w:r>
    </w:p>
    <w:p w14:paraId="7981C0B9" w14:textId="6E7C44A3" w:rsidR="00F103F7" w:rsidRDefault="00DF23F7" w:rsidP="00DF23F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9B4B49E" wp14:editId="6E39693D">
            <wp:simplePos x="0" y="0"/>
            <wp:positionH relativeFrom="column">
              <wp:posOffset>4305839</wp:posOffset>
            </wp:positionH>
            <wp:positionV relativeFrom="paragraph">
              <wp:posOffset>53993</wp:posOffset>
            </wp:positionV>
            <wp:extent cx="1718310" cy="975360"/>
            <wp:effectExtent l="0" t="0" r="0" b="0"/>
            <wp:wrapTight wrapText="bothSides">
              <wp:wrapPolygon edited="0">
                <wp:start x="0" y="0"/>
                <wp:lineTo x="0" y="21094"/>
                <wp:lineTo x="21313" y="21094"/>
                <wp:lineTo x="2131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0" t="8237" r="3358" b="4606"/>
                    <a:stretch/>
                  </pic:blipFill>
                  <pic:spPr bwMode="auto">
                    <a:xfrm>
                      <a:off x="0" y="0"/>
                      <a:ext cx="171831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3F7">
        <w:rPr>
          <w:rFonts w:ascii="Times New Roman" w:eastAsiaTheme="minorEastAsia" w:hAnsi="Times New Roman" w:cs="Times New Roman"/>
          <w:sz w:val="24"/>
          <w:szCs w:val="24"/>
        </w:rPr>
        <w:t>Для нахождения у</w:t>
      </w:r>
      <w:r w:rsidR="00DC1106">
        <w:rPr>
          <w:rFonts w:ascii="Times New Roman" w:eastAsiaTheme="minorEastAsia" w:hAnsi="Times New Roman" w:cs="Times New Roman"/>
          <w:sz w:val="24"/>
          <w:szCs w:val="24"/>
        </w:rPr>
        <w:t>г</w:t>
      </w:r>
      <w:r w:rsidR="00F103F7">
        <w:rPr>
          <w:rFonts w:ascii="Times New Roman" w:eastAsiaTheme="minorEastAsia" w:hAnsi="Times New Roman" w:cs="Times New Roman"/>
          <w:sz w:val="24"/>
          <w:szCs w:val="24"/>
        </w:rPr>
        <w:t>ла</w:t>
      </w:r>
      <w:r w:rsidR="00DC1106">
        <w:rPr>
          <w:rFonts w:ascii="Times New Roman" w:eastAsiaTheme="minorEastAsia" w:hAnsi="Times New Roman" w:cs="Times New Roman"/>
          <w:sz w:val="24"/>
          <w:szCs w:val="24"/>
        </w:rPr>
        <w:t xml:space="preserve"> между плоскостями</w:t>
      </w:r>
      <w:r w:rsidR="00F103F7">
        <w:rPr>
          <w:rFonts w:ascii="Times New Roman" w:eastAsiaTheme="minorEastAsia" w:hAnsi="Times New Roman" w:cs="Times New Roman"/>
          <w:sz w:val="24"/>
          <w:szCs w:val="24"/>
        </w:rPr>
        <w:t xml:space="preserve"> школьный учебник геометрии предлагает метод перпендикуляров к линии пересечения плоскостей. И этот метод хорошо работает для задач из школьного учебника. </w:t>
      </w:r>
      <w:r w:rsidR="00A10EA9">
        <w:rPr>
          <w:rFonts w:ascii="Times New Roman" w:eastAsiaTheme="minorEastAsia" w:hAnsi="Times New Roman" w:cs="Times New Roman"/>
          <w:sz w:val="24"/>
          <w:szCs w:val="24"/>
        </w:rPr>
        <w:t xml:space="preserve">Градусная мера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∠</m:t>
        </m:r>
      </m:oMath>
      <w:r w:rsidR="00F103F7" w:rsidRPr="00F103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φ</m:t>
        </m:r>
      </m:oMath>
      <w:r w:rsidR="00F103F7" w:rsidRPr="00F103F7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="00F103F7" w:rsidRPr="00F103F7">
        <w:rPr>
          <w:rFonts w:ascii="Cambria Math" w:eastAsiaTheme="minorEastAsia" w:hAnsi="Cambria Math" w:cs="Cambria Math"/>
          <w:sz w:val="24"/>
          <w:szCs w:val="24"/>
        </w:rPr>
        <w:t>∠</w:t>
      </w:r>
      <w:r w:rsidR="00F103F7" w:rsidRPr="00F103F7">
        <w:rPr>
          <w:rFonts w:ascii="Times New Roman" w:eastAsiaTheme="minorEastAsia" w:hAnsi="Times New Roman" w:cs="Times New Roman"/>
          <w:sz w:val="24"/>
          <w:szCs w:val="24"/>
        </w:rPr>
        <w:t xml:space="preserve">AMB </w:t>
      </w:r>
      <w:r w:rsidR="00A10EA9">
        <w:rPr>
          <w:rFonts w:ascii="Times New Roman" w:eastAsiaTheme="minorEastAsia" w:hAnsi="Times New Roman" w:cs="Times New Roman"/>
          <w:sz w:val="24"/>
          <w:szCs w:val="24"/>
        </w:rPr>
        <w:t xml:space="preserve">является градусной мерой </w:t>
      </w:r>
      <w:r w:rsidR="00A10EA9" w:rsidRPr="00A10EA9">
        <w:rPr>
          <w:rFonts w:ascii="Times New Roman" w:eastAsiaTheme="minorEastAsia" w:hAnsi="Times New Roman" w:cs="Times New Roman"/>
          <w:sz w:val="24"/>
          <w:szCs w:val="24"/>
        </w:rPr>
        <w:t>двугранного угла</w:t>
      </w:r>
      <w:r w:rsidR="00A10EA9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="00A10EA9" w:rsidRPr="00A10EA9">
        <w:rPr>
          <w:rFonts w:ascii="Times New Roman" w:eastAsiaTheme="minorEastAsia" w:hAnsi="Times New Roman" w:cs="Times New Roman"/>
          <w:sz w:val="24"/>
          <w:szCs w:val="24"/>
        </w:rPr>
        <w:t xml:space="preserve">образованного полуплоскостями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π</m:t>
        </m:r>
      </m:oMath>
      <w:r w:rsidR="00A10EA9" w:rsidRPr="00A10EA9">
        <w:rPr>
          <w:rFonts w:ascii="Times New Roman" w:eastAsiaTheme="minorEastAsia" w:hAnsi="Times New Roman" w:cs="Times New Roman"/>
          <w:sz w:val="24"/>
          <w:szCs w:val="24"/>
        </w:rPr>
        <w:t xml:space="preserve"> и σ</w:t>
      </w:r>
      <w:r w:rsidR="00A10EA9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0E25C3C9" w14:textId="6A303C4C" w:rsidR="00A10EA9" w:rsidRDefault="00F103F7" w:rsidP="00DF23F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В тоже время в №14 письменной части ЕГЭ по математике профильного уровня также встречаются задачи на нахождения угла между плоскостями, и, как показывает практика, </w:t>
      </w:r>
      <w:r w:rsidR="00DF23F7">
        <w:rPr>
          <w:rFonts w:ascii="Times New Roman" w:eastAsiaTheme="minorEastAsia" w:hAnsi="Times New Roman" w:cs="Times New Roman"/>
          <w:sz w:val="24"/>
          <w:szCs w:val="24"/>
        </w:rPr>
        <w:t xml:space="preserve">построение </w:t>
      </w:r>
      <w:r w:rsidR="00DF23F7" w:rsidRPr="00F103F7">
        <w:rPr>
          <w:rFonts w:ascii="Times New Roman" w:eastAsiaTheme="minorEastAsia" w:hAnsi="Times New Roman" w:cs="Times New Roman"/>
          <w:sz w:val="24"/>
          <w:szCs w:val="24"/>
        </w:rPr>
        <w:t>перпендикуляров</w:t>
      </w:r>
      <w:r w:rsidRPr="00F103F7">
        <w:rPr>
          <w:rFonts w:ascii="Times New Roman" w:eastAsiaTheme="minorEastAsia" w:hAnsi="Times New Roman" w:cs="Times New Roman"/>
          <w:sz w:val="24"/>
          <w:szCs w:val="24"/>
        </w:rPr>
        <w:t xml:space="preserve"> к линии пересечения плоскостей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F103F7">
        <w:rPr>
          <w:rFonts w:ascii="Times New Roman" w:eastAsiaTheme="minorEastAsia" w:hAnsi="Times New Roman" w:cs="Times New Roman"/>
          <w:sz w:val="24"/>
          <w:szCs w:val="24"/>
        </w:rPr>
        <w:t>не самый удобный метод нахождения угла между плоскостями. </w:t>
      </w:r>
    </w:p>
    <w:p w14:paraId="0256ECB2" w14:textId="5786264B" w:rsidR="00DC1106" w:rsidRDefault="00A10EA9" w:rsidP="00DF23F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Знакомимся с новым методом: у</w:t>
      </w:r>
      <w:r w:rsidRPr="00A10EA9">
        <w:rPr>
          <w:rFonts w:ascii="Times New Roman" w:eastAsiaTheme="minorEastAsia" w:hAnsi="Times New Roman" w:cs="Times New Roman"/>
          <w:sz w:val="24"/>
          <w:szCs w:val="24"/>
        </w:rPr>
        <w:t>гол между плоскостями равен углу между прямыми, перпендикулярными к этим плоскостям</w:t>
      </w:r>
      <w:r>
        <w:rPr>
          <w:rFonts w:ascii="Times New Roman" w:eastAsiaTheme="minorEastAsia" w:hAnsi="Times New Roman" w:cs="Times New Roman"/>
          <w:sz w:val="24"/>
          <w:szCs w:val="24"/>
        </w:rPr>
        <w:t>, проведенным</w:t>
      </w:r>
      <w:r w:rsidR="00DF23F7">
        <w:rPr>
          <w:rFonts w:ascii="Times New Roman" w:eastAsiaTheme="minorEastAsia" w:hAnsi="Times New Roman" w:cs="Times New Roman"/>
          <w:sz w:val="24"/>
          <w:szCs w:val="24"/>
        </w:rPr>
        <w:t>и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из одной точки.</w:t>
      </w:r>
    </w:p>
    <w:p w14:paraId="127F6AA9" w14:textId="2F240EC6" w:rsidR="00A10EA9" w:rsidRDefault="00A10EA9" w:rsidP="00DF23F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Доказываем и запускаем в эксплуатацию.</w:t>
      </w:r>
    </w:p>
    <w:p w14:paraId="460E62A2" w14:textId="2BA29FAD" w:rsidR="00A10EA9" w:rsidRPr="00F103F7" w:rsidRDefault="00DF23F7" w:rsidP="00DF23F7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8D46CC4" wp14:editId="5AAAFB76">
            <wp:extent cx="2774021" cy="2024065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864" cy="2073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10EA9"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 wp14:anchorId="0CA18028" wp14:editId="39FF4BC9">
            <wp:extent cx="2759057" cy="2012518"/>
            <wp:effectExtent l="0" t="0" r="381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6" r="4658"/>
                    <a:stretch/>
                  </pic:blipFill>
                  <pic:spPr bwMode="auto">
                    <a:xfrm>
                      <a:off x="0" y="0"/>
                      <a:ext cx="2864069" cy="208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C3096" w14:textId="68438774" w:rsidR="00DF23F7" w:rsidRPr="00DF23F7" w:rsidRDefault="00DD6043" w:rsidP="00DF23F7">
      <w:pPr>
        <w:spacing w:after="0" w:line="360" w:lineRule="auto"/>
        <w:rPr>
          <w:rFonts w:ascii="Times New Roman" w:eastAsiaTheme="minorEastAsia" w:hAnsi="Times New Roman" w:cs="Times New Roman"/>
          <w:i/>
          <w:i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Тип </w:t>
      </w:r>
      <w:r w:rsidR="00DF23F7" w:rsidRPr="00DD6043">
        <w:rPr>
          <w:rFonts w:ascii="Times New Roman" w:eastAsiaTheme="minorEastAsia" w:hAnsi="Times New Roman" w:cs="Times New Roman"/>
          <w:b/>
          <w:bCs/>
          <w:sz w:val="24"/>
          <w:szCs w:val="24"/>
        </w:rPr>
        <w:t>14</w:t>
      </w:r>
      <w:r w:rsidR="00DF23F7" w:rsidRPr="00DF23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F23F7" w:rsidRPr="00DF23F7">
        <w:rPr>
          <w:rFonts w:ascii="Times New Roman" w:eastAsiaTheme="minorEastAsia" w:hAnsi="Times New Roman" w:cs="Times New Roman"/>
          <w:i/>
          <w:iCs/>
        </w:rPr>
        <w:t>(И. В. Ященко 50 вариантов, 2017 год, тренировочная работа 5)</w:t>
      </w:r>
    </w:p>
    <w:p w14:paraId="03FB86A6" w14:textId="77777777" w:rsidR="00DF23F7" w:rsidRDefault="00DF23F7" w:rsidP="00DF23F7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DF23F7">
        <w:rPr>
          <w:rFonts w:ascii="Times New Roman" w:eastAsiaTheme="minorEastAsia" w:hAnsi="Times New Roman" w:cs="Times New Roman"/>
          <w:sz w:val="24"/>
          <w:szCs w:val="24"/>
        </w:rPr>
        <w:t>Дан куб АВСДА1В1С1Д1.</w:t>
      </w:r>
      <w:r w:rsidRPr="00DF23F7">
        <w:rPr>
          <w:rFonts w:ascii="Times New Roman" w:eastAsiaTheme="minorEastAsia" w:hAnsi="Times New Roman" w:cs="Times New Roman"/>
          <w:sz w:val="24"/>
          <w:szCs w:val="24"/>
        </w:rPr>
        <w:br/>
        <w:t>а</w:t>
      </w:r>
      <w:proofErr w:type="gramStart"/>
      <w:r w:rsidRPr="00DF23F7">
        <w:rPr>
          <w:rFonts w:ascii="Times New Roman" w:eastAsiaTheme="minorEastAsia" w:hAnsi="Times New Roman" w:cs="Times New Roman"/>
          <w:sz w:val="24"/>
          <w:szCs w:val="24"/>
        </w:rPr>
        <w:t>)</w:t>
      </w:r>
      <w:proofErr w:type="gramEnd"/>
      <w:r w:rsidRPr="00DF23F7">
        <w:rPr>
          <w:rFonts w:ascii="Times New Roman" w:eastAsiaTheme="minorEastAsia" w:hAnsi="Times New Roman" w:cs="Times New Roman"/>
          <w:sz w:val="24"/>
          <w:szCs w:val="24"/>
        </w:rPr>
        <w:t xml:space="preserve"> Доказать, что прямая В1Д перпендикулярна плоскости А1ВС1</w:t>
      </w:r>
      <w:r w:rsidRPr="00DF23F7">
        <w:rPr>
          <w:rFonts w:ascii="Times New Roman" w:eastAsiaTheme="minorEastAsia" w:hAnsi="Times New Roman" w:cs="Times New Roman"/>
          <w:sz w:val="24"/>
          <w:szCs w:val="24"/>
        </w:rPr>
        <w:br/>
        <w:t>б) Найти угол между плоскостями АВ1С1 и А1В1С.</w:t>
      </w:r>
    </w:p>
    <w:p w14:paraId="2E92875C" w14:textId="1F93CBBB" w:rsidR="00DC1106" w:rsidRPr="0072515E" w:rsidRDefault="00DF23F7" w:rsidP="00DF23F7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б)</w:t>
      </w:r>
      <w:r w:rsidRPr="00DF23F7">
        <w:rPr>
          <w:rFonts w:ascii="Times New Roman" w:eastAsiaTheme="minorEastAsia" w:hAnsi="Times New Roman" w:cs="Times New Roman"/>
          <w:sz w:val="24"/>
          <w:szCs w:val="24"/>
        </w:rPr>
        <w:br/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 wp14:anchorId="6FC7EAAB" wp14:editId="573677EB">
            <wp:extent cx="1696350" cy="196981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842" cy="2053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 wp14:anchorId="23B0F5A5" wp14:editId="54119DE3">
            <wp:extent cx="2969571" cy="202373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4" t="4145" r="6923" b="6195"/>
                    <a:stretch/>
                  </pic:blipFill>
                  <pic:spPr bwMode="auto">
                    <a:xfrm>
                      <a:off x="0" y="0"/>
                      <a:ext cx="3061874" cy="208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302109" w14:textId="77777777" w:rsidR="00DD6043" w:rsidRPr="00DD6043" w:rsidRDefault="00DD6043" w:rsidP="00DD6043">
      <w:pPr>
        <w:spacing w:after="0" w:line="360" w:lineRule="auto"/>
        <w:rPr>
          <w:rFonts w:ascii="Times New Roman" w:eastAsiaTheme="minorEastAsia" w:hAnsi="Times New Roman" w:cs="Times New Roman"/>
          <w:b/>
          <w:bCs/>
          <w:color w:val="FF0000"/>
          <w:sz w:val="24"/>
          <w:szCs w:val="24"/>
        </w:rPr>
      </w:pPr>
    </w:p>
    <w:p w14:paraId="539527C3" w14:textId="61CD9856" w:rsidR="00DF23F7" w:rsidRDefault="0031762E" w:rsidP="0031762E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31762E">
        <w:rPr>
          <w:rFonts w:ascii="Times New Roman" w:eastAsiaTheme="minorEastAsia" w:hAnsi="Times New Roman" w:cs="Times New Roman"/>
          <w:b/>
          <w:bCs/>
          <w:sz w:val="24"/>
          <w:szCs w:val="24"/>
        </w:rPr>
        <w:t>Заключение</w:t>
      </w:r>
    </w:p>
    <w:p w14:paraId="6B1BD928" w14:textId="68684195" w:rsidR="00122447" w:rsidRPr="00122447" w:rsidRDefault="00122447" w:rsidP="0012244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122447">
        <w:rPr>
          <w:rFonts w:ascii="Times New Roman" w:eastAsiaTheme="minorEastAsia" w:hAnsi="Times New Roman" w:cs="Times New Roman"/>
          <w:sz w:val="24"/>
          <w:szCs w:val="24"/>
        </w:rPr>
        <w:t>Лайфхаки</w:t>
      </w:r>
      <w:proofErr w:type="spellEnd"/>
      <w:r w:rsidRPr="00122447">
        <w:rPr>
          <w:rFonts w:ascii="Times New Roman" w:eastAsiaTheme="minorEastAsia" w:hAnsi="Times New Roman" w:cs="Times New Roman"/>
          <w:sz w:val="24"/>
          <w:szCs w:val="24"/>
        </w:rPr>
        <w:t xml:space="preserve"> могут упростить </w:t>
      </w:r>
      <w:r w:rsidR="003F7EE5">
        <w:rPr>
          <w:rFonts w:ascii="Times New Roman" w:eastAsiaTheme="minorEastAsia" w:hAnsi="Times New Roman" w:cs="Times New Roman"/>
          <w:sz w:val="24"/>
          <w:szCs w:val="24"/>
        </w:rPr>
        <w:t xml:space="preserve">решение </w:t>
      </w:r>
      <w:r w:rsidRPr="00122447">
        <w:rPr>
          <w:rFonts w:ascii="Times New Roman" w:eastAsiaTheme="minorEastAsia" w:hAnsi="Times New Roman" w:cs="Times New Roman"/>
          <w:sz w:val="24"/>
          <w:szCs w:val="24"/>
        </w:rPr>
        <w:t>сложны</w:t>
      </w:r>
      <w:r w:rsidR="003F7EE5">
        <w:rPr>
          <w:rFonts w:ascii="Times New Roman" w:eastAsiaTheme="minorEastAsia" w:hAnsi="Times New Roman" w:cs="Times New Roman"/>
          <w:sz w:val="24"/>
          <w:szCs w:val="24"/>
        </w:rPr>
        <w:t>х</w:t>
      </w:r>
      <w:r w:rsidRPr="00122447">
        <w:rPr>
          <w:rFonts w:ascii="Times New Roman" w:eastAsiaTheme="minorEastAsia" w:hAnsi="Times New Roman" w:cs="Times New Roman"/>
          <w:sz w:val="24"/>
          <w:szCs w:val="24"/>
        </w:rPr>
        <w:t xml:space="preserve"> математически</w:t>
      </w:r>
      <w:r w:rsidR="003F7EE5">
        <w:rPr>
          <w:rFonts w:ascii="Times New Roman" w:eastAsiaTheme="minorEastAsia" w:hAnsi="Times New Roman" w:cs="Times New Roman"/>
          <w:sz w:val="24"/>
          <w:szCs w:val="24"/>
        </w:rPr>
        <w:t>х</w:t>
      </w:r>
      <w:r w:rsidRPr="00122447">
        <w:rPr>
          <w:rFonts w:ascii="Times New Roman" w:eastAsiaTheme="minorEastAsia" w:hAnsi="Times New Roman" w:cs="Times New Roman"/>
          <w:sz w:val="24"/>
          <w:szCs w:val="24"/>
        </w:rPr>
        <w:t xml:space="preserve"> задачи, позволяя решать их быстрее и эффективнее</w:t>
      </w:r>
      <w:r>
        <w:rPr>
          <w:rFonts w:ascii="Times New Roman" w:eastAsiaTheme="minorEastAsia" w:hAnsi="Times New Roman" w:cs="Times New Roman"/>
          <w:sz w:val="24"/>
          <w:szCs w:val="24"/>
        </w:rPr>
        <w:t>, о</w:t>
      </w:r>
      <w:r w:rsidRPr="00122447">
        <w:rPr>
          <w:rFonts w:ascii="Times New Roman" w:eastAsiaTheme="minorEastAsia" w:hAnsi="Times New Roman" w:cs="Times New Roman"/>
          <w:sz w:val="24"/>
          <w:szCs w:val="24"/>
        </w:rPr>
        <w:t>ни избавляют от необходимости запоминать и применять громоздкие методы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-имеем э</w:t>
      </w:r>
      <w:r w:rsidRPr="00122447">
        <w:rPr>
          <w:rFonts w:ascii="Times New Roman" w:eastAsiaTheme="minorEastAsia" w:hAnsi="Times New Roman" w:cs="Times New Roman"/>
          <w:sz w:val="24"/>
          <w:szCs w:val="24"/>
        </w:rPr>
        <w:t>кономи</w:t>
      </w:r>
      <w:r>
        <w:rPr>
          <w:rFonts w:ascii="Times New Roman" w:eastAsiaTheme="minorEastAsia" w:hAnsi="Times New Roman" w:cs="Times New Roman"/>
          <w:sz w:val="24"/>
          <w:szCs w:val="24"/>
        </w:rPr>
        <w:t>ю</w:t>
      </w:r>
      <w:r w:rsidRPr="00122447">
        <w:rPr>
          <w:rFonts w:ascii="Times New Roman" w:eastAsiaTheme="minorEastAsia" w:hAnsi="Times New Roman" w:cs="Times New Roman"/>
          <w:sz w:val="24"/>
          <w:szCs w:val="24"/>
        </w:rPr>
        <w:t xml:space="preserve"> времени и усилий</w:t>
      </w:r>
      <w:r w:rsidR="0075563E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321B334A" w14:textId="77777777" w:rsidR="0075563E" w:rsidRDefault="00122447" w:rsidP="0075563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122447">
        <w:rPr>
          <w:rFonts w:ascii="Times New Roman" w:eastAsiaTheme="minorEastAsia" w:hAnsi="Times New Roman" w:cs="Times New Roman"/>
          <w:sz w:val="24"/>
          <w:szCs w:val="24"/>
        </w:rPr>
        <w:t>Лайфхаки</w:t>
      </w:r>
      <w:proofErr w:type="spellEnd"/>
      <w:r w:rsidRPr="00122447">
        <w:rPr>
          <w:rFonts w:ascii="Times New Roman" w:eastAsiaTheme="minorEastAsia" w:hAnsi="Times New Roman" w:cs="Times New Roman"/>
          <w:sz w:val="24"/>
          <w:szCs w:val="24"/>
        </w:rPr>
        <w:t xml:space="preserve"> предоставляют систематизированные и проверенные методы, которые помогают уменьшить вероятность ошибок.</w:t>
      </w:r>
      <w:r w:rsidRPr="001224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122447">
        <w:rPr>
          <w:rFonts w:ascii="Times New Roman" w:eastAsiaTheme="minorEastAsia" w:hAnsi="Times New Roman" w:cs="Times New Roman"/>
          <w:sz w:val="24"/>
          <w:szCs w:val="24"/>
        </w:rPr>
        <w:t>Они особенно полезны в сложных вычислениях, где даже небольшие ошибки могут привести к значительным последствиям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-имеем п</w:t>
      </w:r>
      <w:r w:rsidRPr="00122447">
        <w:rPr>
          <w:rFonts w:ascii="Times New Roman" w:eastAsiaTheme="minorEastAsia" w:hAnsi="Times New Roman" w:cs="Times New Roman"/>
          <w:sz w:val="24"/>
          <w:szCs w:val="24"/>
        </w:rPr>
        <w:t>овышение точности.</w:t>
      </w:r>
      <w:r w:rsidR="0075563E" w:rsidRPr="0075563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3BB54E5A" w14:textId="7A24A624" w:rsidR="0075563E" w:rsidRPr="00122447" w:rsidRDefault="0075563E" w:rsidP="0075563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122447">
        <w:rPr>
          <w:rFonts w:ascii="Times New Roman" w:eastAsiaTheme="minorEastAsia" w:hAnsi="Times New Roman" w:cs="Times New Roman"/>
          <w:sz w:val="24"/>
          <w:szCs w:val="24"/>
        </w:rPr>
        <w:t>Лайфхаки</w:t>
      </w:r>
      <w:proofErr w:type="spellEnd"/>
      <w:r w:rsidRPr="00122447">
        <w:rPr>
          <w:rFonts w:ascii="Times New Roman" w:eastAsiaTheme="minorEastAsia" w:hAnsi="Times New Roman" w:cs="Times New Roman"/>
          <w:sz w:val="24"/>
          <w:szCs w:val="24"/>
        </w:rPr>
        <w:t xml:space="preserve"> предоставляют стратегии для организации и решения математических задач, помогая ученикам разрабатывать более эффективные подходы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к решению</w:t>
      </w:r>
      <w:r w:rsidRPr="00122447">
        <w:rPr>
          <w:rFonts w:ascii="Times New Roman" w:eastAsiaTheme="minorEastAsia" w:hAnsi="Times New Roman" w:cs="Times New Roman"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122447">
        <w:rPr>
          <w:rFonts w:ascii="Times New Roman" w:eastAsiaTheme="minorEastAsia" w:hAnsi="Times New Roman" w:cs="Times New Roman"/>
          <w:sz w:val="24"/>
          <w:szCs w:val="24"/>
        </w:rPr>
        <w:t>Они способствуют развитию уверенности и заинтересованности в математике</w:t>
      </w:r>
      <w:r>
        <w:rPr>
          <w:rFonts w:ascii="Times New Roman" w:eastAsiaTheme="minorEastAsia" w:hAnsi="Times New Roman" w:cs="Times New Roman"/>
          <w:sz w:val="24"/>
          <w:szCs w:val="24"/>
        </w:rPr>
        <w:t>- имеем</w:t>
      </w:r>
      <w:r w:rsidRPr="0012244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у</w:t>
      </w:r>
      <w:r w:rsidRPr="00122447">
        <w:rPr>
          <w:rFonts w:ascii="Times New Roman" w:eastAsiaTheme="minorEastAsia" w:hAnsi="Times New Roman" w:cs="Times New Roman"/>
          <w:sz w:val="24"/>
          <w:szCs w:val="24"/>
        </w:rPr>
        <w:t>лучшение навыков решения задач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25171466" w14:textId="358BACE9" w:rsidR="00122447" w:rsidRDefault="00122447" w:rsidP="0012244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1300ACF8" w14:textId="33DA12E3" w:rsidR="00122447" w:rsidRDefault="00122447" w:rsidP="0012244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122447">
        <w:rPr>
          <w:rFonts w:ascii="Times New Roman" w:eastAsiaTheme="minorEastAsia" w:hAnsi="Times New Roman" w:cs="Times New Roman"/>
          <w:sz w:val="24"/>
          <w:szCs w:val="24"/>
        </w:rPr>
        <w:lastRenderedPageBreak/>
        <w:t>Лайфхаки</w:t>
      </w:r>
      <w:proofErr w:type="spellEnd"/>
      <w:r w:rsidRPr="00122447">
        <w:rPr>
          <w:rFonts w:ascii="Times New Roman" w:eastAsiaTheme="minorEastAsia" w:hAnsi="Times New Roman" w:cs="Times New Roman"/>
          <w:sz w:val="24"/>
          <w:szCs w:val="24"/>
        </w:rPr>
        <w:t xml:space="preserve"> часто основываются на </w:t>
      </w:r>
      <w:r w:rsidR="0075563E">
        <w:rPr>
          <w:rFonts w:ascii="Times New Roman" w:eastAsiaTheme="minorEastAsia" w:hAnsi="Times New Roman" w:cs="Times New Roman"/>
          <w:sz w:val="24"/>
          <w:szCs w:val="24"/>
        </w:rPr>
        <w:t>известных</w:t>
      </w:r>
      <w:r w:rsidRPr="00122447">
        <w:rPr>
          <w:rFonts w:ascii="Times New Roman" w:eastAsiaTheme="minorEastAsia" w:hAnsi="Times New Roman" w:cs="Times New Roman"/>
          <w:sz w:val="24"/>
          <w:szCs w:val="24"/>
        </w:rPr>
        <w:t xml:space="preserve"> концепциях, что помогает ученикам глубже понимать математику.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122447">
        <w:rPr>
          <w:rFonts w:ascii="Times New Roman" w:eastAsiaTheme="minorEastAsia" w:hAnsi="Times New Roman" w:cs="Times New Roman"/>
          <w:sz w:val="24"/>
          <w:szCs w:val="24"/>
        </w:rPr>
        <w:t xml:space="preserve">Они предоставляют альтернативные подходы к решению проблем, </w:t>
      </w:r>
      <w:r w:rsidR="0075563E">
        <w:rPr>
          <w:rFonts w:ascii="Times New Roman" w:eastAsiaTheme="minorEastAsia" w:hAnsi="Times New Roman" w:cs="Times New Roman"/>
          <w:sz w:val="24"/>
          <w:szCs w:val="24"/>
        </w:rPr>
        <w:t>развивая</w:t>
      </w:r>
      <w:r w:rsidRPr="00122447">
        <w:rPr>
          <w:rFonts w:ascii="Times New Roman" w:eastAsiaTheme="minorEastAsia" w:hAnsi="Times New Roman" w:cs="Times New Roman"/>
          <w:sz w:val="24"/>
          <w:szCs w:val="24"/>
        </w:rPr>
        <w:t xml:space="preserve"> критическое мышление и творческ</w:t>
      </w:r>
      <w:r w:rsidR="0075563E">
        <w:rPr>
          <w:rFonts w:ascii="Times New Roman" w:eastAsiaTheme="minorEastAsia" w:hAnsi="Times New Roman" w:cs="Times New Roman"/>
          <w:sz w:val="24"/>
          <w:szCs w:val="24"/>
        </w:rPr>
        <w:t xml:space="preserve">ий поход к </w:t>
      </w:r>
      <w:r w:rsidR="0075563E" w:rsidRPr="00122447">
        <w:rPr>
          <w:rFonts w:ascii="Times New Roman" w:eastAsiaTheme="minorEastAsia" w:hAnsi="Times New Roman" w:cs="Times New Roman"/>
          <w:sz w:val="24"/>
          <w:szCs w:val="24"/>
        </w:rPr>
        <w:t>решению</w:t>
      </w:r>
      <w:r w:rsidRPr="00122447">
        <w:rPr>
          <w:rFonts w:ascii="Times New Roman" w:eastAsiaTheme="minorEastAsia" w:hAnsi="Times New Roman" w:cs="Times New Roman"/>
          <w:sz w:val="24"/>
          <w:szCs w:val="24"/>
        </w:rPr>
        <w:t xml:space="preserve"> задач</w:t>
      </w:r>
      <w:r>
        <w:rPr>
          <w:rFonts w:ascii="Times New Roman" w:eastAsiaTheme="minorEastAsia" w:hAnsi="Times New Roman" w:cs="Times New Roman"/>
          <w:sz w:val="24"/>
          <w:szCs w:val="24"/>
        </w:rPr>
        <w:t>-имеем р</w:t>
      </w:r>
      <w:r w:rsidRPr="00122447">
        <w:rPr>
          <w:rFonts w:ascii="Times New Roman" w:eastAsiaTheme="minorEastAsia" w:hAnsi="Times New Roman" w:cs="Times New Roman"/>
          <w:sz w:val="24"/>
          <w:szCs w:val="24"/>
        </w:rPr>
        <w:t xml:space="preserve">азвитие понимания </w:t>
      </w:r>
      <w:r w:rsidR="0075563E">
        <w:rPr>
          <w:rFonts w:ascii="Times New Roman" w:eastAsiaTheme="minorEastAsia" w:hAnsi="Times New Roman" w:cs="Times New Roman"/>
          <w:sz w:val="24"/>
          <w:szCs w:val="24"/>
        </w:rPr>
        <w:t>математической терминологии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6319973C" w14:textId="2CC25689" w:rsidR="0075563E" w:rsidRDefault="00122447" w:rsidP="0075563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22447">
        <w:rPr>
          <w:rFonts w:ascii="Times New Roman" w:eastAsiaTheme="minorEastAsia" w:hAnsi="Times New Roman" w:cs="Times New Roman"/>
          <w:sz w:val="24"/>
          <w:szCs w:val="24"/>
        </w:rPr>
        <w:t xml:space="preserve">Некоторые </w:t>
      </w:r>
      <w:proofErr w:type="spellStart"/>
      <w:r w:rsidRPr="00122447">
        <w:rPr>
          <w:rFonts w:ascii="Times New Roman" w:eastAsiaTheme="minorEastAsia" w:hAnsi="Times New Roman" w:cs="Times New Roman"/>
          <w:sz w:val="24"/>
          <w:szCs w:val="24"/>
        </w:rPr>
        <w:t>лайфхаки</w:t>
      </w:r>
      <w:proofErr w:type="spellEnd"/>
      <w:r w:rsidRPr="00122447">
        <w:rPr>
          <w:rFonts w:ascii="Times New Roman" w:eastAsiaTheme="minorEastAsia" w:hAnsi="Times New Roman" w:cs="Times New Roman"/>
          <w:sz w:val="24"/>
          <w:szCs w:val="24"/>
        </w:rPr>
        <w:t xml:space="preserve"> могут быть напрямую применимы в практических ситуациях, таких как быстрые </w:t>
      </w:r>
      <w:r w:rsidR="003F7EE5">
        <w:rPr>
          <w:rFonts w:ascii="Times New Roman" w:eastAsiaTheme="minorEastAsia" w:hAnsi="Times New Roman" w:cs="Times New Roman"/>
          <w:sz w:val="24"/>
          <w:szCs w:val="24"/>
        </w:rPr>
        <w:t xml:space="preserve">устные </w:t>
      </w:r>
      <w:r w:rsidRPr="00122447">
        <w:rPr>
          <w:rFonts w:ascii="Times New Roman" w:eastAsiaTheme="minorEastAsia" w:hAnsi="Times New Roman" w:cs="Times New Roman"/>
          <w:sz w:val="24"/>
          <w:szCs w:val="24"/>
        </w:rPr>
        <w:t xml:space="preserve">расчеты, приближения и </w:t>
      </w:r>
      <w:r w:rsidR="003F7EE5">
        <w:rPr>
          <w:rFonts w:ascii="Times New Roman" w:eastAsiaTheme="minorEastAsia" w:hAnsi="Times New Roman" w:cs="Times New Roman"/>
          <w:sz w:val="24"/>
          <w:szCs w:val="24"/>
        </w:rPr>
        <w:t xml:space="preserve">прикидка для </w:t>
      </w:r>
      <w:r w:rsidRPr="00122447">
        <w:rPr>
          <w:rFonts w:ascii="Times New Roman" w:eastAsiaTheme="minorEastAsia" w:hAnsi="Times New Roman" w:cs="Times New Roman"/>
          <w:sz w:val="24"/>
          <w:szCs w:val="24"/>
        </w:rPr>
        <w:t xml:space="preserve">решения </w:t>
      </w:r>
      <w:r w:rsidR="003F7EE5">
        <w:rPr>
          <w:rFonts w:ascii="Times New Roman" w:eastAsiaTheme="minorEastAsia" w:hAnsi="Times New Roman" w:cs="Times New Roman"/>
          <w:sz w:val="24"/>
          <w:szCs w:val="24"/>
        </w:rPr>
        <w:t xml:space="preserve">практико-ориентированных </w:t>
      </w:r>
      <w:proofErr w:type="gramStart"/>
      <w:r w:rsidR="003F7EE5">
        <w:rPr>
          <w:rFonts w:ascii="Times New Roman" w:eastAsiaTheme="minorEastAsia" w:hAnsi="Times New Roman" w:cs="Times New Roman"/>
          <w:sz w:val="24"/>
          <w:szCs w:val="24"/>
        </w:rPr>
        <w:t xml:space="preserve">задач, </w:t>
      </w:r>
      <w:r w:rsidR="0075563E">
        <w:rPr>
          <w:rFonts w:ascii="Times New Roman" w:eastAsiaTheme="minorEastAsia" w:hAnsi="Times New Roman" w:cs="Times New Roman"/>
          <w:sz w:val="24"/>
          <w:szCs w:val="24"/>
        </w:rPr>
        <w:t xml:space="preserve"> что</w:t>
      </w:r>
      <w:proofErr w:type="gramEnd"/>
      <w:r w:rsidR="0075563E">
        <w:rPr>
          <w:rFonts w:ascii="Times New Roman" w:eastAsiaTheme="minorEastAsia" w:hAnsi="Times New Roman" w:cs="Times New Roman"/>
          <w:sz w:val="24"/>
          <w:szCs w:val="24"/>
        </w:rPr>
        <w:t xml:space="preserve"> подтверждает актуальность и полезность </w:t>
      </w:r>
      <w:r w:rsidRPr="00122447">
        <w:rPr>
          <w:rFonts w:ascii="Times New Roman" w:eastAsiaTheme="minorEastAsia" w:hAnsi="Times New Roman" w:cs="Times New Roman"/>
          <w:sz w:val="24"/>
          <w:szCs w:val="24"/>
        </w:rPr>
        <w:t>математик</w:t>
      </w:r>
      <w:r w:rsidR="0075563E">
        <w:rPr>
          <w:rFonts w:ascii="Times New Roman" w:eastAsiaTheme="minorEastAsia" w:hAnsi="Times New Roman" w:cs="Times New Roman"/>
          <w:sz w:val="24"/>
          <w:szCs w:val="24"/>
        </w:rPr>
        <w:t>и</w:t>
      </w:r>
      <w:r w:rsidRPr="00122447">
        <w:rPr>
          <w:rFonts w:ascii="Times New Roman" w:eastAsiaTheme="minorEastAsia" w:hAnsi="Times New Roman" w:cs="Times New Roman"/>
          <w:sz w:val="24"/>
          <w:szCs w:val="24"/>
        </w:rPr>
        <w:t xml:space="preserve"> для повседневной жизни.</w:t>
      </w:r>
      <w:bookmarkStart w:id="10" w:name="_GoBack"/>
      <w:bookmarkEnd w:id="10"/>
    </w:p>
    <w:p w14:paraId="279FF497" w14:textId="77777777" w:rsidR="00122447" w:rsidRPr="00122447" w:rsidRDefault="00122447" w:rsidP="0012244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75A05CB" w14:textId="49173701" w:rsidR="0031762E" w:rsidRPr="0031762E" w:rsidRDefault="0031762E" w:rsidP="0012244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sectPr w:rsidR="0031762E" w:rsidRPr="003176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7E39B6" w14:textId="77777777" w:rsidR="002202AD" w:rsidRDefault="002202AD" w:rsidP="008937EC">
      <w:pPr>
        <w:spacing w:after="0" w:line="240" w:lineRule="auto"/>
      </w:pPr>
      <w:r>
        <w:separator/>
      </w:r>
    </w:p>
  </w:endnote>
  <w:endnote w:type="continuationSeparator" w:id="0">
    <w:p w14:paraId="6917D880" w14:textId="77777777" w:rsidR="002202AD" w:rsidRDefault="002202AD" w:rsidP="00893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C950E3" w14:textId="77777777" w:rsidR="002202AD" w:rsidRDefault="002202AD" w:rsidP="008937EC">
      <w:pPr>
        <w:spacing w:after="0" w:line="240" w:lineRule="auto"/>
      </w:pPr>
      <w:r>
        <w:separator/>
      </w:r>
    </w:p>
  </w:footnote>
  <w:footnote w:type="continuationSeparator" w:id="0">
    <w:p w14:paraId="0BA5DE55" w14:textId="77777777" w:rsidR="002202AD" w:rsidRDefault="002202AD" w:rsidP="008937EC">
      <w:pPr>
        <w:spacing w:after="0" w:line="240" w:lineRule="auto"/>
      </w:pPr>
      <w:r>
        <w:continuationSeparator/>
      </w:r>
    </w:p>
  </w:footnote>
  <w:footnote w:id="1">
    <w:p w14:paraId="4B384FF4" w14:textId="64167E95" w:rsidR="0031762E" w:rsidRDefault="0031762E">
      <w:pPr>
        <w:pStyle w:val="a3"/>
      </w:pPr>
      <w:r>
        <w:rPr>
          <w:rStyle w:val="a5"/>
        </w:rPr>
        <w:footnoteRef/>
      </w:r>
      <w:r>
        <w:t xml:space="preserve"> </w:t>
      </w:r>
      <w:hyperlink r:id="rId1" w:history="1">
        <w:r w:rsidRPr="00B70A7B">
          <w:rPr>
            <w:rStyle w:val="a6"/>
          </w:rPr>
          <w:t>https://ru.wikipedia.org/wiki/Лайфхак</w:t>
        </w:r>
      </w:hyperlink>
    </w:p>
    <w:p w14:paraId="15767119" w14:textId="77777777" w:rsidR="0031762E" w:rsidRDefault="0031762E">
      <w:pPr>
        <w:pStyle w:val="a3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66A"/>
    <w:rsid w:val="00122447"/>
    <w:rsid w:val="001B125B"/>
    <w:rsid w:val="002202AD"/>
    <w:rsid w:val="002C2AAA"/>
    <w:rsid w:val="0031762E"/>
    <w:rsid w:val="003957B2"/>
    <w:rsid w:val="003F7EE5"/>
    <w:rsid w:val="00447102"/>
    <w:rsid w:val="0057166A"/>
    <w:rsid w:val="0065360D"/>
    <w:rsid w:val="0072515E"/>
    <w:rsid w:val="0075563E"/>
    <w:rsid w:val="007E33DF"/>
    <w:rsid w:val="00817140"/>
    <w:rsid w:val="008937EC"/>
    <w:rsid w:val="008F1B79"/>
    <w:rsid w:val="009C4E94"/>
    <w:rsid w:val="00A10EA9"/>
    <w:rsid w:val="00A6793B"/>
    <w:rsid w:val="00A91AC0"/>
    <w:rsid w:val="00B040B0"/>
    <w:rsid w:val="00BB7723"/>
    <w:rsid w:val="00DC1106"/>
    <w:rsid w:val="00DD6043"/>
    <w:rsid w:val="00DF23F7"/>
    <w:rsid w:val="00F10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64FA5"/>
  <w15:chartTrackingRefBased/>
  <w15:docId w15:val="{8B23F064-F80F-49BC-B701-5BBF43A6E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8937EC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8937EC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8937EC"/>
    <w:rPr>
      <w:vertAlign w:val="superscript"/>
    </w:rPr>
  </w:style>
  <w:style w:type="character" w:styleId="a6">
    <w:name w:val="Hyperlink"/>
    <w:basedOn w:val="a0"/>
    <w:uiPriority w:val="99"/>
    <w:unhideWhenUsed/>
    <w:rsid w:val="008937EC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8937EC"/>
    <w:rPr>
      <w:color w:val="605E5C"/>
      <w:shd w:val="clear" w:color="auto" w:fill="E1DFDD"/>
    </w:rPr>
  </w:style>
  <w:style w:type="character" w:styleId="a8">
    <w:name w:val="Placeholder Text"/>
    <w:basedOn w:val="a0"/>
    <w:uiPriority w:val="99"/>
    <w:semiHidden/>
    <w:rsid w:val="00817140"/>
    <w:rPr>
      <w:color w:val="808080"/>
    </w:rPr>
  </w:style>
  <w:style w:type="paragraph" w:styleId="a9">
    <w:name w:val="Normal (Web)"/>
    <w:basedOn w:val="a"/>
    <w:uiPriority w:val="99"/>
    <w:semiHidden/>
    <w:unhideWhenUsed/>
    <w:rsid w:val="00A10EA9"/>
    <w:rPr>
      <w:rFonts w:ascii="Times New Roman" w:hAnsi="Times New Roman" w:cs="Times New Roman"/>
      <w:sz w:val="24"/>
      <w:szCs w:val="24"/>
    </w:rPr>
  </w:style>
  <w:style w:type="character" w:styleId="aa">
    <w:name w:val="annotation reference"/>
    <w:basedOn w:val="a0"/>
    <w:uiPriority w:val="99"/>
    <w:semiHidden/>
    <w:unhideWhenUsed/>
    <w:rsid w:val="008F1B7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8F1B7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8F1B7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8F1B7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8F1B79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8F1B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8F1B79"/>
    <w:rPr>
      <w:rFonts w:ascii="Segoe UI" w:hAnsi="Segoe UI" w:cs="Segoe UI"/>
      <w:sz w:val="18"/>
      <w:szCs w:val="18"/>
    </w:rPr>
  </w:style>
  <w:style w:type="paragraph" w:styleId="af1">
    <w:name w:val="No Spacing"/>
    <w:uiPriority w:val="1"/>
    <w:qFormat/>
    <w:rsid w:val="003F7E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3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28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1414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42237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08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9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5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th-ege.sdamgia.ru/problem?id=315121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hyperlink" Target="https://math-ege.sdamgia.ru/problem?id=99571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10" Type="http://schemas.openxmlformats.org/officeDocument/2006/relationships/hyperlink" Target="https://ege.sdamgia.ru/problem?id=510384" TargetMode="External"/><Relationship Id="rId19" Type="http://schemas.openxmlformats.org/officeDocument/2006/relationships/hyperlink" Target="https://mathb-ege.sdamgia.ru/problem?id=2755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ru.wikipedia.org/wiki/&#1051;&#1072;&#1081;&#1092;&#1093;&#1072;&#108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EE634-4E10-4F67-B1C2-B87DE0557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3711</TotalTime>
  <Pages>5</Pages>
  <Words>1010</Words>
  <Characters>5763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2024-04-14T06:56:00Z</dcterms:created>
  <dcterms:modified xsi:type="dcterms:W3CDTF">2024-04-20T21:59:00Z</dcterms:modified>
</cp:coreProperties>
</file>