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D7F9C">
        <w:rPr>
          <w:rFonts w:ascii="Arial" w:eastAsia="Times New Roman" w:hAnsi="Arial" w:cs="Arial"/>
          <w:color w:val="111111"/>
          <w:sz w:val="27"/>
          <w:szCs w:val="27"/>
          <w:lang w:eastAsia="ru-RU"/>
        </w:rPr>
        <w:br/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Педагогический проект «Моя семья» в первой младшей группе «Пчёлки»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На тему</w:t>
      </w:r>
      <w:r w:rsidRPr="009B5D62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 xml:space="preserve">«Моя </w:t>
      </w:r>
      <w:r w:rsidRPr="009B5D6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»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Подготовил</w:t>
      </w:r>
      <w:r w:rsidR="00FD668E"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 xml:space="preserve"> воспитател</w:t>
      </w:r>
      <w:r w:rsidR="00FD668E"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ь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Лебединцева В. Л.                                                                  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Паспорт </w:t>
      </w:r>
      <w:r w:rsidRPr="009B5D6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Тип </w:t>
      </w:r>
      <w:r w:rsidRPr="009B5D6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познавательный, творческий.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Участники </w:t>
      </w:r>
      <w:r w:rsidRPr="009B5D6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воспитанники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группы раннего возраста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родители,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педагоги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F26D0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По продолжительности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средней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октябрь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202</w:t>
      </w:r>
      <w:r w:rsidR="00EB1C2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.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–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            декабрь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202</w:t>
      </w:r>
      <w:r w:rsidR="00EB1C2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г.)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Этапы работы над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проектом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ПОДГОТОВИТЕЛЬНЫЙ - 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октябрь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202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ПРАКТИЧЕСКИЙ   – 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ноябрь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202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ЗАКЛЮЧИТЕЛЬНЫЙ - 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декабрь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202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г. </w:t>
      </w:r>
    </w:p>
    <w:p w:rsidR="00FD668E" w:rsidRPr="009B5D62" w:rsidRDefault="00FD668E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</w:p>
    <w:p w:rsidR="00FD668E" w:rsidRPr="009B5D62" w:rsidRDefault="00FD668E" w:rsidP="00FD668E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</w:p>
    <w:p w:rsidR="00ED7F9C" w:rsidRPr="009B5D62" w:rsidRDefault="00ED7F9C" w:rsidP="00FD668E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Актуальность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668E" w:rsidRPr="009B5D62" w:rsidRDefault="00EB1C27" w:rsidP="00FD668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Актуальность проекта состоит в том, чтобы воспитать в детях 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люб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овь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уважени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родным и близким, </w:t>
      </w:r>
      <w:r w:rsidR="00FD668E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 также в 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знание своей фамилии, имени родителей. 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Что всех 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Членов </w:t>
      </w:r>
      <w:r w:rsidR="00ED7F9C"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семьи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объединяет кровное родство, любовь, общие интересы, традиции. </w:t>
      </w:r>
      <w:r w:rsidR="00FD668E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Работая над проектом «Моя Семья», я прежде всего хотела отметить, что главное в воспитание ребенка, это семья. </w:t>
      </w:r>
      <w:r w:rsidR="00ED7F9C"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="00ED7F9C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принадлежит основная общественная функция – воспитание детей, она была и остается жизненно необходимой средой для сохранения и передачи социальных и культурных ценностей, определяющим фактором формирования личности ребенка.</w:t>
      </w:r>
    </w:p>
    <w:p w:rsidR="00ED7F9C" w:rsidRPr="009B5D62" w:rsidRDefault="00ED7F9C" w:rsidP="00FD668E">
      <w:pPr>
        <w:spacing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Цель</w:t>
      </w:r>
      <w:r w:rsidR="00FD668E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ю проекта стало с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оздание условий для расширения представления о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через организацию разных видов деятельности.</w:t>
      </w:r>
    </w:p>
    <w:p w:rsidR="0036232B" w:rsidRPr="009B5D62" w:rsidRDefault="0036232B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lastRenderedPageBreak/>
        <w:t>Задачи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Способствовать формированию у детей первоначальных представлений о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Формировать умение играть совместно со сверстниками в сюжетно-ролевые игры по теме: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«Моя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Развивать познавательную активность, творческие способности, мышление, фантазию;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4. Воспитывать у детей любовь и уважение к членам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5. Способствовать активному вовлечению родителей в совместную деятельность с ребенком в условиях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семьи и детского сада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6. Развивать партнерские отношения с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семьями воспитанников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Предполагаемый результат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Обогатить и углубить у детей знания о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о членах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традициях.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Сформировать умение организовывать игровые ситуации на основе имеющихся знаний о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Повысить активность участия родителей в мероприятиях детского сада.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Сформировать доверительные, партнерские отношения между воспитателями, воспитанниками и их родителями.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Раскрыть творческие таланты детей и их родителей.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План по реализации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СОДЕРЖАНИЕ РАБОТЫ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I – этап подготовительный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октябрь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202</w:t>
      </w:r>
      <w:r w:rsidR="00EB1C2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г)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Беседы с детьми для выявления знаний о своей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Подбор наглядного материала к образовательной, игровой, театрализованной деятельности, беседам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(атрибуты, игрушки, иллюстрации и т. д.)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Подбор сказок, рассказов, стихотворений, потешек, загадок.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4. Составление плана реализации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подбор методической литературы.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Подготовка консультаций и папки – передвижки для родителей: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«Адаптация в детском саду»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«Рекомендации родителям детей 1-3 лет, поступающим в детский сад»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«Роль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семьи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в воспитании дошкольника»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«Права ребенка»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«Здоровье детей 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осенью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«Новый год в кругу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семьи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и. т. д.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«Сделайте своего ребенка счастливее»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«Как провести выходные с ребенком?»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«Гендерное воспитание в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Роль отца в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«Поиграй со мною, папа!»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6. Обсуждение с родителями детей вопросов, связанных с реализацией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II – этап практический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октябрь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20</w:t>
      </w:r>
      <w:r w:rsidR="00BC1476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2</w:t>
      </w:r>
      <w:r w:rsidR="00EB1C2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г – 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ноябрь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</w:t>
      </w:r>
      <w:r w:rsidR="00F26D00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20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2</w:t>
      </w:r>
      <w:r w:rsidR="00EB1C2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г)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1. Опрос детей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«Что я знаю о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семье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(рассматривание фотографий членов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семьи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, беседа о них)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Чтение художественной 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литературы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«Самая лучшая мама»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В. </w:t>
      </w:r>
      <w:proofErr w:type="spellStart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Хесин</w:t>
      </w:r>
      <w:proofErr w:type="spellEnd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потешка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«Сорока, сорока…»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С. Михалков,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«Мамы и малыши»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В. Степанов, стихи Н. </w:t>
      </w:r>
      <w:proofErr w:type="spellStart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Скороденко</w:t>
      </w:r>
      <w:proofErr w:type="spellEnd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«Мама и я»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«Медвежата»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Т. С. </w:t>
      </w:r>
      <w:proofErr w:type="spellStart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Вильчинская</w:t>
      </w:r>
      <w:proofErr w:type="spellEnd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«Моя </w:t>
      </w:r>
      <w:r w:rsidRPr="009B5D6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С. Михайлов,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«Цыпленок»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К. Чуковский,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«Мамы и детки»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Н. Мигунова, потешка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«Ладушки-ладушки»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«Читаем с мамой»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«Три поросенка»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С. Михалков, стихи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«Еду-еду к бабе, к деду»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«1000 стихов для чтения дома и в детском саду»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«Курочка Ряба»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Развитие речи наглядное пособие для детей от 1-4 лет Ю. К. Школьник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</w:t>
      </w:r>
      <w:r w:rsidRPr="009B5D6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«День рождения»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«В детской поликлинике»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«В магазине»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«На кухне»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«Семейный обед»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2167" w:rsidRPr="009B5D62" w:rsidRDefault="00DD2167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</w:p>
    <w:p w:rsidR="00DD2167" w:rsidRPr="009B5D62" w:rsidRDefault="00DD2167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3. Беседы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«Моя дружная </w:t>
      </w:r>
      <w:r w:rsidRPr="009B5D6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«О братишках и сестренках»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«О бабушке и о дедушке»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«Беседа о том, как поздравить папу с Днем Защитника Отечества»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», Беседа о том, как поздравить мам с праздником 8 Марта».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lastRenderedPageBreak/>
        <w:t>4. Ситуативный разговор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«Что готовит мама?»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«Что умеет делать папа?»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Беседа по 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картинкам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«Где работает мама, папа»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«Что делать, если кто – то заболел?»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5. Игровая деятельность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Д/и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«Назови ласково»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«Вежливые слова»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«Помоги маме, папе»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«Кто, что любит делать?»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«Кому, что нужно для работы?»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«Хорошо или плохо?»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Игровая ситуация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 принимает гостей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«День рожденья куклы»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«Дочка заболела»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«Дочки – матери»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«Магазин»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«Больница»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«Повара»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ED7F9C" w:rsidRPr="009B5D62" w:rsidRDefault="00ED7F9C" w:rsidP="009B5D6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Настольные игры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DD2167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Развивающая игра Ассоциации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«Мамы и малыши»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Обучающая серия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«Половинки»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«Где моя мама?»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Вкладыши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«Смени одежду для мишек»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Шнуровка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«Бусы для мамочки»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Театрализованная игра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 сказке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«Три медведя»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настольный 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театр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«Три поросенка»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«Репка»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«Волк и семеро козлят»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6. Пальчиковая игра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«Кто живет в моей квартире?»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«Очки»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«Имена»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«Дружная семейка»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Художественно – эстетическое развитие: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D216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Создание стенгазеты посвящённой к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 Дню матери</w:t>
      </w:r>
      <w:r w:rsidR="00DD216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Рисование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«Украсим платье узором»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Лепка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«Бусы</w:t>
      </w:r>
      <w:r w:rsid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для мамы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bookmarkStart w:id="0" w:name="_GoBack"/>
      <w:bookmarkEnd w:id="0"/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Музыка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разучивание песен и плясок на праздник 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Новому году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8. Работа с родителями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Создание фотоальбома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«Моя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пополнение игр, атрибутов по теме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участие в выставке</w:t>
      </w:r>
      <w:r w:rsidR="00DF0846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и. т. д, создания </w:t>
      </w:r>
      <w:proofErr w:type="spellStart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Лэпбука</w:t>
      </w:r>
      <w:proofErr w:type="spellEnd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«Моя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участие в утреннике в честь праздника </w:t>
      </w:r>
      <w:r w:rsidR="00F26D00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 года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III – этап заключительный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</w:t>
      </w:r>
      <w:r w:rsidR="002B00E2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декабрь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20</w:t>
      </w:r>
      <w:r w:rsidR="00DD216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2</w:t>
      </w:r>
      <w:r w:rsidR="00EB1C27"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3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г)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Результаты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Достигнутые результаты позволя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ли мне 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сделать вывод о том, что в результате мероприятий, которые были проведены в ходе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беседы, выставки, тематические занятия, совместная деятельность детей и родителей, 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получил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положительный результат. У детей повысились знания в области нравственно – патриотического воспитания </w:t>
      </w:r>
      <w:proofErr w:type="gramStart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вопросах</w:t>
      </w:r>
      <w:proofErr w:type="gramEnd"/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касающихся своей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семьи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родители стали активней участвовать в мероприятиях проходимых в жизни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группы и детского</w:t>
      </w:r>
      <w:r w:rsidRPr="009B5D6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сада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D7F9C" w:rsidRPr="009B5D62" w:rsidRDefault="00ED7F9C" w:rsidP="00ED7F9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</w:t>
      </w:r>
      <w:r w:rsidR="00EB1C27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мой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взгляд,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проект 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«Моя </w:t>
      </w:r>
      <w:r w:rsidRPr="009B5D6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является первым шагом в нравственно – патриотическом воспитании ребенка дошкольного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возраста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так как формирует первоначальное восприятие детьми ближайшей социокультурной среды, которой является его </w:t>
      </w:r>
      <w:r w:rsidRPr="009B5D6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семья</w:t>
      </w:r>
      <w:r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36232B" w:rsidRPr="009B5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C64327" w:rsidRDefault="004536CB">
      <w:pPr>
        <w:rPr>
          <w:noProof/>
        </w:rPr>
      </w:pPr>
      <w:r>
        <w:rPr>
          <w:noProof/>
        </w:rPr>
        <w:drawing>
          <wp:inline distT="0" distB="0" distL="0" distR="0" wp14:anchorId="4156158E" wp14:editId="0B83ACA7">
            <wp:extent cx="2605706" cy="2066925"/>
            <wp:effectExtent l="0" t="0" r="4445" b="0"/>
            <wp:docPr id="6" name="Объект 5">
              <a:extLst xmlns:a="http://schemas.openxmlformats.org/drawingml/2006/main">
                <a:ext uri="{FF2B5EF4-FFF2-40B4-BE49-F238E27FC236}">
                  <a16:creationId xmlns:a16="http://schemas.microsoft.com/office/drawing/2014/main" id="{925E40BC-2F6B-4EF0-9B36-D66701C5E03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a16="http://schemas.microsoft.com/office/drawing/2014/main" id="{925E40BC-2F6B-4EF0-9B36-D66701C5E03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6561" cy="206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8B53B" wp14:editId="18FD72CD">
            <wp:extent cx="2609850" cy="2070758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20" cy="2096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6CB" w:rsidRDefault="004536CB" w:rsidP="004536CB">
      <w:pPr>
        <w:tabs>
          <w:tab w:val="left" w:pos="1200"/>
          <w:tab w:val="left" w:pos="5475"/>
        </w:tabs>
      </w:pPr>
      <w:r>
        <w:t xml:space="preserve">Папка-передвижка                                                          Стенгазета для родителей </w:t>
      </w:r>
    </w:p>
    <w:p w:rsidR="004536CB" w:rsidRDefault="004536CB" w:rsidP="004536CB">
      <w:pPr>
        <w:tabs>
          <w:tab w:val="left" w:pos="1200"/>
          <w:tab w:val="left" w:pos="5475"/>
        </w:tabs>
      </w:pPr>
      <w:r>
        <w:t xml:space="preserve">                                                                                                      «Права ребенка»</w:t>
      </w:r>
    </w:p>
    <w:p w:rsidR="004536CB" w:rsidRDefault="004536CB" w:rsidP="004536CB">
      <w:pPr>
        <w:tabs>
          <w:tab w:val="left" w:pos="1200"/>
        </w:tabs>
      </w:pPr>
      <w:r>
        <w:t>«Гендерное воспитание в семье»</w:t>
      </w:r>
    </w:p>
    <w:p w:rsidR="004536CB" w:rsidRDefault="004536CB" w:rsidP="004536CB">
      <w:pPr>
        <w:tabs>
          <w:tab w:val="left" w:pos="1200"/>
        </w:tabs>
      </w:pPr>
      <w:r>
        <w:t xml:space="preserve">                                                           </w:t>
      </w:r>
      <w:r>
        <w:br/>
        <w:t xml:space="preserve">                                      </w:t>
      </w:r>
    </w:p>
    <w:p w:rsidR="004536CB" w:rsidRPr="004536CB" w:rsidRDefault="004536CB" w:rsidP="004536CB">
      <w:pPr>
        <w:tabs>
          <w:tab w:val="left" w:pos="4125"/>
        </w:tabs>
      </w:pPr>
      <w:r>
        <w:t xml:space="preserve">                                                                                                                     </w:t>
      </w:r>
    </w:p>
    <w:p w:rsidR="004536CB" w:rsidRPr="004536CB" w:rsidRDefault="004536CB" w:rsidP="004536CB">
      <w:pPr>
        <w:tabs>
          <w:tab w:val="left" w:pos="1200"/>
        </w:tabs>
      </w:pPr>
      <w:r>
        <w:t xml:space="preserve">                                                  </w:t>
      </w:r>
    </w:p>
    <w:p w:rsidR="004536CB" w:rsidRDefault="004536CB" w:rsidP="004536CB"/>
    <w:p w:rsidR="004536CB" w:rsidRDefault="004536CB" w:rsidP="004536CB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44A150">
            <wp:extent cx="3286746" cy="256222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956" cy="2567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6CB" w:rsidRDefault="004536CB">
      <w:pPr>
        <w:tabs>
          <w:tab w:val="left" w:pos="4125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051BD28A">
            <wp:extent cx="3400982" cy="25527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650" cy="2559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6CB" w:rsidRDefault="004536CB" w:rsidP="004536CB">
      <w:pPr>
        <w:tabs>
          <w:tab w:val="left" w:pos="2970"/>
        </w:tabs>
      </w:pPr>
      <w:r>
        <w:tab/>
        <w:t>Создание фотоальбома «Моя семья»</w:t>
      </w:r>
    </w:p>
    <w:p w:rsidR="004536CB" w:rsidRPr="004536CB" w:rsidRDefault="004536CB" w:rsidP="004536CB"/>
    <w:p w:rsidR="004536CB" w:rsidRDefault="004536CB" w:rsidP="004536CB"/>
    <w:p w:rsidR="004536CB" w:rsidRDefault="004536CB" w:rsidP="00DF0846">
      <w:pPr>
        <w:tabs>
          <w:tab w:val="left" w:pos="141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4F0DE2">
            <wp:extent cx="2571750" cy="193055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334" cy="1936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3BBE02">
            <wp:extent cx="2553202" cy="3276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52" cy="3288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846" w:rsidRDefault="00DF0846" w:rsidP="00DF0846">
      <w:pPr>
        <w:tabs>
          <w:tab w:val="left" w:pos="1410"/>
        </w:tabs>
      </w:pPr>
      <w:r>
        <w:tab/>
        <w:t>Стенгазета «День матери»</w:t>
      </w:r>
    </w:p>
    <w:p w:rsidR="00DF0846" w:rsidRPr="00DF0846" w:rsidRDefault="00DF0846" w:rsidP="00DF0846"/>
    <w:p w:rsidR="00DF0846" w:rsidRDefault="00DF0846" w:rsidP="00DF0846"/>
    <w:p w:rsidR="00DF0846" w:rsidRDefault="00DF0846" w:rsidP="00DF0846">
      <w:pPr>
        <w:ind w:firstLine="708"/>
        <w:rPr>
          <w:noProof/>
        </w:rPr>
      </w:pPr>
      <w:r>
        <w:rPr>
          <w:noProof/>
        </w:rPr>
        <w:drawing>
          <wp:inline distT="0" distB="0" distL="0" distR="0" wp14:anchorId="280A093E">
            <wp:extent cx="5267325" cy="3950335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846" w:rsidRDefault="00DF0846" w:rsidP="00DF0846">
      <w:pPr>
        <w:rPr>
          <w:noProof/>
        </w:rPr>
      </w:pPr>
    </w:p>
    <w:p w:rsidR="00DF0846" w:rsidRDefault="00DF0846" w:rsidP="00DF0846">
      <w:pPr>
        <w:tabs>
          <w:tab w:val="left" w:pos="148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1667A126">
            <wp:extent cx="3115377" cy="2333625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726" cy="2341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846" w:rsidRDefault="00DF0846" w:rsidP="00DF0846">
      <w:pPr>
        <w:rPr>
          <w:noProof/>
        </w:rPr>
      </w:pPr>
    </w:p>
    <w:p w:rsidR="00DF0846" w:rsidRDefault="00DF0846" w:rsidP="00DF0846">
      <w:pPr>
        <w:tabs>
          <w:tab w:val="left" w:pos="1650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4EED53A1">
            <wp:extent cx="3382109" cy="240030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712" cy="240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846" w:rsidRDefault="00DF0846" w:rsidP="00DF0846">
      <w:pPr>
        <w:rPr>
          <w:noProof/>
        </w:rPr>
      </w:pPr>
    </w:p>
    <w:p w:rsidR="00DF0846" w:rsidRDefault="00DF0846" w:rsidP="00DF0846">
      <w:pPr>
        <w:tabs>
          <w:tab w:val="left" w:pos="1350"/>
        </w:tabs>
        <w:rPr>
          <w:noProof/>
        </w:rPr>
      </w:pPr>
      <w:r>
        <w:tab/>
      </w:r>
      <w:r>
        <w:rPr>
          <w:noProof/>
        </w:rPr>
        <w:drawing>
          <wp:inline distT="0" distB="0" distL="0" distR="0" wp14:anchorId="1942DDDD">
            <wp:extent cx="3188889" cy="2390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815" cy="2396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846" w:rsidRPr="00DF0846" w:rsidRDefault="00DF0846" w:rsidP="00DF0846">
      <w:pPr>
        <w:tabs>
          <w:tab w:val="left" w:pos="3060"/>
        </w:tabs>
      </w:pPr>
      <w:r>
        <w:tab/>
        <w:t>«Украсим платье узором»</w:t>
      </w:r>
    </w:p>
    <w:sectPr w:rsidR="00DF0846" w:rsidRPr="00DF08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8440B" w:rsidRDefault="00F8440B" w:rsidP="00DF0846">
      <w:pPr>
        <w:spacing w:after="0" w:line="240" w:lineRule="auto"/>
      </w:pPr>
      <w:r>
        <w:separator/>
      </w:r>
    </w:p>
  </w:endnote>
  <w:endnote w:type="continuationSeparator" w:id="0">
    <w:p w:rsidR="00F8440B" w:rsidRDefault="00F8440B" w:rsidP="00DF0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8440B" w:rsidRDefault="00F8440B" w:rsidP="00DF0846">
      <w:pPr>
        <w:spacing w:after="0" w:line="240" w:lineRule="auto"/>
      </w:pPr>
      <w:r>
        <w:separator/>
      </w:r>
    </w:p>
  </w:footnote>
  <w:footnote w:type="continuationSeparator" w:id="0">
    <w:p w:rsidR="00F8440B" w:rsidRDefault="00F8440B" w:rsidP="00DF08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7F9C"/>
    <w:rsid w:val="002B00E2"/>
    <w:rsid w:val="0036232B"/>
    <w:rsid w:val="004536CB"/>
    <w:rsid w:val="009B5D62"/>
    <w:rsid w:val="00A0686A"/>
    <w:rsid w:val="00BC1476"/>
    <w:rsid w:val="00C64327"/>
    <w:rsid w:val="00DD2167"/>
    <w:rsid w:val="00DF0846"/>
    <w:rsid w:val="00EB1C27"/>
    <w:rsid w:val="00ED7F9C"/>
    <w:rsid w:val="00F26D00"/>
    <w:rsid w:val="00F8440B"/>
    <w:rsid w:val="00FD668E"/>
    <w:rsid w:val="00FF6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958AC2"/>
  <w15:chartTrackingRefBased/>
  <w15:docId w15:val="{03F4B076-8F2A-4156-877C-6ADA00BEAD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ED7F9C"/>
  </w:style>
  <w:style w:type="paragraph" w:styleId="a3">
    <w:name w:val="header"/>
    <w:basedOn w:val="a"/>
    <w:link w:val="a4"/>
    <w:uiPriority w:val="99"/>
    <w:unhideWhenUsed/>
    <w:rsid w:val="00DF0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F0846"/>
  </w:style>
  <w:style w:type="paragraph" w:styleId="a5">
    <w:name w:val="footer"/>
    <w:basedOn w:val="a"/>
    <w:link w:val="a6"/>
    <w:uiPriority w:val="99"/>
    <w:unhideWhenUsed/>
    <w:rsid w:val="00DF0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F08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7432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27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76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48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997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35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601952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49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217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6562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8012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1006</Words>
  <Characters>5735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cp:lastPrinted>2020-09-10T07:53:00Z</cp:lastPrinted>
  <dcterms:created xsi:type="dcterms:W3CDTF">2020-02-22T16:11:00Z</dcterms:created>
  <dcterms:modified xsi:type="dcterms:W3CDTF">2024-03-09T07:02:00Z</dcterms:modified>
</cp:coreProperties>
</file>