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0F" w:rsidRPr="005B64C4" w:rsidRDefault="007B7921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 xml:space="preserve"> </w:t>
      </w:r>
      <w:r w:rsidR="00F96EB3" w:rsidRPr="005B64C4">
        <w:rPr>
          <w:rFonts w:ascii="Times New Roman" w:hAnsi="Times New Roman" w:cs="Times New Roman"/>
          <w:sz w:val="24"/>
          <w:szCs w:val="24"/>
        </w:rPr>
        <w:t>«</w:t>
      </w:r>
      <w:r w:rsidR="00853402" w:rsidRPr="005B64C4">
        <w:rPr>
          <w:rFonts w:ascii="Times New Roman" w:hAnsi="Times New Roman" w:cs="Times New Roman"/>
          <w:sz w:val="24"/>
          <w:szCs w:val="24"/>
        </w:rPr>
        <w:t>Чудо деревце</w:t>
      </w:r>
      <w:r w:rsidR="00F96EB3" w:rsidRPr="005B64C4">
        <w:rPr>
          <w:rFonts w:ascii="Times New Roman" w:hAnsi="Times New Roman" w:cs="Times New Roman"/>
          <w:sz w:val="24"/>
          <w:szCs w:val="24"/>
        </w:rPr>
        <w:t xml:space="preserve">» </w:t>
      </w:r>
      <w:r w:rsidR="00996189">
        <w:rPr>
          <w:rFonts w:ascii="Times New Roman" w:hAnsi="Times New Roman" w:cs="Times New Roman"/>
          <w:sz w:val="24"/>
          <w:szCs w:val="24"/>
        </w:rPr>
        <w:sym w:font="Symbol" w:char="F02D"/>
      </w:r>
      <w:r w:rsidR="00F96EB3" w:rsidRPr="005B6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0F" w:rsidRPr="005B64C4">
        <w:rPr>
          <w:rFonts w:ascii="Times New Roman" w:hAnsi="Times New Roman" w:cs="Times New Roman"/>
          <w:sz w:val="24"/>
          <w:szCs w:val="24"/>
        </w:rPr>
        <w:t>разноцелевое</w:t>
      </w:r>
      <w:proofErr w:type="spellEnd"/>
      <w:r w:rsidR="00F96EB3" w:rsidRPr="005B64C4">
        <w:rPr>
          <w:rFonts w:ascii="Times New Roman" w:hAnsi="Times New Roman" w:cs="Times New Roman"/>
          <w:sz w:val="24"/>
          <w:szCs w:val="24"/>
        </w:rPr>
        <w:t xml:space="preserve"> пособие, </w:t>
      </w:r>
      <w:r w:rsidR="00652D0F" w:rsidRPr="005B64C4">
        <w:rPr>
          <w:rFonts w:ascii="Times New Roman" w:hAnsi="Times New Roman" w:cs="Times New Roman"/>
          <w:sz w:val="24"/>
          <w:szCs w:val="24"/>
        </w:rPr>
        <w:t xml:space="preserve">помогающее закрепить сенсорные эталоны (цвет, форму, величину), познакомить детей с явлениями окружающего мира.   </w:t>
      </w:r>
    </w:p>
    <w:p w:rsidR="00652D0F" w:rsidRPr="005B64C4" w:rsidRDefault="00F96EB3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Цель</w:t>
      </w:r>
      <w:r w:rsidRPr="005B64C4">
        <w:rPr>
          <w:rFonts w:ascii="Times New Roman" w:hAnsi="Times New Roman" w:cs="Times New Roman"/>
          <w:sz w:val="24"/>
          <w:szCs w:val="24"/>
        </w:rPr>
        <w:t>. </w:t>
      </w:r>
      <w:r w:rsidR="00652D0F" w:rsidRPr="005B64C4">
        <w:rPr>
          <w:rFonts w:ascii="Times New Roman" w:hAnsi="Times New Roman" w:cs="Times New Roman"/>
          <w:sz w:val="24"/>
          <w:szCs w:val="24"/>
        </w:rPr>
        <w:t>Ознакомление детей раннего и младшего дошкольного возраста с цветом, формой и величиной и предметами окружающего мира</w:t>
      </w:r>
    </w:p>
    <w:p w:rsidR="00652D0F" w:rsidRPr="005B64C4" w:rsidRDefault="00F96EB3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Задачи.</w:t>
      </w:r>
      <w:r w:rsidRPr="005B64C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52D0F" w:rsidRPr="005B64C4">
        <w:rPr>
          <w:rFonts w:ascii="Times New Roman" w:hAnsi="Times New Roman" w:cs="Times New Roman"/>
          <w:sz w:val="24"/>
          <w:szCs w:val="24"/>
        </w:rPr>
        <w:t>Учить различать цвет, форму, величину с помощью макета – дерева, изучая предметы окружающего мира (фрукт</w:t>
      </w:r>
      <w:r w:rsidR="00353B22" w:rsidRPr="005B64C4">
        <w:rPr>
          <w:rFonts w:ascii="Times New Roman" w:hAnsi="Times New Roman" w:cs="Times New Roman"/>
          <w:sz w:val="24"/>
          <w:szCs w:val="24"/>
        </w:rPr>
        <w:t>ы</w:t>
      </w:r>
      <w:r w:rsidR="00652D0F" w:rsidRPr="005B64C4">
        <w:rPr>
          <w:rFonts w:ascii="Times New Roman" w:hAnsi="Times New Roman" w:cs="Times New Roman"/>
          <w:sz w:val="24"/>
          <w:szCs w:val="24"/>
        </w:rPr>
        <w:t xml:space="preserve">, </w:t>
      </w:r>
      <w:r w:rsidR="00353B22" w:rsidRPr="005B64C4">
        <w:rPr>
          <w:rFonts w:ascii="Times New Roman" w:hAnsi="Times New Roman" w:cs="Times New Roman"/>
          <w:sz w:val="24"/>
          <w:szCs w:val="24"/>
        </w:rPr>
        <w:t xml:space="preserve">листья, </w:t>
      </w:r>
      <w:r w:rsidR="00652D0F" w:rsidRPr="005B64C4">
        <w:rPr>
          <w:rFonts w:ascii="Times New Roman" w:hAnsi="Times New Roman" w:cs="Times New Roman"/>
          <w:sz w:val="24"/>
          <w:szCs w:val="24"/>
        </w:rPr>
        <w:t>птиц</w:t>
      </w:r>
      <w:r w:rsidR="00353B22" w:rsidRPr="005B64C4">
        <w:rPr>
          <w:rFonts w:ascii="Times New Roman" w:hAnsi="Times New Roman" w:cs="Times New Roman"/>
          <w:sz w:val="24"/>
          <w:szCs w:val="24"/>
        </w:rPr>
        <w:t>ы</w:t>
      </w:r>
      <w:r w:rsidR="00652D0F" w:rsidRPr="005B64C4">
        <w:rPr>
          <w:rFonts w:ascii="Times New Roman" w:hAnsi="Times New Roman" w:cs="Times New Roman"/>
          <w:sz w:val="24"/>
          <w:szCs w:val="24"/>
        </w:rPr>
        <w:t>, животны</w:t>
      </w:r>
      <w:r w:rsidR="00353B22" w:rsidRPr="005B64C4">
        <w:rPr>
          <w:rFonts w:ascii="Times New Roman" w:hAnsi="Times New Roman" w:cs="Times New Roman"/>
          <w:sz w:val="24"/>
          <w:szCs w:val="24"/>
        </w:rPr>
        <w:t>е</w:t>
      </w:r>
      <w:r w:rsidR="00652D0F" w:rsidRPr="005B64C4">
        <w:rPr>
          <w:rFonts w:ascii="Times New Roman" w:hAnsi="Times New Roman" w:cs="Times New Roman"/>
          <w:sz w:val="24"/>
          <w:szCs w:val="24"/>
        </w:rPr>
        <w:t>, насекомы</w:t>
      </w:r>
      <w:r w:rsidR="00353B22" w:rsidRPr="005B64C4">
        <w:rPr>
          <w:rFonts w:ascii="Times New Roman" w:hAnsi="Times New Roman" w:cs="Times New Roman"/>
          <w:sz w:val="24"/>
          <w:szCs w:val="24"/>
        </w:rPr>
        <w:t>е</w:t>
      </w:r>
      <w:r w:rsidR="00652D0F" w:rsidRPr="005B64C4">
        <w:rPr>
          <w:rFonts w:ascii="Times New Roman" w:hAnsi="Times New Roman" w:cs="Times New Roman"/>
          <w:sz w:val="24"/>
          <w:szCs w:val="24"/>
        </w:rPr>
        <w:t xml:space="preserve"> и т.д.).</w:t>
      </w:r>
      <w:proofErr w:type="gramEnd"/>
      <w:r w:rsidR="00652D0F" w:rsidRPr="005B64C4">
        <w:rPr>
          <w:rFonts w:ascii="Times New Roman" w:hAnsi="Times New Roman" w:cs="Times New Roman"/>
          <w:sz w:val="24"/>
          <w:szCs w:val="24"/>
        </w:rPr>
        <w:t xml:space="preserve"> </w:t>
      </w:r>
      <w:r w:rsidR="00353B22" w:rsidRPr="005B64C4">
        <w:rPr>
          <w:rFonts w:ascii="Times New Roman" w:hAnsi="Times New Roman" w:cs="Times New Roman"/>
          <w:sz w:val="24"/>
          <w:szCs w:val="24"/>
        </w:rPr>
        <w:t xml:space="preserve">Активизировать словарный запас и речь детей. Развивать мышление, восприятие, воображение, мелкую моторику и память. Упражнять в группировке и классификации предметов. Формировать умение детей принимать </w:t>
      </w:r>
      <w:r w:rsidR="003D3AB4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353B22" w:rsidRPr="005B64C4">
        <w:rPr>
          <w:rFonts w:ascii="Times New Roman" w:hAnsi="Times New Roman" w:cs="Times New Roman"/>
          <w:sz w:val="24"/>
          <w:szCs w:val="24"/>
        </w:rPr>
        <w:t xml:space="preserve">участие в ходе игры. </w:t>
      </w:r>
    </w:p>
    <w:p w:rsidR="00F96EB3" w:rsidRPr="005B64C4" w:rsidRDefault="00F96EB3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Описание пособия</w:t>
      </w:r>
    </w:p>
    <w:p w:rsidR="00353B22" w:rsidRPr="005B64C4" w:rsidRDefault="00F96EB3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Основа</w:t>
      </w:r>
      <w:r w:rsidRPr="005B64C4">
        <w:rPr>
          <w:rFonts w:ascii="Times New Roman" w:hAnsi="Times New Roman" w:cs="Times New Roman"/>
          <w:sz w:val="24"/>
          <w:szCs w:val="24"/>
        </w:rPr>
        <w:t xml:space="preserve"> – </w:t>
      </w:r>
      <w:r w:rsidR="00353B22" w:rsidRPr="005B64C4">
        <w:rPr>
          <w:rFonts w:ascii="Times New Roman" w:hAnsi="Times New Roman" w:cs="Times New Roman"/>
          <w:sz w:val="24"/>
          <w:szCs w:val="24"/>
        </w:rPr>
        <w:t>макет дерева, вырезанный из фанеры и окрашенный с двух сто</w:t>
      </w:r>
      <w:r w:rsidR="00C26F95" w:rsidRPr="005B64C4">
        <w:rPr>
          <w:rFonts w:ascii="Times New Roman" w:hAnsi="Times New Roman" w:cs="Times New Roman"/>
          <w:sz w:val="24"/>
          <w:szCs w:val="24"/>
        </w:rPr>
        <w:t>рон яркими, акриловыми красками, для выполнения различных заданий:</w:t>
      </w:r>
    </w:p>
    <w:p w:rsidR="00353B22" w:rsidRPr="005B64C4" w:rsidRDefault="00C26F95" w:rsidP="005B64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>группировки предметов;</w:t>
      </w:r>
    </w:p>
    <w:p w:rsidR="00C26F95" w:rsidRPr="005B64C4" w:rsidRDefault="00C26F95" w:rsidP="005B64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>классификация предметов;</w:t>
      </w:r>
    </w:p>
    <w:p w:rsidR="00C26F95" w:rsidRPr="005B64C4" w:rsidRDefault="00C26F95" w:rsidP="005B64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>сравнение предметов;</w:t>
      </w:r>
    </w:p>
    <w:p w:rsidR="00C26F95" w:rsidRPr="005B64C4" w:rsidRDefault="00C26F95" w:rsidP="005B64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>обобщение предметов.</w:t>
      </w:r>
    </w:p>
    <w:p w:rsidR="00F96EB3" w:rsidRPr="005B64C4" w:rsidRDefault="00F96EB3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7B7921">
        <w:rPr>
          <w:rFonts w:ascii="Times New Roman" w:hAnsi="Times New Roman" w:cs="Times New Roman"/>
          <w:b/>
          <w:sz w:val="24"/>
          <w:szCs w:val="24"/>
        </w:rPr>
        <w:t>:</w:t>
      </w:r>
    </w:p>
    <w:p w:rsidR="00C26F95" w:rsidRPr="005B64C4" w:rsidRDefault="00CC0848" w:rsidP="005B64C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 xml:space="preserve">съемные предметы-детали на липучках макета дерева, позволяющие производить различные действия и закреплять знания о сборе урожая, жителях дерева, производить счёт предметов, сравнение и группировку предметов. </w:t>
      </w:r>
    </w:p>
    <w:p w:rsidR="00CC0848" w:rsidRPr="005B64C4" w:rsidRDefault="005278CB" w:rsidP="005B64C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>и</w:t>
      </w:r>
      <w:r w:rsidR="00CC0848" w:rsidRPr="005B64C4">
        <w:rPr>
          <w:rFonts w:ascii="Times New Roman" w:hAnsi="Times New Roman" w:cs="Times New Roman"/>
          <w:sz w:val="24"/>
          <w:szCs w:val="24"/>
        </w:rPr>
        <w:t>грушки – коробочки (корзинки), позволяющие сортировать предметы по цвету, форме и величине</w:t>
      </w:r>
      <w:r w:rsidR="0033192E" w:rsidRPr="005B64C4">
        <w:rPr>
          <w:rFonts w:ascii="Times New Roman" w:hAnsi="Times New Roman" w:cs="Times New Roman"/>
          <w:sz w:val="24"/>
          <w:szCs w:val="24"/>
        </w:rPr>
        <w:t>.</w:t>
      </w:r>
      <w:r w:rsidR="00CC0848" w:rsidRPr="005B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2E" w:rsidRPr="005B64C4" w:rsidRDefault="007F24DD" w:rsidP="007F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DD">
        <w:rPr>
          <w:rFonts w:ascii="Times New Roman" w:hAnsi="Times New Roman" w:cs="Times New Roman"/>
          <w:b/>
          <w:sz w:val="24"/>
          <w:szCs w:val="24"/>
        </w:rPr>
        <w:t xml:space="preserve">Данное </w:t>
      </w:r>
      <w:r w:rsidR="00F96EB3" w:rsidRPr="007F24DD">
        <w:rPr>
          <w:rFonts w:ascii="Times New Roman" w:hAnsi="Times New Roman" w:cs="Times New Roman"/>
          <w:b/>
          <w:sz w:val="24"/>
          <w:szCs w:val="24"/>
        </w:rPr>
        <w:t>пособи</w:t>
      </w:r>
      <w:r w:rsidR="0033192E" w:rsidRPr="007F24DD">
        <w:rPr>
          <w:rFonts w:ascii="Times New Roman" w:hAnsi="Times New Roman" w:cs="Times New Roman"/>
          <w:b/>
          <w:sz w:val="24"/>
          <w:szCs w:val="24"/>
        </w:rPr>
        <w:t>е</w:t>
      </w:r>
      <w:r w:rsidR="0033192E" w:rsidRPr="007F24DD">
        <w:rPr>
          <w:rFonts w:ascii="Times New Roman" w:hAnsi="Times New Roman" w:cs="Times New Roman"/>
          <w:sz w:val="24"/>
          <w:szCs w:val="24"/>
        </w:rPr>
        <w:t xml:space="preserve"> </w:t>
      </w:r>
      <w:r w:rsidRPr="007F24DD">
        <w:rPr>
          <w:rFonts w:ascii="Times New Roman" w:hAnsi="Times New Roman" w:cs="Times New Roman"/>
          <w:sz w:val="24"/>
          <w:szCs w:val="24"/>
        </w:rPr>
        <w:t>вмещает в себя картотеку дидактических игр, примерами которых могут быть:</w:t>
      </w:r>
      <w:r w:rsidR="0033192E" w:rsidRPr="005B64C4">
        <w:rPr>
          <w:rFonts w:ascii="Times New Roman" w:hAnsi="Times New Roman" w:cs="Times New Roman"/>
          <w:sz w:val="24"/>
          <w:szCs w:val="24"/>
        </w:rPr>
        <w:t xml:space="preserve"> «Собери урожай фруктов», «Др</w:t>
      </w:r>
      <w:r w:rsidR="00F212D9" w:rsidRPr="005B64C4">
        <w:rPr>
          <w:rFonts w:ascii="Times New Roman" w:hAnsi="Times New Roman" w:cs="Times New Roman"/>
          <w:sz w:val="24"/>
          <w:szCs w:val="24"/>
        </w:rPr>
        <w:t>узья наши, птицы», «Насекомые»</w:t>
      </w:r>
      <w:r w:rsidR="0033192E" w:rsidRPr="005B64C4">
        <w:rPr>
          <w:rFonts w:ascii="Times New Roman" w:hAnsi="Times New Roman" w:cs="Times New Roman"/>
          <w:sz w:val="24"/>
          <w:szCs w:val="24"/>
        </w:rPr>
        <w:t xml:space="preserve">, «Осенние листочки». </w:t>
      </w:r>
    </w:p>
    <w:p w:rsidR="0033192E" w:rsidRPr="005B64C4" w:rsidRDefault="0033192E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 xml:space="preserve">Макет дерева </w:t>
      </w:r>
      <w:r w:rsidR="005278CB" w:rsidRPr="005B64C4">
        <w:rPr>
          <w:rFonts w:ascii="Times New Roman" w:hAnsi="Times New Roman" w:cs="Times New Roman"/>
          <w:sz w:val="24"/>
          <w:szCs w:val="24"/>
        </w:rPr>
        <w:t xml:space="preserve">позволяет группировать предметы по различным признакам, упражняться в названии предметов, действий с ними, развивать сюжетную линию в игре и закрепить знания об окружающем мире. </w:t>
      </w:r>
    </w:p>
    <w:p w:rsidR="0033192E" w:rsidRPr="005B64C4" w:rsidRDefault="005278CB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4C4">
        <w:rPr>
          <w:rFonts w:ascii="Times New Roman" w:hAnsi="Times New Roman" w:cs="Times New Roman"/>
          <w:sz w:val="24"/>
          <w:szCs w:val="24"/>
        </w:rPr>
        <w:t>Съемные детали, изготовленные на липучках способствуют</w:t>
      </w:r>
      <w:proofErr w:type="gramEnd"/>
      <w:r w:rsidRPr="005B64C4">
        <w:rPr>
          <w:rFonts w:ascii="Times New Roman" w:hAnsi="Times New Roman" w:cs="Times New Roman"/>
          <w:sz w:val="24"/>
          <w:szCs w:val="24"/>
        </w:rPr>
        <w:t xml:space="preserve"> активизации мелкой моторики руки и формированию познавательной активности. </w:t>
      </w:r>
    </w:p>
    <w:p w:rsidR="005278CB" w:rsidRPr="005B64C4" w:rsidRDefault="005278CB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 xml:space="preserve">«Чудо деревце» имеет различные варианты игры, привлекая интерес детей к предметному миру, а предметные картинки дети с желанием используют в ходе выполнения упражнений. Все съемные детали, отпечатаны на цветном принтере,  проламинированы и имеют эстетический вид. </w:t>
      </w:r>
    </w:p>
    <w:p w:rsidR="005278CB" w:rsidRPr="005B64C4" w:rsidRDefault="005278CB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>Дан</w:t>
      </w:r>
      <w:r w:rsidR="0049238C" w:rsidRPr="005B64C4">
        <w:rPr>
          <w:rFonts w:ascii="Times New Roman" w:hAnsi="Times New Roman" w:cs="Times New Roman"/>
          <w:sz w:val="24"/>
          <w:szCs w:val="24"/>
        </w:rPr>
        <w:t>ное пособие размещается на столе, может использоваться как сюрпризный момент</w:t>
      </w:r>
      <w:r w:rsidRPr="005B64C4">
        <w:rPr>
          <w:rFonts w:ascii="Times New Roman" w:hAnsi="Times New Roman" w:cs="Times New Roman"/>
          <w:sz w:val="24"/>
          <w:szCs w:val="24"/>
        </w:rPr>
        <w:t xml:space="preserve"> и </w:t>
      </w:r>
      <w:r w:rsidR="0049238C" w:rsidRPr="005B64C4">
        <w:rPr>
          <w:rFonts w:ascii="Times New Roman" w:hAnsi="Times New Roman" w:cs="Times New Roman"/>
          <w:sz w:val="24"/>
          <w:szCs w:val="24"/>
        </w:rPr>
        <w:t>применяется</w:t>
      </w:r>
      <w:r w:rsidRPr="005B64C4">
        <w:rPr>
          <w:rFonts w:ascii="Times New Roman" w:hAnsi="Times New Roman" w:cs="Times New Roman"/>
          <w:sz w:val="24"/>
          <w:szCs w:val="24"/>
        </w:rPr>
        <w:t xml:space="preserve"> в индивидуальной</w:t>
      </w:r>
      <w:r w:rsidR="0049238C" w:rsidRPr="005B64C4">
        <w:rPr>
          <w:rFonts w:ascii="Times New Roman" w:hAnsi="Times New Roman" w:cs="Times New Roman"/>
          <w:sz w:val="24"/>
          <w:szCs w:val="24"/>
        </w:rPr>
        <w:t xml:space="preserve"> и </w:t>
      </w:r>
      <w:r w:rsidRPr="005B64C4">
        <w:rPr>
          <w:rFonts w:ascii="Times New Roman" w:hAnsi="Times New Roman" w:cs="Times New Roman"/>
          <w:sz w:val="24"/>
          <w:szCs w:val="24"/>
        </w:rPr>
        <w:t>подгрупповой работе</w:t>
      </w:r>
      <w:r w:rsidR="0049238C" w:rsidRPr="005B64C4">
        <w:rPr>
          <w:rFonts w:ascii="Times New Roman" w:hAnsi="Times New Roman" w:cs="Times New Roman"/>
          <w:sz w:val="24"/>
          <w:szCs w:val="24"/>
        </w:rPr>
        <w:t xml:space="preserve">, а также рекомендовано педагогам, работающим с детьми ОВЗ. </w:t>
      </w:r>
    </w:p>
    <w:p w:rsidR="005278CB" w:rsidRPr="005B64C4" w:rsidRDefault="0049238C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 xml:space="preserve">Дети с желание используют картинки-липучки, развивая игровой сюжет. Педагог в ходе игры может использовать данные лексические темы, представленные выше.  </w:t>
      </w:r>
    </w:p>
    <w:p w:rsidR="007B7921" w:rsidRDefault="007B7921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EB3" w:rsidRPr="005B64C4" w:rsidRDefault="00F96EB3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Примеры игр.</w:t>
      </w:r>
    </w:p>
    <w:p w:rsidR="0001274D" w:rsidRPr="005B64C4" w:rsidRDefault="0001274D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«Собери урожай фруктов»</w:t>
      </w:r>
    </w:p>
    <w:p w:rsidR="0001274D" w:rsidRPr="005B64C4" w:rsidRDefault="0001274D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Задач</w:t>
      </w:r>
      <w:r w:rsidR="0089777F" w:rsidRPr="005B64C4">
        <w:rPr>
          <w:rFonts w:ascii="Times New Roman" w:hAnsi="Times New Roman" w:cs="Times New Roman"/>
          <w:b/>
          <w:sz w:val="24"/>
          <w:szCs w:val="24"/>
        </w:rPr>
        <w:t xml:space="preserve">и. </w:t>
      </w:r>
      <w:r w:rsidRPr="005B6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77F" w:rsidRPr="005B64C4">
        <w:rPr>
          <w:rFonts w:ascii="Times New Roman" w:hAnsi="Times New Roman" w:cs="Times New Roman"/>
          <w:sz w:val="24"/>
          <w:szCs w:val="24"/>
        </w:rPr>
        <w:t>Закрепить название фруктов (яблоки, груши). Учить сортировать предметы по форме и величине</w:t>
      </w:r>
      <w:r w:rsidR="00A36891" w:rsidRPr="005B64C4">
        <w:rPr>
          <w:rFonts w:ascii="Times New Roman" w:hAnsi="Times New Roman" w:cs="Times New Roman"/>
          <w:sz w:val="24"/>
          <w:szCs w:val="24"/>
        </w:rPr>
        <w:t>. Упражнять в развитии мелкой моторики и счете предметов.</w:t>
      </w:r>
      <w:r w:rsidR="0089777F" w:rsidRPr="005B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891" w:rsidRPr="005B64C4" w:rsidRDefault="00A36891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Игровые действия</w:t>
      </w:r>
    </w:p>
    <w:p w:rsidR="0001274D" w:rsidRPr="005B64C4" w:rsidRDefault="00A36891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>Развить сюжет о том, что осенью собирают урожай фруктов (яблоки, груши). Учить сортировать предметы по форме и цвету, распределять их в соответствующие корзинки. Вводится понятие обобщение предметов «фрукты».</w:t>
      </w:r>
    </w:p>
    <w:p w:rsidR="00A36891" w:rsidRPr="005B64C4" w:rsidRDefault="00A36891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4C4">
        <w:rPr>
          <w:rFonts w:ascii="Times New Roman" w:hAnsi="Times New Roman" w:cs="Times New Roman"/>
          <w:sz w:val="24"/>
          <w:szCs w:val="24"/>
        </w:rPr>
        <w:t>Закрепляется умение различать предметы по форме (круглый, вытянутый), цвету (желтый, красный и зеленый), величине (большой, маленький).</w:t>
      </w:r>
      <w:proofErr w:type="gramEnd"/>
    </w:p>
    <w:p w:rsidR="0089777F" w:rsidRPr="005B64C4" w:rsidRDefault="00A36891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lastRenderedPageBreak/>
        <w:t>Формируется умение развивать сюжет, вступать в диалог, отвечать на вопросы педагога.</w:t>
      </w:r>
    </w:p>
    <w:p w:rsidR="007B7921" w:rsidRDefault="007B7921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891" w:rsidRPr="005B64C4" w:rsidRDefault="00A60480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«Друзья наши, птицы»</w:t>
      </w:r>
    </w:p>
    <w:p w:rsidR="00F96EB3" w:rsidRPr="005B64C4" w:rsidRDefault="00F96EB3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Задачи.</w:t>
      </w:r>
      <w:r w:rsidRPr="005B64C4">
        <w:rPr>
          <w:rFonts w:ascii="Times New Roman" w:hAnsi="Times New Roman" w:cs="Times New Roman"/>
          <w:sz w:val="24"/>
          <w:szCs w:val="24"/>
        </w:rPr>
        <w:t xml:space="preserve"> Формировать умение правильно называть </w:t>
      </w:r>
      <w:r w:rsidR="00A60480" w:rsidRPr="005B64C4">
        <w:rPr>
          <w:rFonts w:ascii="Times New Roman" w:hAnsi="Times New Roman" w:cs="Times New Roman"/>
          <w:sz w:val="24"/>
          <w:szCs w:val="24"/>
        </w:rPr>
        <w:t>птиц</w:t>
      </w:r>
      <w:r w:rsidRPr="005B64C4">
        <w:rPr>
          <w:rFonts w:ascii="Times New Roman" w:hAnsi="Times New Roman" w:cs="Times New Roman"/>
          <w:sz w:val="24"/>
          <w:szCs w:val="24"/>
        </w:rPr>
        <w:t xml:space="preserve">, </w:t>
      </w:r>
      <w:r w:rsidR="00A60480" w:rsidRPr="005B64C4">
        <w:rPr>
          <w:rFonts w:ascii="Times New Roman" w:hAnsi="Times New Roman" w:cs="Times New Roman"/>
          <w:sz w:val="24"/>
          <w:szCs w:val="24"/>
        </w:rPr>
        <w:t xml:space="preserve">знать место их обитания. </w:t>
      </w:r>
    </w:p>
    <w:p w:rsidR="00F96EB3" w:rsidRPr="005B64C4" w:rsidRDefault="00F96EB3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Игровые действия</w:t>
      </w:r>
    </w:p>
    <w:p w:rsidR="00F57744" w:rsidRPr="005B64C4" w:rsidRDefault="00F57744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 xml:space="preserve">1- </w:t>
      </w:r>
      <w:proofErr w:type="spellStart"/>
      <w:r w:rsidRPr="005B64C4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5B64C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A60480" w:rsidRPr="005B64C4" w:rsidRDefault="004A2325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 xml:space="preserve">Педагог знакомит детей с названием птиц и </w:t>
      </w:r>
      <w:r w:rsidR="00F57744" w:rsidRPr="005B64C4">
        <w:rPr>
          <w:rFonts w:ascii="Times New Roman" w:hAnsi="Times New Roman" w:cs="Times New Roman"/>
          <w:sz w:val="24"/>
          <w:szCs w:val="24"/>
        </w:rPr>
        <w:t xml:space="preserve">особенностями их окраски, местом обитания. Знакомит детей с первичной информацией о пользе птиц в жизни дерева. Дети закрепляют название птиц, прикрепляя их с помощью липучек, затем проводит игровое упражнение на внимание «Какая птица улетела?». </w:t>
      </w:r>
    </w:p>
    <w:p w:rsidR="00F57744" w:rsidRPr="005B64C4" w:rsidRDefault="00F57744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 xml:space="preserve">2 - </w:t>
      </w:r>
      <w:proofErr w:type="spellStart"/>
      <w:r w:rsidRPr="005B64C4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5B64C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A60480" w:rsidRPr="005B64C4" w:rsidRDefault="00F57744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>Как усложнение игры, педагог знакомит детей с понятием, что домик для птиц называется «гнёздышко», а детеныши птиц называются «птенчики». Проводит подвижную игру «Птички в домиках».</w:t>
      </w:r>
    </w:p>
    <w:p w:rsidR="007B7921" w:rsidRDefault="007B7921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7B3" w:rsidRPr="005B64C4" w:rsidRDefault="00C747B3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«Насекомые»</w:t>
      </w:r>
    </w:p>
    <w:p w:rsidR="00C747B3" w:rsidRPr="005B64C4" w:rsidRDefault="009905AA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 w:rsidRPr="005B64C4">
        <w:rPr>
          <w:rFonts w:ascii="Times New Roman" w:hAnsi="Times New Roman" w:cs="Times New Roman"/>
          <w:sz w:val="24"/>
          <w:szCs w:val="24"/>
        </w:rPr>
        <w:t xml:space="preserve">Формировать умение правильно называть насекомых, расширить представление о насекомых, уметь подбирать признаки насекомых, активизировать словарь детей </w:t>
      </w:r>
      <w:r w:rsidR="00F212D9" w:rsidRPr="005B64C4">
        <w:rPr>
          <w:rFonts w:ascii="Times New Roman" w:hAnsi="Times New Roman" w:cs="Times New Roman"/>
          <w:sz w:val="24"/>
          <w:szCs w:val="24"/>
        </w:rPr>
        <w:t>и отгадывать загадки о насекомых</w:t>
      </w:r>
      <w:r w:rsidRPr="005B64C4">
        <w:rPr>
          <w:rFonts w:ascii="Times New Roman" w:hAnsi="Times New Roman" w:cs="Times New Roman"/>
          <w:sz w:val="24"/>
          <w:szCs w:val="24"/>
        </w:rPr>
        <w:t>.</w:t>
      </w:r>
    </w:p>
    <w:p w:rsidR="009905AA" w:rsidRPr="005B64C4" w:rsidRDefault="009905AA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Игровые действия</w:t>
      </w:r>
    </w:p>
    <w:p w:rsidR="00F212D9" w:rsidRPr="005B64C4" w:rsidRDefault="00F212D9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 xml:space="preserve">1- </w:t>
      </w:r>
      <w:proofErr w:type="spellStart"/>
      <w:r w:rsidRPr="005B64C4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5B64C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C747B3" w:rsidRPr="005B64C4" w:rsidRDefault="00F212D9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>Педагог знакомит детей с картинками насекомых, прикрепляя поочередно каждую картинку к макету дерева, затем вместе с детьми</w:t>
      </w:r>
      <w:r w:rsidR="003D3AB4">
        <w:rPr>
          <w:rFonts w:ascii="Times New Roman" w:hAnsi="Times New Roman" w:cs="Times New Roman"/>
          <w:sz w:val="24"/>
          <w:szCs w:val="24"/>
        </w:rPr>
        <w:t>,</w:t>
      </w:r>
      <w:r w:rsidRPr="005B64C4">
        <w:rPr>
          <w:rFonts w:ascii="Times New Roman" w:hAnsi="Times New Roman" w:cs="Times New Roman"/>
          <w:sz w:val="24"/>
          <w:szCs w:val="24"/>
        </w:rPr>
        <w:t xml:space="preserve"> определяют</w:t>
      </w:r>
      <w:r w:rsidR="003D3AB4">
        <w:rPr>
          <w:rFonts w:ascii="Times New Roman" w:hAnsi="Times New Roman" w:cs="Times New Roman"/>
          <w:sz w:val="24"/>
          <w:szCs w:val="24"/>
        </w:rPr>
        <w:t>,</w:t>
      </w:r>
      <w:r w:rsidRPr="005B64C4">
        <w:rPr>
          <w:rFonts w:ascii="Times New Roman" w:hAnsi="Times New Roman" w:cs="Times New Roman"/>
          <w:sz w:val="24"/>
          <w:szCs w:val="24"/>
        </w:rPr>
        <w:t xml:space="preserve"> из каких частей состоят насекомые. Подбирают признаки к словам существительным, согласовывая с прилагательными.</w:t>
      </w:r>
    </w:p>
    <w:p w:rsidR="00F212D9" w:rsidRPr="005B64C4" w:rsidRDefault="00F212D9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 xml:space="preserve">2 - </w:t>
      </w:r>
      <w:proofErr w:type="spellStart"/>
      <w:r w:rsidRPr="005B64C4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5B64C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F212D9" w:rsidRPr="005B64C4" w:rsidRDefault="00F212D9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 xml:space="preserve">Педагог предлагает детям прослушать и отгадать загадку о насекомом и затем прикрепить его к деревцу, закрепив вместе с ребенком, как насекомое передвигается. </w:t>
      </w:r>
    </w:p>
    <w:p w:rsidR="007B7921" w:rsidRDefault="007B7921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2D9" w:rsidRPr="005B64C4" w:rsidRDefault="00F212D9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«Осенние листочки»</w:t>
      </w:r>
    </w:p>
    <w:p w:rsidR="00EF74D7" w:rsidRPr="005B64C4" w:rsidRDefault="005B64C4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 w:rsidRPr="005B64C4">
        <w:rPr>
          <w:rFonts w:ascii="Times New Roman" w:hAnsi="Times New Roman" w:cs="Times New Roman"/>
          <w:sz w:val="24"/>
          <w:szCs w:val="24"/>
        </w:rPr>
        <w:t xml:space="preserve">Учить детей группировать осенние листья по цвету, обращая внимание, что листочки разного цвета, формы и величины. </w:t>
      </w:r>
    </w:p>
    <w:p w:rsidR="005B64C4" w:rsidRPr="005B64C4" w:rsidRDefault="005B64C4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>Игровые действия</w:t>
      </w:r>
    </w:p>
    <w:p w:rsidR="005B64C4" w:rsidRPr="005B64C4" w:rsidRDefault="005B64C4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b/>
          <w:sz w:val="24"/>
          <w:szCs w:val="24"/>
        </w:rPr>
        <w:t xml:space="preserve">1- </w:t>
      </w:r>
      <w:proofErr w:type="spellStart"/>
      <w:r w:rsidRPr="005B64C4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5B64C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5B64C4" w:rsidRPr="005B64C4" w:rsidRDefault="005B64C4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>Педагог знакомит детей с осенними листьями, обращает внимание детей на их яркую окраску и форму (</w:t>
      </w:r>
      <w:proofErr w:type="gramStart"/>
      <w:r w:rsidRPr="005B64C4">
        <w:rPr>
          <w:rFonts w:ascii="Times New Roman" w:hAnsi="Times New Roman" w:cs="Times New Roman"/>
          <w:sz w:val="24"/>
          <w:szCs w:val="24"/>
        </w:rPr>
        <w:t>кленовые</w:t>
      </w:r>
      <w:proofErr w:type="gramEnd"/>
      <w:r w:rsidRPr="005B64C4">
        <w:rPr>
          <w:rFonts w:ascii="Times New Roman" w:hAnsi="Times New Roman" w:cs="Times New Roman"/>
          <w:sz w:val="24"/>
          <w:szCs w:val="24"/>
        </w:rPr>
        <w:t xml:space="preserve"> и дубовые). Затем вместе с детьми присоединяет к макету дерева маленькие и большие листочки и закрепляет их название. После чего педагог предлагает детям положить листочки на ладошку и подуть на них, закрепляя понятия, о том, что листья легкие и воздушные.  </w:t>
      </w:r>
    </w:p>
    <w:p w:rsidR="005B64C4" w:rsidRPr="005B64C4" w:rsidRDefault="005B64C4" w:rsidP="005B6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 xml:space="preserve"> </w:t>
      </w:r>
      <w:r w:rsidRPr="005B64C4">
        <w:rPr>
          <w:rFonts w:ascii="Times New Roman" w:hAnsi="Times New Roman" w:cs="Times New Roman"/>
          <w:b/>
          <w:sz w:val="24"/>
          <w:szCs w:val="24"/>
        </w:rPr>
        <w:t xml:space="preserve">2 - </w:t>
      </w:r>
      <w:proofErr w:type="spellStart"/>
      <w:r w:rsidRPr="005B64C4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5B64C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5B64C4" w:rsidRDefault="005B64C4" w:rsidP="005B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4">
        <w:rPr>
          <w:rFonts w:ascii="Times New Roman" w:hAnsi="Times New Roman" w:cs="Times New Roman"/>
          <w:sz w:val="24"/>
          <w:szCs w:val="24"/>
        </w:rPr>
        <w:t>Педагог усложняет задание, предлагая детям сортировать листья в корзинки по цвету и форме, упражняет детей в названии листьев (кленовые, дубовые). Знакомит детей с математическим понятием «</w:t>
      </w:r>
      <w:proofErr w:type="gramStart"/>
      <w:r w:rsidR="003D3AB4">
        <w:rPr>
          <w:rFonts w:ascii="Times New Roman" w:hAnsi="Times New Roman" w:cs="Times New Roman"/>
          <w:sz w:val="24"/>
          <w:szCs w:val="24"/>
        </w:rPr>
        <w:t>один-</w:t>
      </w:r>
      <w:r w:rsidRPr="005B64C4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Pr="005B64C4">
        <w:rPr>
          <w:rFonts w:ascii="Times New Roman" w:hAnsi="Times New Roman" w:cs="Times New Roman"/>
          <w:sz w:val="24"/>
          <w:szCs w:val="24"/>
        </w:rPr>
        <w:t xml:space="preserve">». Дети находят по заданию педагога один кленовый (дубовый) листочек, а затем собирают «много» кленовых (дубовых) листочков.  </w:t>
      </w:r>
    </w:p>
    <w:p w:rsidR="007B7921" w:rsidRDefault="007B7921" w:rsidP="003D3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AB4" w:rsidRPr="003D3AB4" w:rsidRDefault="003D3AB4" w:rsidP="003D3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B4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3D3AB4" w:rsidRPr="00593D05" w:rsidRDefault="00593D05" w:rsidP="00593D05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D05">
        <w:rPr>
          <w:rFonts w:ascii="Times New Roman" w:hAnsi="Times New Roman" w:cs="Times New Roman"/>
          <w:sz w:val="24"/>
          <w:szCs w:val="24"/>
        </w:rPr>
        <w:t xml:space="preserve">Бондаренко Т.М. Комплексные занятие младшей группы детского сада: Практическое пособие для воспитателей и методистов ДОУ. – Воронеж: ТЦ «Учитель», 2004. – 432 </w:t>
      </w:r>
      <w:proofErr w:type="gramStart"/>
      <w:r w:rsidRPr="00593D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3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D05" w:rsidRPr="00593D05" w:rsidRDefault="00593D05" w:rsidP="00593D05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D05">
        <w:rPr>
          <w:rFonts w:ascii="Times New Roman" w:hAnsi="Times New Roman" w:cs="Times New Roman"/>
          <w:sz w:val="24"/>
          <w:szCs w:val="24"/>
        </w:rPr>
        <w:t xml:space="preserve">Колесникова Е.В. Развитие звуковой культуры речи у детей 3-4 лет. Сценарии учебно-игровых занятий. - 2-е </w:t>
      </w:r>
      <w:proofErr w:type="spellStart"/>
      <w:r w:rsidRPr="00593D05">
        <w:rPr>
          <w:rFonts w:ascii="Times New Roman" w:hAnsi="Times New Roman" w:cs="Times New Roman"/>
          <w:sz w:val="24"/>
          <w:szCs w:val="24"/>
        </w:rPr>
        <w:t>изд-е</w:t>
      </w:r>
      <w:proofErr w:type="spellEnd"/>
      <w:r w:rsidRPr="00593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05">
        <w:rPr>
          <w:rFonts w:ascii="Times New Roman" w:hAnsi="Times New Roman" w:cs="Times New Roman"/>
          <w:sz w:val="24"/>
          <w:szCs w:val="24"/>
        </w:rPr>
        <w:t>испр.</w:t>
      </w:r>
      <w:proofErr w:type="gramStart"/>
      <w:r w:rsidRPr="00593D0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93D05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Pr="00593D05">
        <w:rPr>
          <w:rFonts w:ascii="Times New Roman" w:hAnsi="Times New Roman" w:cs="Times New Roman"/>
          <w:sz w:val="24"/>
          <w:szCs w:val="24"/>
        </w:rPr>
        <w:t>. - М.: ГНОМ и Д, 2001. – 80 с.</w:t>
      </w:r>
    </w:p>
    <w:sectPr w:rsidR="00593D05" w:rsidRPr="00593D05" w:rsidSect="00EF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1B5"/>
    <w:multiLevelType w:val="hybridMultilevel"/>
    <w:tmpl w:val="F6642096"/>
    <w:lvl w:ilvl="0" w:tplc="C15A1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0F77E1"/>
    <w:multiLevelType w:val="hybridMultilevel"/>
    <w:tmpl w:val="A2367546"/>
    <w:lvl w:ilvl="0" w:tplc="C15A1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60C0A"/>
    <w:multiLevelType w:val="multilevel"/>
    <w:tmpl w:val="2B2A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83A33"/>
    <w:multiLevelType w:val="hybridMultilevel"/>
    <w:tmpl w:val="FD0E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30C8A"/>
    <w:multiLevelType w:val="multilevel"/>
    <w:tmpl w:val="565E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61104"/>
    <w:multiLevelType w:val="multilevel"/>
    <w:tmpl w:val="188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94642"/>
    <w:multiLevelType w:val="multilevel"/>
    <w:tmpl w:val="1256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B3BAB"/>
    <w:multiLevelType w:val="multilevel"/>
    <w:tmpl w:val="843A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8379F"/>
    <w:multiLevelType w:val="multilevel"/>
    <w:tmpl w:val="28AA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EB3"/>
    <w:rsid w:val="0001274D"/>
    <w:rsid w:val="0028449C"/>
    <w:rsid w:val="00331819"/>
    <w:rsid w:val="0033192E"/>
    <w:rsid w:val="00353B22"/>
    <w:rsid w:val="003D3AB4"/>
    <w:rsid w:val="0049238C"/>
    <w:rsid w:val="004A2325"/>
    <w:rsid w:val="005278CB"/>
    <w:rsid w:val="00593D05"/>
    <w:rsid w:val="005B64C4"/>
    <w:rsid w:val="00652D0F"/>
    <w:rsid w:val="007B7921"/>
    <w:rsid w:val="007F24DD"/>
    <w:rsid w:val="00853402"/>
    <w:rsid w:val="00853E9F"/>
    <w:rsid w:val="0089777F"/>
    <w:rsid w:val="009905AA"/>
    <w:rsid w:val="00996189"/>
    <w:rsid w:val="00A36891"/>
    <w:rsid w:val="00A60480"/>
    <w:rsid w:val="00B22F19"/>
    <w:rsid w:val="00C26F95"/>
    <w:rsid w:val="00C747B3"/>
    <w:rsid w:val="00CC0848"/>
    <w:rsid w:val="00EF74D7"/>
    <w:rsid w:val="00F212D9"/>
    <w:rsid w:val="00F57744"/>
    <w:rsid w:val="00F9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D7"/>
  </w:style>
  <w:style w:type="paragraph" w:styleId="2">
    <w:name w:val="heading 2"/>
    <w:basedOn w:val="a"/>
    <w:link w:val="20"/>
    <w:uiPriority w:val="9"/>
    <w:qFormat/>
    <w:rsid w:val="00F9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EB3"/>
    <w:rPr>
      <w:b/>
      <w:bCs/>
    </w:rPr>
  </w:style>
  <w:style w:type="paragraph" w:styleId="a5">
    <w:name w:val="List Paragraph"/>
    <w:basedOn w:val="a"/>
    <w:uiPriority w:val="34"/>
    <w:qFormat/>
    <w:rsid w:val="00C2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13</cp:revision>
  <dcterms:created xsi:type="dcterms:W3CDTF">2022-10-11T09:28:00Z</dcterms:created>
  <dcterms:modified xsi:type="dcterms:W3CDTF">2022-10-12T21:02:00Z</dcterms:modified>
</cp:coreProperties>
</file>