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right"/>
        <w:tblBorders>
          <w:bottom w:val="single" w:sz="4" w:space="0" w:color="auto"/>
          <w:insideH w:val="single" w:sz="4" w:space="0" w:color="auto"/>
        </w:tblBorders>
        <w:tblLook w:val="00A0"/>
      </w:tblPr>
      <w:tblGrid>
        <w:gridCol w:w="959"/>
        <w:gridCol w:w="1736"/>
      </w:tblGrid>
      <w:tr w:rsidR="00360632" w:rsidRPr="006D013E" w:rsidTr="00D1642A">
        <w:trPr>
          <w:jc w:val="right"/>
        </w:trPr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0632" w:rsidRPr="006D013E" w:rsidRDefault="00360632" w:rsidP="00D16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3E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60632" w:rsidRPr="006D013E" w:rsidRDefault="00360632" w:rsidP="00D16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3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360632" w:rsidRPr="006D013E" w:rsidTr="00D1642A">
        <w:trPr>
          <w:jc w:val="right"/>
        </w:trPr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60632" w:rsidRPr="006D013E" w:rsidRDefault="00C50C7A" w:rsidP="00D16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60632" w:rsidRPr="006D013E" w:rsidRDefault="00360632" w:rsidP="00D16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0632" w:rsidRPr="00187CC0" w:rsidRDefault="00360632" w:rsidP="00187C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013E">
        <w:rPr>
          <w:rFonts w:ascii="Times New Roman" w:hAnsi="Times New Roman" w:cs="Times New Roman"/>
          <w:b/>
          <w:sz w:val="24"/>
          <w:szCs w:val="24"/>
        </w:rPr>
        <w:t xml:space="preserve">Урок </w:t>
      </w:r>
    </w:p>
    <w:tbl>
      <w:tblPr>
        <w:tblW w:w="10328" w:type="dxa"/>
        <w:tblInd w:w="-318" w:type="dxa"/>
        <w:tblLayout w:type="fixed"/>
        <w:tblLook w:val="00A0"/>
      </w:tblPr>
      <w:tblGrid>
        <w:gridCol w:w="942"/>
        <w:gridCol w:w="105"/>
        <w:gridCol w:w="168"/>
        <w:gridCol w:w="413"/>
        <w:gridCol w:w="412"/>
        <w:gridCol w:w="1221"/>
        <w:gridCol w:w="6712"/>
        <w:gridCol w:w="125"/>
        <w:gridCol w:w="230"/>
      </w:tblGrid>
      <w:tr w:rsidR="00360632" w:rsidRPr="006D013E" w:rsidTr="00C50C7A">
        <w:trPr>
          <w:gridAfter w:val="2"/>
          <w:wAfter w:w="355" w:type="dxa"/>
        </w:trPr>
        <w:tc>
          <w:tcPr>
            <w:tcW w:w="942" w:type="dxa"/>
          </w:tcPr>
          <w:p w:rsidR="00360632" w:rsidRPr="006D013E" w:rsidRDefault="00360632" w:rsidP="00D164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3E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</w:p>
        </w:tc>
        <w:tc>
          <w:tcPr>
            <w:tcW w:w="9031" w:type="dxa"/>
            <w:gridSpan w:val="6"/>
          </w:tcPr>
          <w:p w:rsidR="00360632" w:rsidRPr="006D013E" w:rsidRDefault="003E6B91" w:rsidP="00D16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Киевский князь Владимир Мономах</w:t>
            </w:r>
          </w:p>
        </w:tc>
      </w:tr>
      <w:tr w:rsidR="00360632" w:rsidRPr="006D013E" w:rsidTr="00C50C7A">
        <w:trPr>
          <w:gridAfter w:val="2"/>
          <w:wAfter w:w="355" w:type="dxa"/>
        </w:trPr>
        <w:tc>
          <w:tcPr>
            <w:tcW w:w="1628" w:type="dxa"/>
            <w:gridSpan w:val="4"/>
          </w:tcPr>
          <w:p w:rsidR="00360632" w:rsidRPr="006D013E" w:rsidRDefault="00360632" w:rsidP="00D164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3E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урока:</w:t>
            </w:r>
          </w:p>
        </w:tc>
        <w:tc>
          <w:tcPr>
            <w:tcW w:w="8345" w:type="dxa"/>
            <w:gridSpan w:val="3"/>
          </w:tcPr>
          <w:p w:rsidR="00360632" w:rsidRPr="006D013E" w:rsidRDefault="00360632" w:rsidP="00D1642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013E">
              <w:rPr>
                <w:rFonts w:ascii="Times New Roman" w:hAnsi="Times New Roman" w:cs="Times New Roman"/>
                <w:iCs/>
                <w:sz w:val="24"/>
                <w:szCs w:val="24"/>
              </w:rPr>
              <w:t>Урок открытия новых знания.</w:t>
            </w:r>
          </w:p>
        </w:tc>
      </w:tr>
      <w:tr w:rsidR="00360632" w:rsidRPr="006D013E" w:rsidTr="00C50C7A">
        <w:tc>
          <w:tcPr>
            <w:tcW w:w="1047" w:type="dxa"/>
            <w:gridSpan w:val="2"/>
          </w:tcPr>
          <w:p w:rsidR="00360632" w:rsidRPr="006D013E" w:rsidRDefault="00360632" w:rsidP="00D164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3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</w:tc>
        <w:tc>
          <w:tcPr>
            <w:tcW w:w="8926" w:type="dxa"/>
            <w:gridSpan w:val="5"/>
          </w:tcPr>
          <w:p w:rsidR="003E6B91" w:rsidRPr="006D013E" w:rsidRDefault="003E6B91" w:rsidP="003E6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B91">
              <w:rPr>
                <w:rFonts w:ascii="Times New Roman" w:hAnsi="Times New Roman" w:cs="Times New Roman"/>
                <w:sz w:val="24"/>
                <w:szCs w:val="24"/>
              </w:rPr>
              <w:t>Дать сведения о борьбе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Владимира Мономаха за единство </w:t>
            </w:r>
            <w:r w:rsidRPr="003E6B91">
              <w:rPr>
                <w:rFonts w:ascii="Times New Roman" w:hAnsi="Times New Roman" w:cs="Times New Roman"/>
                <w:sz w:val="24"/>
                <w:szCs w:val="24"/>
              </w:rPr>
              <w:t>Руси.</w:t>
            </w:r>
          </w:p>
        </w:tc>
        <w:tc>
          <w:tcPr>
            <w:tcW w:w="355" w:type="dxa"/>
            <w:gridSpan w:val="2"/>
          </w:tcPr>
          <w:p w:rsidR="00360632" w:rsidRPr="006D013E" w:rsidRDefault="00360632"/>
        </w:tc>
      </w:tr>
      <w:tr w:rsidR="00360632" w:rsidRPr="006D013E" w:rsidTr="00C50C7A">
        <w:trPr>
          <w:gridAfter w:val="1"/>
          <w:wAfter w:w="230" w:type="dxa"/>
        </w:trPr>
        <w:tc>
          <w:tcPr>
            <w:tcW w:w="1215" w:type="dxa"/>
            <w:gridSpan w:val="3"/>
          </w:tcPr>
          <w:p w:rsidR="00360632" w:rsidRPr="006D013E" w:rsidRDefault="00360632" w:rsidP="00D164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3E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</w:tc>
        <w:tc>
          <w:tcPr>
            <w:tcW w:w="2046" w:type="dxa"/>
            <w:gridSpan w:val="3"/>
          </w:tcPr>
          <w:p w:rsidR="00360632" w:rsidRPr="006D013E" w:rsidRDefault="00360632" w:rsidP="00D16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13E">
              <w:rPr>
                <w:rFonts w:ascii="Times New Roman" w:hAnsi="Times New Roman" w:cs="Times New Roman"/>
                <w:sz w:val="24"/>
                <w:szCs w:val="24"/>
              </w:rPr>
              <w:t>образовательная:</w:t>
            </w:r>
          </w:p>
        </w:tc>
        <w:tc>
          <w:tcPr>
            <w:tcW w:w="6837" w:type="dxa"/>
            <w:gridSpan w:val="2"/>
          </w:tcPr>
          <w:p w:rsidR="00360632" w:rsidRPr="006D013E" w:rsidRDefault="003E6B91" w:rsidP="00E64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B91">
              <w:rPr>
                <w:rFonts w:ascii="Times New Roman" w:hAnsi="Times New Roman" w:cs="Times New Roman"/>
                <w:sz w:val="24"/>
                <w:szCs w:val="24"/>
              </w:rPr>
              <w:t>кратко охарактеризовать положение Руси в конце XI — начале XII в., довести до понимания учащимися значение деятельности Мономаха</w:t>
            </w:r>
            <w:r w:rsidR="00360632" w:rsidRPr="006D013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360632" w:rsidRPr="006D013E" w:rsidTr="00C50C7A">
        <w:trPr>
          <w:gridAfter w:val="1"/>
          <w:wAfter w:w="230" w:type="dxa"/>
        </w:trPr>
        <w:tc>
          <w:tcPr>
            <w:tcW w:w="1215" w:type="dxa"/>
            <w:gridSpan w:val="3"/>
          </w:tcPr>
          <w:p w:rsidR="00360632" w:rsidRPr="006D013E" w:rsidRDefault="00360632" w:rsidP="00D164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6" w:type="dxa"/>
            <w:gridSpan w:val="3"/>
          </w:tcPr>
          <w:p w:rsidR="00360632" w:rsidRPr="006D013E" w:rsidRDefault="00360632" w:rsidP="00D16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13E">
              <w:rPr>
                <w:rFonts w:ascii="Times New Roman" w:hAnsi="Times New Roman" w:cs="Times New Roman"/>
                <w:sz w:val="24"/>
                <w:szCs w:val="24"/>
              </w:rPr>
              <w:t>развивающая:</w:t>
            </w:r>
          </w:p>
        </w:tc>
        <w:tc>
          <w:tcPr>
            <w:tcW w:w="6837" w:type="dxa"/>
            <w:gridSpan w:val="2"/>
          </w:tcPr>
          <w:p w:rsidR="00360632" w:rsidRPr="006D013E" w:rsidRDefault="00A62ECB" w:rsidP="00301991">
            <w:pPr>
              <w:pStyle w:val="Default"/>
              <w:jc w:val="both"/>
            </w:pPr>
            <w:r>
              <w:t>ра</w:t>
            </w:r>
            <w:r w:rsidR="00360632" w:rsidRPr="006D013E">
              <w:t>звивать память, мышление, словарный запас;</w:t>
            </w:r>
          </w:p>
        </w:tc>
      </w:tr>
      <w:tr w:rsidR="00360632" w:rsidRPr="006D013E" w:rsidTr="00C50C7A">
        <w:trPr>
          <w:gridAfter w:val="1"/>
          <w:wAfter w:w="230" w:type="dxa"/>
        </w:trPr>
        <w:tc>
          <w:tcPr>
            <w:tcW w:w="1215" w:type="dxa"/>
            <w:gridSpan w:val="3"/>
          </w:tcPr>
          <w:p w:rsidR="00360632" w:rsidRPr="006D013E" w:rsidRDefault="00360632" w:rsidP="00D164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6" w:type="dxa"/>
            <w:gridSpan w:val="3"/>
          </w:tcPr>
          <w:p w:rsidR="00360632" w:rsidRPr="006D013E" w:rsidRDefault="00360632" w:rsidP="00D16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13E">
              <w:rPr>
                <w:rFonts w:ascii="Times New Roman" w:hAnsi="Times New Roman" w:cs="Times New Roman"/>
                <w:sz w:val="24"/>
                <w:szCs w:val="24"/>
              </w:rPr>
              <w:t>воспитывающая:</w:t>
            </w:r>
          </w:p>
        </w:tc>
        <w:tc>
          <w:tcPr>
            <w:tcW w:w="6837" w:type="dxa"/>
            <w:gridSpan w:val="2"/>
          </w:tcPr>
          <w:p w:rsidR="00360632" w:rsidRPr="006D013E" w:rsidRDefault="003E6B91" w:rsidP="00A022F1">
            <w:pPr>
              <w:pStyle w:val="Default"/>
              <w:jc w:val="both"/>
            </w:pPr>
            <w:r w:rsidRPr="003E6B91">
              <w:rPr>
                <w:color w:val="181818"/>
                <w:shd w:val="clear" w:color="auto" w:fill="FFFFFF"/>
              </w:rPr>
              <w:t>воспитывать чувство гордости за народ, который упорным трудом добился высоких достижений</w:t>
            </w:r>
            <w:r w:rsidR="00A022F1" w:rsidRPr="00A022F1">
              <w:t>.</w:t>
            </w:r>
          </w:p>
        </w:tc>
      </w:tr>
      <w:tr w:rsidR="00360632" w:rsidRPr="006D013E" w:rsidTr="00C50C7A">
        <w:trPr>
          <w:gridAfter w:val="2"/>
          <w:wAfter w:w="355" w:type="dxa"/>
        </w:trPr>
        <w:tc>
          <w:tcPr>
            <w:tcW w:w="2040" w:type="dxa"/>
            <w:gridSpan w:val="5"/>
          </w:tcPr>
          <w:p w:rsidR="00360632" w:rsidRPr="006D013E" w:rsidRDefault="00360632" w:rsidP="00D164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3E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и наглядность:</w:t>
            </w:r>
          </w:p>
        </w:tc>
        <w:tc>
          <w:tcPr>
            <w:tcW w:w="7933" w:type="dxa"/>
            <w:gridSpan w:val="2"/>
            <w:vAlign w:val="bottom"/>
          </w:tcPr>
          <w:p w:rsidR="00360632" w:rsidRPr="006D013E" w:rsidRDefault="00360632" w:rsidP="00D16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13E">
              <w:rPr>
                <w:rFonts w:ascii="Times New Roman" w:hAnsi="Times New Roman" w:cs="Times New Roman"/>
                <w:sz w:val="24"/>
                <w:szCs w:val="24"/>
              </w:rPr>
              <w:t>электронный учебник.</w:t>
            </w:r>
          </w:p>
        </w:tc>
      </w:tr>
    </w:tbl>
    <w:p w:rsidR="00360632" w:rsidRPr="006D013E" w:rsidRDefault="00360632" w:rsidP="003606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0632" w:rsidRPr="006D013E" w:rsidRDefault="00360632" w:rsidP="003606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013E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:rsidR="00360632" w:rsidRPr="006D013E" w:rsidRDefault="00360632" w:rsidP="0036063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013E">
        <w:rPr>
          <w:rFonts w:ascii="Times New Roman" w:hAnsi="Times New Roman" w:cs="Times New Roman"/>
          <w:b/>
          <w:color w:val="000000"/>
          <w:sz w:val="24"/>
          <w:szCs w:val="24"/>
        </w:rPr>
        <w:t>1. Мотивация (самоопределение) к учебной деятельности.</w:t>
      </w:r>
    </w:p>
    <w:p w:rsidR="00C50C7A" w:rsidRPr="00C50C7A" w:rsidRDefault="00C50C7A" w:rsidP="00C50C7A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50C7A">
        <w:rPr>
          <w:rFonts w:ascii="Times New Roman" w:hAnsi="Times New Roman" w:cs="Times New Roman"/>
          <w:bCs/>
          <w:color w:val="000000"/>
          <w:sz w:val="24"/>
          <w:szCs w:val="24"/>
        </w:rPr>
        <w:t>Здравствуйте, ребята!</w:t>
      </w:r>
    </w:p>
    <w:p w:rsidR="00C50C7A" w:rsidRPr="00C50C7A" w:rsidRDefault="00C50C7A" w:rsidP="00C50C7A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50C7A">
        <w:rPr>
          <w:rFonts w:ascii="Times New Roman" w:hAnsi="Times New Roman" w:cs="Times New Roman"/>
          <w:bCs/>
          <w:color w:val="000000"/>
          <w:sz w:val="24"/>
          <w:szCs w:val="24"/>
        </w:rPr>
        <w:t>Я рада приветствовать вас на уроке истории! Сегодня на уроке вас ждет увлекательное путешествие в страну, различных исторических наук!</w:t>
      </w:r>
    </w:p>
    <w:p w:rsidR="00C50C7A" w:rsidRPr="00C50C7A" w:rsidRDefault="00C50C7A" w:rsidP="00C50C7A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50C7A">
        <w:rPr>
          <w:rFonts w:ascii="Times New Roman" w:hAnsi="Times New Roman" w:cs="Times New Roman"/>
          <w:bCs/>
          <w:color w:val="000000"/>
          <w:sz w:val="24"/>
          <w:szCs w:val="24"/>
        </w:rPr>
        <w:t>Как и всегда, нам с вами предстоит потрудиться, чтобы получить новые знания.</w:t>
      </w:r>
    </w:p>
    <w:p w:rsidR="00360632" w:rsidRPr="006D013E" w:rsidRDefault="00360632" w:rsidP="00C50C7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013E">
        <w:rPr>
          <w:rFonts w:ascii="Times New Roman" w:hAnsi="Times New Roman" w:cs="Times New Roman"/>
          <w:b/>
          <w:color w:val="000000"/>
          <w:sz w:val="24"/>
          <w:szCs w:val="24"/>
        </w:rPr>
        <w:t>2.Актуализация и фиксирование индивидуального затруднения в пробном действии.</w:t>
      </w:r>
    </w:p>
    <w:p w:rsidR="00C50C7A" w:rsidRPr="00C50C7A" w:rsidRDefault="00C50C7A" w:rsidP="00C50C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0C7A">
        <w:rPr>
          <w:rFonts w:ascii="Times New Roman" w:hAnsi="Times New Roman" w:cs="Times New Roman"/>
          <w:color w:val="000000"/>
          <w:sz w:val="24"/>
          <w:szCs w:val="24"/>
        </w:rPr>
        <w:t>Давайте с вами вспомним, что изучали на прошлом уроке:</w:t>
      </w:r>
    </w:p>
    <w:p w:rsidR="00C50C7A" w:rsidRPr="00C50C7A" w:rsidRDefault="00C50C7A" w:rsidP="00C50C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0C7A">
        <w:rPr>
          <w:rFonts w:ascii="Times New Roman" w:hAnsi="Times New Roman" w:cs="Times New Roman"/>
          <w:color w:val="000000"/>
          <w:sz w:val="24"/>
          <w:szCs w:val="24"/>
        </w:rPr>
        <w:t>Что такое летопись? (запись событий русской истории по годам)</w:t>
      </w:r>
    </w:p>
    <w:p w:rsidR="00C50C7A" w:rsidRPr="00C50C7A" w:rsidRDefault="00C50C7A" w:rsidP="00C50C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0C7A">
        <w:rPr>
          <w:rFonts w:ascii="Times New Roman" w:hAnsi="Times New Roman" w:cs="Times New Roman"/>
          <w:color w:val="000000"/>
          <w:sz w:val="24"/>
          <w:szCs w:val="24"/>
        </w:rPr>
        <w:t>Кто такие летописцы? (человек, который писал летописи)</w:t>
      </w:r>
    </w:p>
    <w:p w:rsidR="00C50C7A" w:rsidRPr="00C50C7A" w:rsidRDefault="00C50C7A" w:rsidP="00C50C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0C7A">
        <w:rPr>
          <w:rFonts w:ascii="Times New Roman" w:hAnsi="Times New Roman" w:cs="Times New Roman"/>
          <w:color w:val="000000"/>
          <w:sz w:val="24"/>
          <w:szCs w:val="24"/>
        </w:rPr>
        <w:t>Кто был первым летописцем? (</w:t>
      </w:r>
      <w:proofErr w:type="spellStart"/>
      <w:r w:rsidRPr="00C50C7A">
        <w:rPr>
          <w:rFonts w:ascii="Times New Roman" w:hAnsi="Times New Roman" w:cs="Times New Roman"/>
          <w:color w:val="000000"/>
          <w:sz w:val="24"/>
          <w:szCs w:val="24"/>
        </w:rPr>
        <w:t>Нестер</w:t>
      </w:r>
      <w:proofErr w:type="spellEnd"/>
      <w:r w:rsidRPr="00C50C7A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360632" w:rsidRDefault="00360632" w:rsidP="00C50C7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013E">
        <w:rPr>
          <w:rFonts w:ascii="Times New Roman" w:hAnsi="Times New Roman" w:cs="Times New Roman"/>
          <w:b/>
          <w:color w:val="000000"/>
          <w:sz w:val="24"/>
          <w:szCs w:val="24"/>
        </w:rPr>
        <w:t>3. Выявление места и причины затруднения.</w:t>
      </w:r>
    </w:p>
    <w:p w:rsidR="003E6B91" w:rsidRDefault="003E6B91" w:rsidP="00D845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B91">
        <w:rPr>
          <w:rFonts w:ascii="Times New Roman" w:hAnsi="Times New Roman" w:cs="Times New Roman"/>
          <w:sz w:val="24"/>
          <w:szCs w:val="24"/>
        </w:rPr>
        <w:t>Много добрых и славных дел совершил Ярослав Мудрый. После его смерти Русью управляли сыновья. Не всегда они жили в мире и любви, как им завещал Ярослав.</w:t>
      </w:r>
    </w:p>
    <w:p w:rsidR="00360632" w:rsidRPr="006D013E" w:rsidRDefault="00360632" w:rsidP="00D845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13E">
        <w:rPr>
          <w:rFonts w:ascii="Times New Roman" w:hAnsi="Times New Roman" w:cs="Times New Roman"/>
          <w:b/>
          <w:color w:val="000000"/>
          <w:sz w:val="24"/>
          <w:szCs w:val="24"/>
        </w:rPr>
        <w:t>4.Построение проекта выхода из создавшейся ситуации</w:t>
      </w:r>
      <w:r w:rsidRPr="006D013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15D0" w:rsidRDefault="003B15D0" w:rsidP="003B1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5D0">
        <w:rPr>
          <w:rFonts w:ascii="Times New Roman" w:hAnsi="Times New Roman" w:cs="Times New Roman"/>
          <w:sz w:val="24"/>
          <w:szCs w:val="24"/>
        </w:rPr>
        <w:t xml:space="preserve">Тема урока: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E6B91">
        <w:rPr>
          <w:rFonts w:ascii="Times New Roman" w:hAnsi="Times New Roman" w:cs="Times New Roman"/>
          <w:sz w:val="24"/>
          <w:szCs w:val="24"/>
        </w:rPr>
        <w:t>Киевский князь Владимир Мономах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360632" w:rsidRDefault="00360632" w:rsidP="003B15D0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013E">
        <w:rPr>
          <w:rFonts w:ascii="Times New Roman" w:hAnsi="Times New Roman" w:cs="Times New Roman"/>
          <w:b/>
          <w:color w:val="000000"/>
          <w:sz w:val="24"/>
          <w:szCs w:val="24"/>
        </w:rPr>
        <w:t>5. Реализация построенного проекта</w:t>
      </w:r>
    </w:p>
    <w:p w:rsidR="00D84590" w:rsidRDefault="00D84590" w:rsidP="00360632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84590">
        <w:rPr>
          <w:rFonts w:ascii="Times New Roman" w:hAnsi="Times New Roman" w:cs="Times New Roman"/>
          <w:b/>
          <w:i/>
          <w:color w:val="000000"/>
          <w:sz w:val="24"/>
          <w:szCs w:val="24"/>
        </w:rPr>
        <w:t>Словарная работа</w:t>
      </w:r>
    </w:p>
    <w:p w:rsidR="00C50C7A" w:rsidRPr="00C50C7A" w:rsidRDefault="00C50C7A" w:rsidP="00C50C7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7A" w:rsidRPr="00C50C7A" w:rsidRDefault="00C50C7A" w:rsidP="00C50C7A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50C7A">
        <w:rPr>
          <w:rFonts w:ascii="Times New Roman" w:hAnsi="Times New Roman" w:cs="Times New Roman"/>
          <w:i/>
          <w:color w:val="000000"/>
          <w:sz w:val="24"/>
          <w:szCs w:val="24"/>
        </w:rPr>
        <w:t>20 декабря</w:t>
      </w:r>
    </w:p>
    <w:p w:rsidR="00C50C7A" w:rsidRPr="00C50C7A" w:rsidRDefault="00C50C7A" w:rsidP="00C50C7A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50C7A">
        <w:rPr>
          <w:rFonts w:ascii="Times New Roman" w:hAnsi="Times New Roman" w:cs="Times New Roman"/>
          <w:i/>
          <w:color w:val="000000"/>
          <w:sz w:val="24"/>
          <w:szCs w:val="24"/>
        </w:rPr>
        <w:t>Классная работа</w:t>
      </w:r>
    </w:p>
    <w:p w:rsidR="00C50C7A" w:rsidRPr="00C50C7A" w:rsidRDefault="00C50C7A" w:rsidP="00C50C7A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50C7A">
        <w:rPr>
          <w:rFonts w:ascii="Times New Roman" w:hAnsi="Times New Roman" w:cs="Times New Roman"/>
          <w:i/>
          <w:color w:val="000000"/>
          <w:sz w:val="24"/>
          <w:szCs w:val="24"/>
        </w:rPr>
        <w:t>Тема. Киевский князь Владимир Мономах.</w:t>
      </w:r>
    </w:p>
    <w:p w:rsidR="00C50C7A" w:rsidRDefault="00C50C7A" w:rsidP="00C50C7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50C7A">
        <w:rPr>
          <w:rFonts w:ascii="Times New Roman" w:hAnsi="Times New Roman" w:cs="Times New Roman"/>
          <w:i/>
          <w:color w:val="000000"/>
          <w:sz w:val="24"/>
          <w:szCs w:val="24"/>
        </w:rPr>
        <w:t>Удельный князь – правитель удела</w:t>
      </w:r>
      <w:r w:rsidRPr="00C50C7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Порядок престолонаследия, установленный Ярославом Мудрым, сохранялся 19 лет. Во главе Руси стоял его старший сын Изяслав Ярославич (Киев). Святослав правил в Чернигове, а Всеволод в </w:t>
      </w:r>
      <w:proofErr w:type="spell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Переяславле</w:t>
      </w:r>
      <w:proofErr w:type="spellEnd"/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 (на границе со степью). Остальные младшие сыновья сидели в других далёких городах и все они, по завещанию отца, подчинялись старшему брату. Всё изменилось в 1073 году.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Изяслав захотел править самовластно, как отец. Святослав и Всеволод этого не хотели и двинули свои дружины на Киев. Изяслав бежал в Польшу. Престол перешёл к Святославу, а второй по значению город Руси – Чернигов взял в свои руки Всеволод. Но в 1076 году Святослав умер и Всеволод, чтоб не проливать напрасно кровь, добровольно отдал Изяславу  Киев, а сам перебрался в Чернигов. </w:t>
      </w:r>
      <w:proofErr w:type="spell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Переяславль</w:t>
      </w:r>
      <w:proofErr w:type="spellEnd"/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 Всеволод отдал в управление старшему сыну – Владимиру, прозванному </w:t>
      </w:r>
      <w:proofErr w:type="gram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в последствии</w:t>
      </w:r>
      <w:proofErr w:type="gramEnd"/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 Мономахом, т.к. был рождён от дочери византийского императора Константина Мономаха, в 1053 г.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Старший сын Святослава Олег бежал в Тмутаракань. Собрав большую рать, привлёк на свою сторону половцев, затеял новую смуту, пойдя войной  на своих дядей, т.к. после смерти отца он терял возможность стать когда-либо киевским князем. Народ Руси прозвал его Олегом </w:t>
      </w:r>
      <w:proofErr w:type="spell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Гориславичем</w:t>
      </w:r>
      <w:proofErr w:type="spellEnd"/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 за то, что он сделал половцев своими союзниками и разрешал им жечь и грабить русские города, уводить людей в плен.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В битве на </w:t>
      </w:r>
      <w:proofErr w:type="spell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Нежатиной</w:t>
      </w:r>
      <w:proofErr w:type="spellEnd"/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 Ниве Олег был разбит и укрылся в </w:t>
      </w:r>
      <w:proofErr w:type="spell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Тьмутаракани</w:t>
      </w:r>
      <w:proofErr w:type="spellEnd"/>
      <w:r w:rsidRPr="00FD2795">
        <w:rPr>
          <w:rFonts w:ascii="Times New Roman" w:hAnsi="Times New Roman" w:cs="Times New Roman"/>
          <w:color w:val="000000"/>
          <w:sz w:val="24"/>
          <w:szCs w:val="24"/>
        </w:rPr>
        <w:t>. Однако в этой битве погиб и великий князь Изяслав. Его место занял Всеволод Ярославич. К его сыну Владимиру перешёл  Чернигов.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В 1093 г. умирает последний сын Ярослава Мудрого – Всеволод. Наступает пора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правления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Ярославовых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внуков. </w:t>
      </w:r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За ними ещё не было громких побед, больших государственных дел и реформ, но все они были </w:t>
      </w:r>
      <w:proofErr w:type="gram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амбициозны</w:t>
      </w:r>
      <w:proofErr w:type="gramEnd"/>
      <w:r w:rsidRPr="00FD2795">
        <w:rPr>
          <w:rFonts w:ascii="Times New Roman" w:hAnsi="Times New Roman" w:cs="Times New Roman"/>
          <w:color w:val="000000"/>
          <w:sz w:val="24"/>
          <w:szCs w:val="24"/>
        </w:rPr>
        <w:t>, честолюбивы, горды и завистливы друг к другу.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Формально старшим в роду был сын Изяслава Святополк. Его и провозгласили великим князем, но он был нерешительным, легковесным  интриганом и завистником. Вторым по значению князем на Руси был Владимир Мономах, а третий – Олег </w:t>
      </w:r>
      <w:proofErr w:type="spell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Святославич</w:t>
      </w:r>
      <w:proofErr w:type="spellEnd"/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. Так получилось, что при внешнем единстве Руси, сложились три группировки соперничавших князей: </w:t>
      </w:r>
      <w:proofErr w:type="gram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киевская</w:t>
      </w:r>
      <w:proofErr w:type="gramEnd"/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 (Святополк), </w:t>
      </w:r>
      <w:proofErr w:type="spell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черниговско-переяславская</w:t>
      </w:r>
      <w:proofErr w:type="spellEnd"/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 (Мономах), </w:t>
      </w:r>
      <w:proofErr w:type="spell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тмутараканская</w:t>
      </w:r>
      <w:proofErr w:type="spellEnd"/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 (Олег). За каждой из них была дружина, крупные богатые города, </w:t>
      </w:r>
      <w:proofErr w:type="gram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что</w:t>
      </w:r>
      <w:proofErr w:type="gramEnd"/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 конечно же грозило Руси  новыми усобицами.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t>Владимир Мономах уже с юных лет пок</w:t>
      </w:r>
      <w:r>
        <w:rPr>
          <w:rFonts w:ascii="Times New Roman" w:hAnsi="Times New Roman" w:cs="Times New Roman"/>
          <w:color w:val="000000"/>
          <w:sz w:val="24"/>
          <w:szCs w:val="24"/>
        </w:rPr>
        <w:t>азал себя умелым полководцем и</w:t>
      </w:r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 дипломатом. В 1076 году он помогал полякам бороться с объединёнными чешско-немецкими силами, успешно пройдя</w:t>
      </w:r>
      <w:r w:rsidR="00C701A7">
        <w:rPr>
          <w:rFonts w:ascii="Times New Roman" w:hAnsi="Times New Roman" w:cs="Times New Roman"/>
          <w:color w:val="000000"/>
          <w:sz w:val="24"/>
          <w:szCs w:val="24"/>
        </w:rPr>
        <w:t xml:space="preserve"> с боями Чехию. В 80-е годы ХI </w:t>
      </w:r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в. Он боролся с половцами, где </w:t>
      </w:r>
      <w:proofErr w:type="gram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действовал</w:t>
      </w:r>
      <w:proofErr w:type="gramEnd"/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 смело и решительно, бил их в степи, т.е. на их территории. К 90-м  г. это был уже самый сильный и влиятельный </w:t>
      </w:r>
      <w:proofErr w:type="gram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князь-патриот</w:t>
      </w:r>
      <w:proofErr w:type="gramEnd"/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 не знавший потерь на поле брани.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t>В 1093 г. половцы предприняли большой поход на Русь. Киевский князь Святополк рвался в бой, но осторожный Мономах советовал ему откупиться в этот раз от врага, т.к. Русь не была готова к войне. Святополк настоял на походе.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Войска сошлись у города </w:t>
      </w:r>
      <w:proofErr w:type="spell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Треполя</w:t>
      </w:r>
      <w:proofErr w:type="spellEnd"/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, у речки </w:t>
      </w:r>
      <w:proofErr w:type="spell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Стугны</w:t>
      </w:r>
      <w:proofErr w:type="spellEnd"/>
      <w:r w:rsidRPr="00FD2795">
        <w:rPr>
          <w:rFonts w:ascii="Times New Roman" w:hAnsi="Times New Roman" w:cs="Times New Roman"/>
          <w:color w:val="000000"/>
          <w:sz w:val="24"/>
          <w:szCs w:val="24"/>
        </w:rPr>
        <w:t>. Была ненастная погода, и Мономах советовал её переждать, но Святополк не послушал и проиграл сражение.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t>Это было первое и последнее поражение Владимира Мономаха.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В этот год половцы нанесли Руси огромный урон. Они разгромили многие города и села, взяли большую добычу, увели сотни пленников. Это время и выбрал Олег </w:t>
      </w:r>
      <w:proofErr w:type="spell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Святославич</w:t>
      </w:r>
      <w:proofErr w:type="spellEnd"/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, чтобы вернуть себе Чернигов. Мономах и его люди отбили все штурмы, но силы были неравны и он отдал город своему двоюродному брату, а сам вернулся в </w:t>
      </w:r>
      <w:proofErr w:type="spell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Переяславль</w:t>
      </w:r>
      <w:proofErr w:type="spellEnd"/>
      <w:r w:rsidRPr="00FD279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t>В 1095 году половцы вновь пришли на Русь. Мономах  послал гонцов в Киев (Святополк) и Чернигов (Олег) за помощью. Святополк прислал дружину, а Олег отказался. Владимир разгромил несколько половецких становий.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t>В 1096 г. князья решили нанести удар вглубь степи. Олег снова отказался помочь братьям и тогда они повернули свои войска против него и отобрали у него  Чернигов, определив ему место жительства  в лесном Муроме, где  княжил сын Мономаха Изяслав. Олег оказался как бы вообще без владений, что было нестерпимо честолюбивому князю. Он ждал случая добиться своих прав силой.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В этом же году половцы вновь напали, но уже одновременно на Киев и </w:t>
      </w:r>
      <w:proofErr w:type="spell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Переяславль</w:t>
      </w:r>
      <w:proofErr w:type="spellEnd"/>
      <w:r w:rsidRPr="00FD2795">
        <w:rPr>
          <w:rFonts w:ascii="Times New Roman" w:hAnsi="Times New Roman" w:cs="Times New Roman"/>
          <w:color w:val="000000"/>
          <w:sz w:val="24"/>
          <w:szCs w:val="24"/>
        </w:rPr>
        <w:t>, и пока братья отбивались от них, не имея возможности помочь друг другу, Олег пошёл на Муром. В.битве с ним пал малоопытный князь Изяслав Владимирович (Муромский), Весть о гибели сына потрясла Мономаха, но он  вместо того</w:t>
      </w:r>
      <w:proofErr w:type="gram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 чтобы взяться за меч и отомстить обидчику, взялся за перо.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t>Владимир написал Олегу письмо, где предлагал не губить Русскую землю, положить конец кровопролитию, договориться миром. Он обещал не мстить за сына. Олег и в этот раз ответил отказом. Тогда Мономах поручил своим сыновьям сокрушить Олега, что те  с успехом и сделали.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1097г русские князья решили положить конец междоусобным войнам и сплотиться для борьбы с половцами. Они собрались в </w:t>
      </w:r>
      <w:proofErr w:type="spell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.Л</w:t>
      </w:r>
      <w:proofErr w:type="gramEnd"/>
      <w:r w:rsidRPr="00FD2795">
        <w:rPr>
          <w:rFonts w:ascii="Times New Roman" w:hAnsi="Times New Roman" w:cs="Times New Roman"/>
          <w:color w:val="000000"/>
          <w:sz w:val="24"/>
          <w:szCs w:val="24"/>
        </w:rPr>
        <w:t>юбече</w:t>
      </w:r>
      <w:proofErr w:type="spellEnd"/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 по предложению Владимира Мономаха и договорились, что за каждым из них сохраняются земли их отцов. А за нарушение этого порядка князьям – отступникам грозили кары со стороны других князей. Т.о., съезд  ещё раз подтвердил завет Ярослава Мудрого о сохранении за князьями «отчин». Это говорило уже о том</w:t>
      </w:r>
      <w:proofErr w:type="gram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 что единое государство начало распадаться, потому что даже киевский князь не мог вступить в чужие владения, хотя он по –прежнему являлся главным князем Руси. Договорились князья и о совместных действиях против половцев.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t>Причиной такой возросшей независимости отдельных земель Руси стало усиление их хозяйственной и военной мощи, рост городов, увеличение в них населения.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В конце IX – начале </w:t>
      </w:r>
      <w:proofErr w:type="spell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XII</w:t>
      </w:r>
      <w:proofErr w:type="gram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spellEnd"/>
      <w:proofErr w:type="gramEnd"/>
      <w:r w:rsidRPr="00FD2795">
        <w:rPr>
          <w:rFonts w:ascii="Times New Roman" w:hAnsi="Times New Roman" w:cs="Times New Roman"/>
          <w:color w:val="000000"/>
          <w:sz w:val="24"/>
          <w:szCs w:val="24"/>
        </w:rPr>
        <w:t>. еще более значимой стала в русском обществе роль князей, бояр, дружин. Именно они были в центре всех событий, сражаясь друг с другом и кочевниками, обороняли города, захватывали и делили добычу. Для поддержания  своего могущества и дееспособности им требовалось больше средств. Их брали  в виде повышения налогов с простого населения. Княжеские распри, половецкие набеги были настоящим бедствием для народа, он здесь гиб, терял своё добро и т.п.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t>Всё больше людей не имело возможности самостоятельно вести свое хозяйство, прокормить семью. Они шли в кабалу к богатым, продавая себя в холопы, брали деньги в долг, семена на посев, орудия труда. За это они должны были отработать или уплатить проценты, которые повышались с каждым годом. Ростовщики бесчинствовали. Это вызывало справедливый гнев народа, и он поднимал восстания.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t>Одним из таких восстаний были события 1113 года.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Корыстолюбивый киевский князь (ростовщик) Святополк </w:t>
      </w:r>
      <w:proofErr w:type="spell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Изяславич</w:t>
      </w:r>
      <w:proofErr w:type="spellEnd"/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 внезапно умер. Народ воспользовался этим и поднял мятеж против бояр, купцов и ростовщиков. Сотни смердов, закупов и рядовичей отказались платить проценты ростовщикам, а холопы вышли из повиновения господам. Усмирить восставших митрополит и бояре пригласили Владимира Мономаха, что он успешно и сделал. С этого момента Мономах стал великим киевским князем. Ему было 60 лет.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Вывод: </w:t>
      </w:r>
      <w:r w:rsidRPr="00FD279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Сам процесс развития древнерусского государства вёл к раздробленности. Она закономерна и объективна. Древнерусское  государство </w:t>
      </w:r>
      <w:proofErr w:type="gramStart"/>
      <w:r w:rsidRPr="00FD2795">
        <w:rPr>
          <w:rFonts w:ascii="Times New Roman" w:hAnsi="Times New Roman" w:cs="Times New Roman"/>
          <w:i/>
          <w:color w:val="000000"/>
          <w:sz w:val="24"/>
          <w:szCs w:val="24"/>
        </w:rPr>
        <w:t>выполнило  свою историческую роль</w:t>
      </w:r>
      <w:proofErr w:type="gramEnd"/>
      <w:r w:rsidRPr="00FD279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: объединило восточнославянские племена, защитило их от внешних врагов, способствовало развитию хозяйства и культуры. Отдельные земли теперь стремились к отделению от Киева, к самостоятельной жизни, что и произойдёт в 30-е </w:t>
      </w:r>
      <w:proofErr w:type="spellStart"/>
      <w:r w:rsidRPr="00FD2795">
        <w:rPr>
          <w:rFonts w:ascii="Times New Roman" w:hAnsi="Times New Roman" w:cs="Times New Roman"/>
          <w:i/>
          <w:color w:val="000000"/>
          <w:sz w:val="24"/>
          <w:szCs w:val="24"/>
        </w:rPr>
        <w:t>г.XII</w:t>
      </w:r>
      <w:proofErr w:type="spellEnd"/>
      <w:r w:rsidRPr="00FD279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века.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t>Несмотря на все усилия, Владимир Мономах был не в состоянии противостоять объективному ходу истории. Русь неумолимо шла к феодальной раздробленности.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b/>
          <w:color w:val="000000"/>
          <w:sz w:val="24"/>
          <w:szCs w:val="24"/>
        </w:rPr>
        <w:t>Физкультминутка</w:t>
      </w:r>
    </w:p>
    <w:p w:rsidR="00FD2795" w:rsidRPr="00FD2795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t>Предлагаю вам немного отдохнуть</w:t>
      </w:r>
    </w:p>
    <w:p w:rsidR="00FD2795" w:rsidRDefault="00070E4B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4" w:history="1">
        <w:r w:rsidR="00FD2795" w:rsidRPr="006E438D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https://www.youtube.com/watch?v=JfTVuPfUn6Q</w:t>
        </w:r>
      </w:hyperlink>
    </w:p>
    <w:p w:rsidR="00C50C7A" w:rsidRDefault="00FD2795" w:rsidP="00FD27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(нажмите на ссылку или скопируйте её и вставьте </w:t>
      </w:r>
      <w:proofErr w:type="gramStart"/>
      <w:r w:rsidRPr="00FD2795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FD2795">
        <w:rPr>
          <w:rFonts w:ascii="Times New Roman" w:hAnsi="Times New Roman" w:cs="Times New Roman"/>
          <w:color w:val="000000"/>
          <w:sz w:val="24"/>
          <w:szCs w:val="24"/>
        </w:rPr>
        <w:t xml:space="preserve"> поисковик)</w:t>
      </w:r>
    </w:p>
    <w:p w:rsidR="00FD2795" w:rsidRDefault="00FD2795" w:rsidP="0036063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60632" w:rsidRPr="006D013E" w:rsidRDefault="00360632" w:rsidP="0036063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013E">
        <w:rPr>
          <w:rFonts w:ascii="Times New Roman" w:hAnsi="Times New Roman" w:cs="Times New Roman"/>
          <w:b/>
          <w:color w:val="000000"/>
          <w:sz w:val="24"/>
          <w:szCs w:val="24"/>
        </w:rPr>
        <w:t>6. Самостоятельная работа с проверкой по эталону.</w:t>
      </w:r>
    </w:p>
    <w:p w:rsidR="003E6B91" w:rsidRPr="003E6B91" w:rsidRDefault="00FD2795" w:rsidP="003E6B9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Прочитайте учебник на страницах 170-173 и ответьте на вопросы</w:t>
      </w:r>
    </w:p>
    <w:p w:rsidR="00C50C7A" w:rsidRDefault="00C50C7A" w:rsidP="00AA2D59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642650" cy="3429000"/>
            <wp:effectExtent l="19050" t="0" r="53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795" w:rsidRDefault="00FD2795" w:rsidP="00AA2D59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642870" cy="3519432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351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795" w:rsidRDefault="00FD2795" w:rsidP="00AA2D59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766689" cy="36957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40" cy="369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795" w:rsidRDefault="00FD2795" w:rsidP="00AA2D59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3129512" cy="24288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12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632" w:rsidRPr="006D013E" w:rsidRDefault="00360632" w:rsidP="00AA2D59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013E">
        <w:rPr>
          <w:rFonts w:ascii="Times New Roman" w:hAnsi="Times New Roman" w:cs="Times New Roman"/>
          <w:b/>
          <w:color w:val="000000"/>
          <w:sz w:val="24"/>
          <w:szCs w:val="24"/>
        </w:rPr>
        <w:t>7. Включение в систему знаний и повторений.</w:t>
      </w:r>
    </w:p>
    <w:p w:rsidR="003E6B91" w:rsidRPr="003E6B91" w:rsidRDefault="003E6B91" w:rsidP="003E6B9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E6B91">
        <w:rPr>
          <w:rFonts w:ascii="Times New Roman" w:hAnsi="Times New Roman" w:cs="Times New Roman"/>
          <w:color w:val="000000"/>
          <w:sz w:val="24"/>
          <w:szCs w:val="24"/>
        </w:rPr>
        <w:t>Владимир Мономах:</w:t>
      </w:r>
    </w:p>
    <w:p w:rsidR="003E6B91" w:rsidRPr="003E6B91" w:rsidRDefault="003E6B91" w:rsidP="003E6B9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E6B91">
        <w:rPr>
          <w:rFonts w:ascii="Times New Roman" w:hAnsi="Times New Roman" w:cs="Times New Roman"/>
          <w:color w:val="000000"/>
          <w:sz w:val="24"/>
          <w:szCs w:val="24"/>
        </w:rPr>
        <w:t>- укрепил оборону страны;</w:t>
      </w:r>
    </w:p>
    <w:p w:rsidR="003E6B91" w:rsidRPr="003E6B91" w:rsidRDefault="003E6B91" w:rsidP="003E6B9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E6B91">
        <w:rPr>
          <w:rFonts w:ascii="Times New Roman" w:hAnsi="Times New Roman" w:cs="Times New Roman"/>
          <w:color w:val="000000"/>
          <w:sz w:val="24"/>
          <w:szCs w:val="24"/>
        </w:rPr>
        <w:t>- построил много новых храмов, несколько городов;</w:t>
      </w:r>
    </w:p>
    <w:p w:rsidR="003E6B91" w:rsidRPr="003E6B91" w:rsidRDefault="003E6B91" w:rsidP="003E6B9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E6B91">
        <w:rPr>
          <w:rFonts w:ascii="Times New Roman" w:hAnsi="Times New Roman" w:cs="Times New Roman"/>
          <w:color w:val="000000"/>
          <w:sz w:val="24"/>
          <w:szCs w:val="24"/>
        </w:rPr>
        <w:t>- открывал школы, библиотеки;</w:t>
      </w:r>
    </w:p>
    <w:p w:rsidR="003E6B91" w:rsidRPr="003E6B91" w:rsidRDefault="003E6B91" w:rsidP="003E6B9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E6B91">
        <w:rPr>
          <w:rFonts w:ascii="Times New Roman" w:hAnsi="Times New Roman" w:cs="Times New Roman"/>
          <w:color w:val="000000"/>
          <w:sz w:val="24"/>
          <w:szCs w:val="24"/>
        </w:rPr>
        <w:t>- укрепил связи с другими государствами;</w:t>
      </w:r>
    </w:p>
    <w:p w:rsidR="003E6B91" w:rsidRPr="003E6B91" w:rsidRDefault="003E6B91" w:rsidP="003E6B9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E6B91">
        <w:rPr>
          <w:rFonts w:ascii="Times New Roman" w:hAnsi="Times New Roman" w:cs="Times New Roman"/>
          <w:color w:val="000000"/>
          <w:sz w:val="24"/>
          <w:szCs w:val="24"/>
        </w:rPr>
        <w:t>- написал «Поучения Владимира Мономах</w:t>
      </w:r>
      <w:r w:rsidR="00FD2795">
        <w:rPr>
          <w:rFonts w:ascii="Times New Roman" w:hAnsi="Times New Roman" w:cs="Times New Roman"/>
          <w:color w:val="000000"/>
          <w:sz w:val="24"/>
          <w:szCs w:val="24"/>
        </w:rPr>
        <w:t>а».</w:t>
      </w:r>
    </w:p>
    <w:p w:rsidR="003E6B91" w:rsidRDefault="003E6B91" w:rsidP="003E6B9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E6B91">
        <w:rPr>
          <w:rFonts w:ascii="Times New Roman" w:hAnsi="Times New Roman" w:cs="Times New Roman"/>
          <w:color w:val="000000"/>
          <w:sz w:val="24"/>
          <w:szCs w:val="24"/>
        </w:rPr>
        <w:t>-Русь богатела и крепла. В народе любили и уважали Владимира Мономаха.</w:t>
      </w:r>
    </w:p>
    <w:p w:rsidR="00360632" w:rsidRPr="006D013E" w:rsidRDefault="00360632" w:rsidP="003E6B9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013E">
        <w:rPr>
          <w:rFonts w:ascii="Times New Roman" w:hAnsi="Times New Roman" w:cs="Times New Roman"/>
          <w:b/>
          <w:color w:val="000000"/>
          <w:sz w:val="24"/>
          <w:szCs w:val="24"/>
        </w:rPr>
        <w:t>8. Рефлексия учебной деятельности на уроке</w:t>
      </w:r>
    </w:p>
    <w:p w:rsidR="00360632" w:rsidRDefault="00360632" w:rsidP="00360632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D013E">
        <w:rPr>
          <w:rFonts w:ascii="Times New Roman" w:hAnsi="Times New Roman" w:cs="Times New Roman"/>
          <w:b/>
          <w:i/>
          <w:color w:val="000000"/>
          <w:sz w:val="24"/>
          <w:szCs w:val="24"/>
        </w:rPr>
        <w:t>Домашнее задание:</w:t>
      </w:r>
    </w:p>
    <w:p w:rsidR="00C701A7" w:rsidRPr="00C701A7" w:rsidRDefault="00C701A7" w:rsidP="00C701A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01A7">
        <w:rPr>
          <w:rFonts w:ascii="Times New Roman" w:hAnsi="Times New Roman" w:cs="Times New Roman"/>
          <w:color w:val="000000"/>
          <w:sz w:val="24"/>
          <w:szCs w:val="24"/>
        </w:rPr>
        <w:t>Ответьте на вопросы</w:t>
      </w:r>
    </w:p>
    <w:p w:rsidR="00C701A7" w:rsidRDefault="00070E4B" w:rsidP="00C701A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9" w:history="1">
        <w:r w:rsidR="00C701A7" w:rsidRPr="006E438D">
          <w:rPr>
            <w:rStyle w:val="a6"/>
            <w:rFonts w:ascii="Times New Roman" w:hAnsi="Times New Roman" w:cs="Times New Roman"/>
            <w:sz w:val="24"/>
            <w:szCs w:val="24"/>
          </w:rPr>
          <w:t>https://onlinetestpad.com/7vqkws6uzdrio</w:t>
        </w:r>
      </w:hyperlink>
    </w:p>
    <w:p w:rsidR="00C701A7" w:rsidRPr="00C701A7" w:rsidRDefault="00C701A7" w:rsidP="00C701A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D2795" w:rsidRPr="00B11919" w:rsidRDefault="00C701A7" w:rsidP="00C701A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01A7">
        <w:rPr>
          <w:rFonts w:ascii="Times New Roman" w:hAnsi="Times New Roman" w:cs="Times New Roman"/>
          <w:color w:val="000000"/>
          <w:sz w:val="24"/>
          <w:szCs w:val="24"/>
        </w:rPr>
        <w:t>(нажмите на ссылку или скопируйте ее и ответьте на вопросы по теме урока)</w:t>
      </w:r>
    </w:p>
    <w:p w:rsidR="00360632" w:rsidRPr="006D013E" w:rsidRDefault="00360632" w:rsidP="00360632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D013E">
        <w:rPr>
          <w:rFonts w:ascii="Times New Roman" w:hAnsi="Times New Roman" w:cs="Times New Roman"/>
          <w:b/>
          <w:i/>
          <w:color w:val="000000"/>
          <w:sz w:val="24"/>
          <w:szCs w:val="24"/>
        </w:rPr>
        <w:t>Итог урока</w:t>
      </w:r>
    </w:p>
    <w:p w:rsidR="00C701A7" w:rsidRPr="00C701A7" w:rsidRDefault="00C701A7" w:rsidP="00C701A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01A7">
        <w:rPr>
          <w:rFonts w:ascii="Times New Roman" w:hAnsi="Times New Roman" w:cs="Times New Roman"/>
          <w:color w:val="000000"/>
          <w:sz w:val="24"/>
          <w:szCs w:val="24"/>
        </w:rPr>
        <w:t>Какая тема сегодняшнего урока? (Киевский князь Владимир Мономах)</w:t>
      </w:r>
    </w:p>
    <w:p w:rsidR="00C701A7" w:rsidRPr="00C701A7" w:rsidRDefault="00C701A7" w:rsidP="00C701A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701A7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Каким</w:t>
      </w:r>
      <w:proofErr w:type="gramEnd"/>
      <w:r w:rsidRPr="00C701A7">
        <w:rPr>
          <w:rFonts w:ascii="Times New Roman" w:hAnsi="Times New Roman" w:cs="Times New Roman"/>
          <w:color w:val="000000"/>
          <w:sz w:val="24"/>
          <w:szCs w:val="24"/>
        </w:rPr>
        <w:t xml:space="preserve"> показал себя Владимир Мономах? (Владимир Мономах уже с юных лет показал себя умелым полководцем и дипломатом)</w:t>
      </w:r>
    </w:p>
    <w:p w:rsidR="00C701A7" w:rsidRPr="00C701A7" w:rsidRDefault="00C701A7" w:rsidP="00C701A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01A7">
        <w:rPr>
          <w:rFonts w:ascii="Times New Roman" w:hAnsi="Times New Roman" w:cs="Times New Roman"/>
          <w:color w:val="000000"/>
          <w:sz w:val="24"/>
          <w:szCs w:val="24"/>
        </w:rPr>
        <w:t>В каком году стал править Владимир Мономах? (1113 году)</w:t>
      </w:r>
    </w:p>
    <w:p w:rsidR="002C4A84" w:rsidRPr="00FD2795" w:rsidRDefault="00C701A7" w:rsidP="00C701A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01A7">
        <w:rPr>
          <w:rFonts w:ascii="Times New Roman" w:hAnsi="Times New Roman" w:cs="Times New Roman"/>
          <w:color w:val="000000"/>
          <w:sz w:val="24"/>
          <w:szCs w:val="24"/>
        </w:rPr>
        <w:t>Кто такой удельный князь? (правитель удела)</w:t>
      </w:r>
    </w:p>
    <w:sectPr w:rsidR="002C4A84" w:rsidRPr="00FD2795" w:rsidSect="00626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0632"/>
    <w:rsid w:val="00070E4B"/>
    <w:rsid w:val="00187CC0"/>
    <w:rsid w:val="001D30D8"/>
    <w:rsid w:val="002408A5"/>
    <w:rsid w:val="002C4A84"/>
    <w:rsid w:val="00301991"/>
    <w:rsid w:val="00360632"/>
    <w:rsid w:val="003B15D0"/>
    <w:rsid w:val="003E6B91"/>
    <w:rsid w:val="00415530"/>
    <w:rsid w:val="0054660C"/>
    <w:rsid w:val="00684138"/>
    <w:rsid w:val="00784709"/>
    <w:rsid w:val="00823969"/>
    <w:rsid w:val="00A022F1"/>
    <w:rsid w:val="00A62ECB"/>
    <w:rsid w:val="00A67B6A"/>
    <w:rsid w:val="00AA2D59"/>
    <w:rsid w:val="00C50C7A"/>
    <w:rsid w:val="00C701A7"/>
    <w:rsid w:val="00D84590"/>
    <w:rsid w:val="00E569CF"/>
    <w:rsid w:val="00E64AE5"/>
    <w:rsid w:val="00FD2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6063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A62EC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0C7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D27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483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9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JfTVuPfUn6Q" TargetMode="External"/><Relationship Id="rId9" Type="http://schemas.openxmlformats.org/officeDocument/2006/relationships/hyperlink" Target="https://onlinetestpad.com/7vqkws6uzdri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1510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15</cp:revision>
  <dcterms:created xsi:type="dcterms:W3CDTF">2021-12-04T18:07:00Z</dcterms:created>
  <dcterms:modified xsi:type="dcterms:W3CDTF">2023-11-30T17:38:00Z</dcterms:modified>
</cp:coreProperties>
</file>