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109A" w14:textId="2EBA04F9" w:rsidR="007418E8" w:rsidRDefault="007418E8" w:rsidP="007418E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Всероссийский конкурс «Педагогические секреты»</w:t>
      </w:r>
    </w:p>
    <w:p w14:paraId="14B2F18E" w14:textId="77777777" w:rsidR="00A2064C" w:rsidRDefault="007418E8" w:rsidP="007418E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Рассказ – эссе </w:t>
      </w:r>
      <w:r w:rsidR="00A2064C">
        <w:rPr>
          <w:rStyle w:val="c0"/>
          <w:color w:val="000000"/>
          <w:sz w:val="28"/>
          <w:szCs w:val="28"/>
        </w:rPr>
        <w:t>«Технология успеха в проектной деятельности»</w:t>
      </w:r>
    </w:p>
    <w:p w14:paraId="6FB9B957" w14:textId="59EA8310" w:rsidR="007418E8" w:rsidRDefault="007418E8" w:rsidP="007418E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Полиной Веры Ивановны</w:t>
      </w:r>
    </w:p>
    <w:p w14:paraId="120360CE" w14:textId="26F28CB2" w:rsidR="007418E8" w:rsidRDefault="007418E8" w:rsidP="007418E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МАДОУ «Детский сад №67» города Березники</w:t>
      </w:r>
    </w:p>
    <w:p w14:paraId="0EFC2FBE" w14:textId="1D5B551E" w:rsidR="007418E8" w:rsidRDefault="007418E8" w:rsidP="007418E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образовательной деятельности ДОУ проектная деятельность носит характер сотрудничества, в котором принимают участие дети и педагоги, вовлекаются родители. Родители становятся непосредственными участниками образовательного процесса. Они обогащают свой педагогический опыт, испытывая чувство сопричастности и удовлетворения от своих успехов и успехов ребёнка. Педагогам очень важно не руководить, а помогать родителям, увидеть их сильные стороны, быть готовым у них учиться. Стиль общения должен быть сотрудническим – это залог успеха.</w:t>
      </w:r>
    </w:p>
    <w:p w14:paraId="7BC0505B" w14:textId="21C582DE" w:rsidR="007418E8" w:rsidRDefault="007418E8" w:rsidP="007418E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ходу реализации любого проекта компетентный взрослый помогает найти детям необходимые для этого средства и способы, знакомит с новой информацией. Опираясь на помощь взрослых, дети приобретают необходимые познания через вопросы к взрослым, чтение познавательной и художественной детской литературы, наблюдение, исследовательскую деятельность и др.</w:t>
      </w:r>
    </w:p>
    <w:p w14:paraId="3E7D7238" w14:textId="77777777" w:rsidR="007418E8" w:rsidRDefault="007418E8" w:rsidP="007418E8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Первый</w:t>
      </w:r>
      <w:r>
        <w:rPr>
          <w:rStyle w:val="c0"/>
          <w:color w:val="000000"/>
          <w:sz w:val="28"/>
          <w:szCs w:val="28"/>
        </w:rPr>
        <w:t xml:space="preserve"> этапе проектной деятельности включает выбор темы проекта. Формируется проблема, цель, задача, вводится игровая ситуация. Удовлетворение интересов и потребностей ребёнка, запросов родителей. Инициатором деятельности, как правило становится педагог. Деятельность детей на этом этапе: вхождение в проблему, вживание в игровую ситуацию, принятие задачи.</w:t>
      </w:r>
    </w:p>
    <w:p w14:paraId="6D93B2E5" w14:textId="77777777" w:rsidR="007418E8" w:rsidRDefault="007418E8" w:rsidP="007418E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Второй этап - планирование. Педагог оказывает помощь детям в решении задачи, используя различные методы.</w:t>
      </w:r>
    </w:p>
    <w:p w14:paraId="5642F240" w14:textId="77777777" w:rsidR="007418E8" w:rsidRDefault="007418E8" w:rsidP="007418E8">
      <w:pPr>
        <w:pStyle w:val="c6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30" w:beforeAutospacing="0" w:after="30" w:afterAutospacing="0" w:line="360" w:lineRule="auto"/>
        <w:ind w:left="0"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«Модель трёх вопросов». Что знаем? Что хотим узнать? Как узнать?</w:t>
      </w:r>
    </w:p>
    <w:p w14:paraId="61547337" w14:textId="77777777" w:rsidR="007418E8" w:rsidRDefault="007418E8" w:rsidP="007418E8">
      <w:pPr>
        <w:pStyle w:val="c6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30" w:beforeAutospacing="0" w:after="30" w:afterAutospacing="0" w:line="360" w:lineRule="auto"/>
        <w:ind w:left="0"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Составление «Паутинки» (виды деятельности, направленные на реализацию проекта).</w:t>
      </w:r>
    </w:p>
    <w:p w14:paraId="7FD4E961" w14:textId="77777777" w:rsidR="007418E8" w:rsidRDefault="007418E8" w:rsidP="007418E8">
      <w:pPr>
        <w:pStyle w:val="c6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30" w:beforeAutospacing="0" w:after="30" w:afterAutospacing="0" w:line="360" w:lineRule="auto"/>
        <w:ind w:left="0"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Планирование проектов (конечный продукт)</w:t>
      </w:r>
    </w:p>
    <w:p w14:paraId="260A3DBA" w14:textId="77777777" w:rsidR="007418E8" w:rsidRDefault="007418E8" w:rsidP="007418E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На данном этапе дети объединяются в рабочие группы, происходит распределение деятельности.</w:t>
      </w:r>
    </w:p>
    <w:p w14:paraId="71EEDC6A" w14:textId="77777777" w:rsidR="007418E8" w:rsidRDefault="007418E8" w:rsidP="007418E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Третий этап – реализация проекта. Педагог организует деятельность детей в центрах детской активности, обеспечивает оборудованием и материалами в соответствии с темой проекта, направляет и контролирует его осуществление. Дети формируют специфические знания, умения, навыки.</w:t>
      </w:r>
    </w:p>
    <w:p w14:paraId="738AB229" w14:textId="77777777" w:rsidR="007418E8" w:rsidRDefault="007418E8" w:rsidP="007418E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Четвертый этап – завершение проекта.</w:t>
      </w:r>
      <w:r>
        <w:rPr>
          <w:rStyle w:val="c27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Педагог проводит подготовку продукта деятельности к презентации. Представление проекта. Дети представляют (зрителям или экспертам) продукт деятельности.</w:t>
      </w:r>
    </w:p>
    <w:p w14:paraId="7B48C7A8" w14:textId="313A4DC6" w:rsidR="00B94B8A" w:rsidRDefault="007418E8" w:rsidP="007418E8">
      <w:pPr>
        <w:spacing w:line="360" w:lineRule="auto"/>
        <w:ind w:firstLine="708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проектная деятельность способствует организации эффективного сотрудничества всех участников образовательных отношений, формирует умение работать в единой команде, выработать собственный алгоритм действий для достижения поставленной цели, а также предоставляет свободу в выборе способов и видов деятельности. </w:t>
      </w:r>
    </w:p>
    <w:sectPr w:rsidR="00B9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F08"/>
    <w:multiLevelType w:val="multilevel"/>
    <w:tmpl w:val="370C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939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9F"/>
    <w:rsid w:val="0020239F"/>
    <w:rsid w:val="007418E8"/>
    <w:rsid w:val="00A2064C"/>
    <w:rsid w:val="00B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AF02"/>
  <w15:chartTrackingRefBased/>
  <w15:docId w15:val="{B53F2BAB-C0EA-4AB9-B150-56AD49CE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8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418E8"/>
  </w:style>
  <w:style w:type="paragraph" w:customStyle="1" w:styleId="c8">
    <w:name w:val="c8"/>
    <w:basedOn w:val="a"/>
    <w:rsid w:val="007418E8"/>
    <w:pPr>
      <w:spacing w:before="100" w:beforeAutospacing="1" w:after="100" w:afterAutospacing="1"/>
    </w:pPr>
  </w:style>
  <w:style w:type="paragraph" w:customStyle="1" w:styleId="c6">
    <w:name w:val="c6"/>
    <w:basedOn w:val="a"/>
    <w:rsid w:val="007418E8"/>
    <w:pPr>
      <w:spacing w:before="100" w:beforeAutospacing="1" w:after="100" w:afterAutospacing="1"/>
    </w:pPr>
  </w:style>
  <w:style w:type="character" w:customStyle="1" w:styleId="c13">
    <w:name w:val="c13"/>
    <w:basedOn w:val="a0"/>
    <w:rsid w:val="007418E8"/>
  </w:style>
  <w:style w:type="character" w:customStyle="1" w:styleId="c27">
    <w:name w:val="c27"/>
    <w:basedOn w:val="a0"/>
    <w:rsid w:val="0074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Полина</dc:creator>
  <cp:keywords/>
  <dc:description/>
  <cp:lastModifiedBy>Вера Полина</cp:lastModifiedBy>
  <cp:revision>3</cp:revision>
  <dcterms:created xsi:type="dcterms:W3CDTF">2024-03-10T05:10:00Z</dcterms:created>
  <dcterms:modified xsi:type="dcterms:W3CDTF">2024-03-10T05:29:00Z</dcterms:modified>
</cp:coreProperties>
</file>