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28" w:rsidRPr="00565028" w:rsidRDefault="00565028" w:rsidP="00565028">
      <w:pPr>
        <w:tabs>
          <w:tab w:val="left" w:pos="1680"/>
          <w:tab w:val="center" w:pos="467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5028">
        <w:rPr>
          <w:rFonts w:ascii="Times New Roman" w:hAnsi="Times New Roman" w:cs="Times New Roman"/>
          <w:b/>
          <w:i/>
          <w:sz w:val="24"/>
          <w:szCs w:val="24"/>
        </w:rPr>
        <w:t>Кукольный театр</w:t>
      </w:r>
    </w:p>
    <w:p w:rsidR="007B3BD4" w:rsidRDefault="00B30299" w:rsidP="00565028">
      <w:pPr>
        <w:tabs>
          <w:tab w:val="left" w:pos="168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речевых навыков на уроках немецкого языка</w:t>
      </w:r>
    </w:p>
    <w:p w:rsidR="00080EAD" w:rsidRDefault="00B30299" w:rsidP="00565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уроках немецкого языка в начальной школе с целью снятия эмоционального напряжения я использую мягкие игрушки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надеваемые на руку. Яркие зверушки, надетые ребёнком на руку, играют роль второго лица, тем самым снимают  страх, стеснение перед собеседником во время общения. На начальных этапах это ситуации знакомства.</w:t>
      </w:r>
      <w:r w:rsidR="00080EAD">
        <w:rPr>
          <w:rFonts w:ascii="Times New Roman" w:hAnsi="Times New Roman" w:cs="Times New Roman"/>
          <w:sz w:val="24"/>
          <w:szCs w:val="24"/>
        </w:rPr>
        <w:t xml:space="preserve"> Дети с нетерпением ждут урока, у каждого уже есть любимец, от лица которого можно поговорить с собеседником. Итог: исчезает страх перед иностранной речью даже у самых стеснительных детей, улыбки на лицах -  вот тот результат, к которому я стремлюсь.</w:t>
      </w:r>
    </w:p>
    <w:p w:rsidR="00B30299" w:rsidRDefault="00080EAD" w:rsidP="00565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0299">
        <w:rPr>
          <w:rFonts w:ascii="Times New Roman" w:hAnsi="Times New Roman" w:cs="Times New Roman"/>
          <w:sz w:val="24"/>
          <w:szCs w:val="24"/>
        </w:rPr>
        <w:t>Перед уроком я прошу помыть руки с мылом, так как наши друзья должны оставаться чистыми. Эт</w:t>
      </w:r>
      <w:r>
        <w:rPr>
          <w:rFonts w:ascii="Times New Roman" w:hAnsi="Times New Roman" w:cs="Times New Roman"/>
          <w:sz w:val="24"/>
          <w:szCs w:val="24"/>
        </w:rPr>
        <w:t>о ещё один положительный момент: чистые руки – крепкое здоровье.</w:t>
      </w:r>
    </w:p>
    <w:p w:rsidR="00080EAD" w:rsidRDefault="00080EAD" w:rsidP="00565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EAD" w:rsidRPr="00565028" w:rsidRDefault="00080EAD" w:rsidP="005650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5028">
        <w:rPr>
          <w:rFonts w:ascii="Times New Roman" w:hAnsi="Times New Roman" w:cs="Times New Roman"/>
          <w:b/>
          <w:i/>
          <w:sz w:val="24"/>
          <w:szCs w:val="24"/>
        </w:rPr>
        <w:t>Собери картинку</w:t>
      </w:r>
    </w:p>
    <w:p w:rsidR="00080EAD" w:rsidRDefault="00080EAD" w:rsidP="00565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приём я использую на уроках с целью повторения пройденного материала.</w:t>
      </w:r>
    </w:p>
    <w:p w:rsidR="00080EAD" w:rsidRDefault="00080EAD" w:rsidP="00565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открытку с обратной стороны приклеиваю белый лист, делю его вертикально пополам.</w:t>
      </w:r>
    </w:p>
    <w:p w:rsidR="00080EAD" w:rsidRDefault="00080EAD" w:rsidP="00565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Горизонтально лист делится на любое количество частей. </w:t>
      </w:r>
      <w:r w:rsidR="00565028">
        <w:rPr>
          <w:rFonts w:ascii="Times New Roman" w:hAnsi="Times New Roman" w:cs="Times New Roman"/>
          <w:sz w:val="24"/>
          <w:szCs w:val="24"/>
        </w:rPr>
        <w:t>Например, если это немецкий язык, то можно проверить знание лексики таким способом, когда слева по порядку выкладываешь части картинки  слова на немецком языке, а справа нужно подобрать к ним перевод на русском языке. Раскладывать лучше части в раскрытой книге, потому что когда все части сложены, книгу нужно закрыть, а аккуратно раскрыть её с обратной стороны. Если все слова переведены правильно, открытка должна выглядеть правильно, если нет, будут неточности в изображении, и тогда можно вернут</w:t>
      </w:r>
      <w:r w:rsidR="00A665C1">
        <w:rPr>
          <w:rFonts w:ascii="Times New Roman" w:hAnsi="Times New Roman" w:cs="Times New Roman"/>
          <w:sz w:val="24"/>
          <w:szCs w:val="24"/>
        </w:rPr>
        <w:t>ься и исправить. Вот так весело</w:t>
      </w:r>
      <w:r w:rsidR="00565028">
        <w:rPr>
          <w:rFonts w:ascii="Times New Roman" w:hAnsi="Times New Roman" w:cs="Times New Roman"/>
          <w:sz w:val="24"/>
          <w:szCs w:val="24"/>
        </w:rPr>
        <w:t>, играючи и с интересом можно повторять материал практически на всех предметах.</w:t>
      </w:r>
    </w:p>
    <w:p w:rsidR="00565028" w:rsidRPr="00B30299" w:rsidRDefault="00565028" w:rsidP="005650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5028" w:rsidRPr="00B30299" w:rsidSect="007B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299"/>
    <w:rsid w:val="00080EAD"/>
    <w:rsid w:val="002A5513"/>
    <w:rsid w:val="00565028"/>
    <w:rsid w:val="007B3BD4"/>
    <w:rsid w:val="00A665C1"/>
    <w:rsid w:val="00B3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2019-04-29T16:08:00Z</dcterms:created>
  <dcterms:modified xsi:type="dcterms:W3CDTF">2019-04-29T16:45:00Z</dcterms:modified>
</cp:coreProperties>
</file>