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BC5" w14:textId="276123F9" w:rsidR="007C2659" w:rsidRPr="007C2659" w:rsidRDefault="007C2659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Начальная школа – самая интересная и увлекательная точка во всем путешествии по стране «Образование». Дети здесь ещё верят в чудеса, радуются каждому мгновению,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C2659">
        <w:rPr>
          <w:rFonts w:ascii="Times New Roman" w:hAnsi="Times New Roman" w:cs="Times New Roman"/>
          <w:sz w:val="24"/>
          <w:szCs w:val="24"/>
        </w:rPr>
        <w:t xml:space="preserve"> для учителя – это простор для воображения. Здесь я кратко опишу те инструменты, которые для меня являются «волшебными палочками» для поддержания интереса учащихся.</w:t>
      </w:r>
    </w:p>
    <w:p w14:paraId="52E64F05" w14:textId="19B60891" w:rsidR="001A5B87" w:rsidRPr="007C2659" w:rsidRDefault="001A5B87" w:rsidP="00E0497D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 xml:space="preserve">На схеме представлены способы развития познавательного интереса на уроках </w:t>
      </w:r>
      <w:r w:rsidRPr="007C2659">
        <w:rPr>
          <w:rFonts w:ascii="Times New Roman" w:hAnsi="Times New Roman" w:cs="Times New Roman"/>
          <w:b/>
          <w:bCs/>
          <w:sz w:val="24"/>
          <w:szCs w:val="24"/>
        </w:rPr>
        <w:t>русского языка.</w:t>
      </w:r>
    </w:p>
    <w:p w14:paraId="63796755" w14:textId="11C392D0" w:rsidR="00AF2037" w:rsidRPr="007C2659" w:rsidRDefault="001A5B87" w:rsidP="007C2659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CF0092" wp14:editId="66D07E8F">
            <wp:extent cx="5703211" cy="705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676" cy="70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5834" w14:textId="0047ADD5" w:rsidR="00BD6C16" w:rsidRPr="007C2659" w:rsidRDefault="00BD6C16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59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Также в начальной школе целесообразно применение игр. Приведём примеры.</w:t>
      </w:r>
    </w:p>
    <w:p w14:paraId="2C1C78C6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Игра «Клички».</w:t>
      </w:r>
    </w:p>
    <w:p w14:paraId="5B5211B4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lastRenderedPageBreak/>
        <w:t>Ход игры: образуйте клички животных от следующих слов</w:t>
      </w:r>
      <w:r w:rsidRPr="007C2659">
        <w:rPr>
          <w:i/>
          <w:color w:val="000000"/>
        </w:rPr>
        <w:t>: </w:t>
      </w:r>
      <w:r w:rsidRPr="007C2659">
        <w:rPr>
          <w:rStyle w:val="a3"/>
          <w:color w:val="000000"/>
        </w:rPr>
        <w:t>шар, стрела, рыжий, звезда, сон.</w:t>
      </w:r>
    </w:p>
    <w:p w14:paraId="767E150F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7C2659">
        <w:rPr>
          <w:rStyle w:val="a3"/>
          <w:color w:val="000000"/>
        </w:rPr>
        <w:t>Игра «Кем? Чем?».</w:t>
      </w:r>
    </w:p>
    <w:p w14:paraId="5DFAC527" w14:textId="0E823365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 xml:space="preserve">Ход игры: посмотрите на слова и </w:t>
      </w:r>
      <w:r w:rsidR="008F5424">
        <w:rPr>
          <w:color w:val="000000"/>
        </w:rPr>
        <w:t>определите</w:t>
      </w:r>
      <w:r w:rsidRPr="007C2659">
        <w:rPr>
          <w:color w:val="000000"/>
        </w:rPr>
        <w:t xml:space="preserve"> кем</w:t>
      </w:r>
      <w:r w:rsidR="008F5424">
        <w:rPr>
          <w:color w:val="000000"/>
        </w:rPr>
        <w:t xml:space="preserve"> или</w:t>
      </w:r>
      <w:r w:rsidRPr="007C2659">
        <w:rPr>
          <w:color w:val="000000"/>
        </w:rPr>
        <w:t xml:space="preserve"> чем</w:t>
      </w:r>
      <w:r w:rsidR="008F5424">
        <w:rPr>
          <w:color w:val="000000"/>
        </w:rPr>
        <w:t xml:space="preserve"> </w:t>
      </w:r>
      <w:r w:rsidRPr="007C2659">
        <w:rPr>
          <w:color w:val="000000"/>
        </w:rPr>
        <w:t>раньше были эти предметы:</w:t>
      </w:r>
    </w:p>
    <w:p w14:paraId="786A47CD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Цыплёнок – (</w:t>
      </w:r>
      <w:proofErr w:type="gramStart"/>
      <w:r w:rsidRPr="007C2659">
        <w:rPr>
          <w:rStyle w:val="a3"/>
          <w:color w:val="000000"/>
        </w:rPr>
        <w:t>яйцом)   </w:t>
      </w:r>
      <w:proofErr w:type="gramEnd"/>
      <w:r w:rsidRPr="007C2659">
        <w:rPr>
          <w:rStyle w:val="a3"/>
          <w:color w:val="000000"/>
        </w:rPr>
        <w:t>                     Лошадь – (жеребёнком)</w:t>
      </w:r>
    </w:p>
    <w:p w14:paraId="20516D20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Лёд – (</w:t>
      </w:r>
      <w:proofErr w:type="gramStart"/>
      <w:r w:rsidRPr="007C2659">
        <w:rPr>
          <w:rStyle w:val="a3"/>
          <w:color w:val="000000"/>
        </w:rPr>
        <w:t>водой)   </w:t>
      </w:r>
      <w:proofErr w:type="gramEnd"/>
      <w:r w:rsidRPr="007C2659">
        <w:rPr>
          <w:rStyle w:val="a3"/>
          <w:color w:val="000000"/>
        </w:rPr>
        <w:t>                               Мужчина – (мальчиком)</w:t>
      </w:r>
    </w:p>
    <w:p w14:paraId="6ED41C98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Корова – (</w:t>
      </w:r>
      <w:proofErr w:type="gramStart"/>
      <w:r w:rsidRPr="007C2659">
        <w:rPr>
          <w:rStyle w:val="a3"/>
          <w:color w:val="000000"/>
        </w:rPr>
        <w:t>телёнком)   </w:t>
      </w:r>
      <w:proofErr w:type="gramEnd"/>
      <w:r w:rsidRPr="007C2659">
        <w:rPr>
          <w:rStyle w:val="a3"/>
          <w:color w:val="000000"/>
        </w:rPr>
        <w:t>                    День – (ночью)</w:t>
      </w:r>
    </w:p>
    <w:p w14:paraId="5A59E75B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Тема урока: </w:t>
      </w:r>
      <w:r w:rsidRPr="007C2659">
        <w:rPr>
          <w:color w:val="000000"/>
        </w:rPr>
        <w:t>«Имя существительное».</w:t>
      </w:r>
    </w:p>
    <w:p w14:paraId="460D7CE1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Игра «Одним словом».</w:t>
      </w:r>
    </w:p>
    <w:p w14:paraId="0E7C9005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>Задание: замени словосочетания одним словом и определи часть речи:</w:t>
      </w:r>
    </w:p>
    <w:p w14:paraId="5BADBFD8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>− промежуток времени в 60 минут,</w:t>
      </w:r>
    </w:p>
    <w:p w14:paraId="33A5ABDE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>− ребенок, любящий сладкое,</w:t>
      </w:r>
    </w:p>
    <w:p w14:paraId="75BF3AC9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>− очень смешной фильм,</w:t>
      </w:r>
    </w:p>
    <w:p w14:paraId="443F3ABD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</w:rPr>
        <w:t>− человек, который выращивает цветы.</w:t>
      </w:r>
    </w:p>
    <w:p w14:paraId="48BD391B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>Игра «Дополни словечко»</w:t>
      </w:r>
      <w:r w:rsidRPr="007C2659">
        <w:rPr>
          <w:rStyle w:val="apple-converted-spacemailrucssattributepostfix"/>
          <w:i/>
          <w:iCs/>
          <w:color w:val="000000"/>
          <w:shd w:val="clear" w:color="auto" w:fill="FFFFFF"/>
        </w:rPr>
        <w:t>.</w:t>
      </w:r>
    </w:p>
    <w:p w14:paraId="1E448F7C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  <w:shd w:val="clear" w:color="auto" w:fill="FFFFFF"/>
        </w:rPr>
        <w:t>Задание: посмотри, как связаны между собой первые два слова, и догадайся, какое слово должно стоять вместо вопроса. Докажи. Определи части речи слов.</w:t>
      </w:r>
      <w:r w:rsidRPr="007C2659">
        <w:rPr>
          <w:rStyle w:val="apple-converted-spacemailrucssattributepostfix"/>
          <w:color w:val="000000"/>
          <w:shd w:val="clear" w:color="auto" w:fill="FFFFFF"/>
        </w:rPr>
        <w:t> </w:t>
      </w:r>
    </w:p>
    <w:p w14:paraId="4741573F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 xml:space="preserve">Небо – птица, река </w:t>
      </w:r>
      <w:proofErr w:type="gramStart"/>
      <w:r w:rsidRPr="007C2659">
        <w:rPr>
          <w:rStyle w:val="a3"/>
          <w:color w:val="000000"/>
          <w:shd w:val="clear" w:color="auto" w:fill="FFFFFF"/>
        </w:rPr>
        <w:t>– ?</w:t>
      </w:r>
      <w:proofErr w:type="gramEnd"/>
      <w:r w:rsidRPr="007C2659">
        <w:rPr>
          <w:rStyle w:val="a3"/>
          <w:color w:val="000000"/>
          <w:shd w:val="clear" w:color="auto" w:fill="FFFFFF"/>
        </w:rPr>
        <w:t xml:space="preserve">                            Белый – чёрный, утренний </w:t>
      </w:r>
      <w:proofErr w:type="gramStart"/>
      <w:r w:rsidRPr="007C2659">
        <w:rPr>
          <w:rStyle w:val="a3"/>
          <w:color w:val="000000"/>
          <w:shd w:val="clear" w:color="auto" w:fill="FFFFFF"/>
        </w:rPr>
        <w:t>– ?</w:t>
      </w:r>
      <w:proofErr w:type="gramEnd"/>
      <w:r w:rsidRPr="007C2659">
        <w:rPr>
          <w:rStyle w:val="apple-converted-spacemailrucssattributepostfix"/>
          <w:iCs/>
          <w:color w:val="000000"/>
          <w:shd w:val="clear" w:color="auto" w:fill="FFFFFF"/>
        </w:rPr>
        <w:t> </w:t>
      </w:r>
    </w:p>
    <w:p w14:paraId="30BCE581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 xml:space="preserve">Человек – нос, слон </w:t>
      </w:r>
      <w:proofErr w:type="gramStart"/>
      <w:r w:rsidRPr="007C2659">
        <w:rPr>
          <w:rStyle w:val="a3"/>
          <w:color w:val="000000"/>
          <w:shd w:val="clear" w:color="auto" w:fill="FFFFFF"/>
        </w:rPr>
        <w:t>– ?</w:t>
      </w:r>
      <w:proofErr w:type="gramEnd"/>
      <w:r w:rsidRPr="007C2659">
        <w:rPr>
          <w:rStyle w:val="a3"/>
          <w:color w:val="000000"/>
          <w:shd w:val="clear" w:color="auto" w:fill="FFFFFF"/>
        </w:rPr>
        <w:t xml:space="preserve">                        Повысил – понизил, заплакал </w:t>
      </w:r>
      <w:proofErr w:type="gramStart"/>
      <w:r w:rsidRPr="007C2659">
        <w:rPr>
          <w:rStyle w:val="a3"/>
          <w:color w:val="000000"/>
          <w:shd w:val="clear" w:color="auto" w:fill="FFFFFF"/>
        </w:rPr>
        <w:t>– ?</w:t>
      </w:r>
      <w:proofErr w:type="gramEnd"/>
    </w:p>
    <w:p w14:paraId="59BD42A1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 xml:space="preserve">Кошка – котёнок, курица </w:t>
      </w:r>
      <w:proofErr w:type="gramStart"/>
      <w:r w:rsidRPr="007C2659">
        <w:rPr>
          <w:rStyle w:val="a3"/>
          <w:color w:val="000000"/>
          <w:shd w:val="clear" w:color="auto" w:fill="FFFFFF"/>
        </w:rPr>
        <w:t>– ?</w:t>
      </w:r>
      <w:proofErr w:type="gramEnd"/>
    </w:p>
    <w:p w14:paraId="4CB2003E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  <w:shd w:val="clear" w:color="auto" w:fill="FFFFFF"/>
        </w:rPr>
        <w:t>Тема: «Имя прилагательное».</w:t>
      </w:r>
    </w:p>
    <w:p w14:paraId="63C0179F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>Игра «Что такое? Кто такой?»</w:t>
      </w:r>
    </w:p>
    <w:p w14:paraId="5B572B71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color w:val="000000"/>
          <w:shd w:val="clear" w:color="auto" w:fill="FFFFFF"/>
        </w:rPr>
        <w:t>Задание: ученик достаёт из волшебного мешочка, на котором написано одно из слов: </w:t>
      </w:r>
      <w:r w:rsidRPr="007C2659">
        <w:rPr>
          <w:rStyle w:val="a3"/>
          <w:color w:val="000000"/>
          <w:shd w:val="clear" w:color="auto" w:fill="FFFFFF"/>
        </w:rPr>
        <w:t>молоко, ёж, лимон, шарик, сосулька. </w:t>
      </w:r>
      <w:r w:rsidRPr="007C2659">
        <w:rPr>
          <w:color w:val="000000"/>
          <w:shd w:val="clear" w:color="auto" w:fill="FFFFFF"/>
        </w:rPr>
        <w:t>Задача ученика описать с помощью прилагательных попавшееся слово так, чтобы одноклассники отгадали это слово.</w:t>
      </w:r>
    </w:p>
    <w:p w14:paraId="3A2A717B" w14:textId="77777777" w:rsidR="001A5B87" w:rsidRPr="007C2659" w:rsidRDefault="001A5B87" w:rsidP="007C2659">
      <w:pPr>
        <w:pStyle w:val="msonormal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7C2659">
        <w:rPr>
          <w:rStyle w:val="a3"/>
          <w:color w:val="000000"/>
          <w:shd w:val="clear" w:color="auto" w:fill="FFFFFF"/>
        </w:rPr>
        <w:t>Игра «Собери пословицу».</w:t>
      </w:r>
    </w:p>
    <w:p w14:paraId="095056F3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Задание: соберите пословицу. В каждой пословице выберите по слову и составьте новую. Определите часть речи выделенных слов.</w:t>
      </w:r>
    </w:p>
    <w:p w14:paraId="6A2464E4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1. От иной похвалы хоть в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землю</w:t>
      </w:r>
      <w:r w:rsidRPr="007C2659">
        <w:rPr>
          <w:rStyle w:val="a4"/>
          <w:color w:val="000000"/>
        </w:rPr>
        <w:t> </w:t>
      </w:r>
      <w:r w:rsidRPr="007C2659">
        <w:rPr>
          <w:rStyle w:val="c3mailrucssattributepostfix"/>
          <w:color w:val="000000"/>
        </w:rPr>
        <w:t>уйти.</w:t>
      </w:r>
    </w:p>
    <w:p w14:paraId="113F7D03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Лежебоке и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солнце</w:t>
      </w:r>
      <w:r w:rsidRPr="007C2659">
        <w:rPr>
          <w:rStyle w:val="a4"/>
          <w:color w:val="000000"/>
        </w:rPr>
        <w:t> </w:t>
      </w:r>
      <w:r w:rsidRPr="007C2659">
        <w:rPr>
          <w:rStyle w:val="c3mailrucssattributepostfix"/>
          <w:color w:val="000000"/>
        </w:rPr>
        <w:t>не в пору всходит.        </w:t>
      </w:r>
    </w:p>
    <w:p w14:paraId="4BAB8B12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Не солома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красит</w:t>
      </w:r>
      <w:r w:rsidRPr="007C2659">
        <w:rPr>
          <w:rStyle w:val="a4"/>
          <w:color w:val="000000"/>
        </w:rPr>
        <w:t> </w:t>
      </w:r>
      <w:r w:rsidRPr="007C2659">
        <w:rPr>
          <w:rStyle w:val="c3mailrucssattributepostfix"/>
          <w:color w:val="000000"/>
        </w:rPr>
        <w:t>гумно,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а</w:t>
      </w:r>
      <w:r w:rsidRPr="007C2659">
        <w:rPr>
          <w:rStyle w:val="c3mailrucssattributepostfix"/>
          <w:color w:val="000000"/>
        </w:rPr>
        <w:t> зерно.</w:t>
      </w:r>
    </w:p>
    <w:p w14:paraId="0F03071C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a3"/>
          <w:color w:val="000000"/>
        </w:rPr>
        <w:t>Человека</w:t>
      </w:r>
      <w:r w:rsidRPr="007C2659">
        <w:rPr>
          <w:rStyle w:val="a4"/>
          <w:color w:val="000000"/>
        </w:rPr>
        <w:t> </w:t>
      </w:r>
      <w:r w:rsidRPr="007C2659">
        <w:rPr>
          <w:rStyle w:val="c3mailrucssattributepostfix"/>
          <w:color w:val="000000"/>
        </w:rPr>
        <w:t>встречают по одёжке, а провожают по уму.</w:t>
      </w:r>
    </w:p>
    <w:p w14:paraId="02348149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Где охота и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труд</w:t>
      </w:r>
      <w:r w:rsidRPr="007C2659">
        <w:rPr>
          <w:rStyle w:val="c3mailrucssattributepostfix"/>
          <w:color w:val="000000"/>
        </w:rPr>
        <w:t>, там и поля цветут.</w:t>
      </w:r>
    </w:p>
    <w:p w14:paraId="33508544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2. Все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за</w:t>
      </w:r>
      <w:r w:rsidRPr="007C2659">
        <w:rPr>
          <w:rStyle w:val="c3mailrucssattributepostfix"/>
          <w:color w:val="000000"/>
        </w:rPr>
        <w:t> одного, один за всех.</w:t>
      </w:r>
    </w:p>
    <w:p w14:paraId="331560F1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lastRenderedPageBreak/>
        <w:t>Не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всё</w:t>
      </w:r>
      <w:r w:rsidRPr="007C2659">
        <w:rPr>
          <w:rStyle w:val="c3mailrucssattributepostfix"/>
          <w:color w:val="000000"/>
        </w:rPr>
        <w:t> то золото, что блестит.</w:t>
      </w:r>
    </w:p>
    <w:p w14:paraId="5634C2DC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Не боялся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браться,</w:t>
      </w:r>
      <w:r w:rsidRPr="007C2659">
        <w:rPr>
          <w:rStyle w:val="c3mailrucssattributepostfix"/>
          <w:color w:val="000000"/>
        </w:rPr>
        <w:t> так и не страшись делать.</w:t>
      </w:r>
    </w:p>
    <w:p w14:paraId="41244C6F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2659">
        <w:rPr>
          <w:rStyle w:val="c3mailrucssattributepostfix"/>
          <w:color w:val="000000"/>
        </w:rPr>
        <w:t>Виноватый виниться, а правый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ничего</w:t>
      </w:r>
      <w:r w:rsidRPr="007C2659">
        <w:rPr>
          <w:rStyle w:val="c3mailrucssattributepostfix"/>
          <w:color w:val="000000"/>
        </w:rPr>
        <w:t> не боится.</w:t>
      </w:r>
    </w:p>
    <w:p w14:paraId="28952859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</w:rPr>
      </w:pPr>
      <w:r w:rsidRPr="007C2659">
        <w:rPr>
          <w:rStyle w:val="c3mailrucssattributepostfix"/>
          <w:color w:val="000000"/>
        </w:rPr>
        <w:t>Из дуги оглобли</w:t>
      </w:r>
      <w:r w:rsidRPr="007C2659">
        <w:rPr>
          <w:rStyle w:val="apple-converted-spacemailrucssattributepostfix"/>
          <w:color w:val="000000"/>
        </w:rPr>
        <w:t> </w:t>
      </w:r>
      <w:r w:rsidRPr="007C2659">
        <w:rPr>
          <w:rStyle w:val="a3"/>
          <w:color w:val="000000"/>
        </w:rPr>
        <w:t>не сделать.</w:t>
      </w:r>
    </w:p>
    <w:p w14:paraId="7D39B8FE" w14:textId="77777777" w:rsidR="001A5B87" w:rsidRPr="007C2659" w:rsidRDefault="001A5B87" w:rsidP="007C2659">
      <w:pPr>
        <w:pStyle w:val="c5mailrucssattributepostfix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A7AE03C" w14:textId="77777777" w:rsidR="001A5B87" w:rsidRPr="007C2659" w:rsidRDefault="001A5B87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Представим фрагменты нескольких из проведённых уроков</w:t>
      </w:r>
      <w:r w:rsidRPr="007C2659">
        <w:rPr>
          <w:rFonts w:ascii="Times New Roman" w:hAnsi="Times New Roman" w:cs="Times New Roman"/>
          <w:i/>
          <w:sz w:val="24"/>
          <w:szCs w:val="24"/>
        </w:rPr>
        <w:t>.</w:t>
      </w:r>
    </w:p>
    <w:p w14:paraId="46F9304B" w14:textId="77777777" w:rsidR="001A5B87" w:rsidRPr="007C2659" w:rsidRDefault="001A5B87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Фрагмент урока 1</w:t>
      </w:r>
    </w:p>
    <w:p w14:paraId="60BE868F" w14:textId="77777777" w:rsidR="001A5B87" w:rsidRPr="007C2659" w:rsidRDefault="001A5B87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УМК «Школа России», 2 класс.</w:t>
      </w:r>
    </w:p>
    <w:p w14:paraId="083D0993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7C2659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C2659">
        <w:rPr>
          <w:rFonts w:ascii="Times New Roman" w:hAnsi="Times New Roman" w:cs="Times New Roman"/>
          <w:sz w:val="24"/>
          <w:szCs w:val="24"/>
        </w:rPr>
        <w:t xml:space="preserve"> такое глагол?</w:t>
      </w:r>
    </w:p>
    <w:p w14:paraId="28A4F5EA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Тип урок: изучение нового материала.</w:t>
      </w:r>
    </w:p>
    <w:p w14:paraId="5B7ADD9C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Цель: развитие познавательного интереса.</w:t>
      </w:r>
    </w:p>
    <w:p w14:paraId="13948E14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2659">
        <w:rPr>
          <w:rFonts w:ascii="Times New Roman" w:hAnsi="Times New Roman" w:cs="Times New Roman"/>
          <w:sz w:val="24"/>
          <w:szCs w:val="24"/>
        </w:rPr>
        <w:t>. Работа по теме урока</w:t>
      </w:r>
    </w:p>
    <w:p w14:paraId="451B5807" w14:textId="3F72E60C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 xml:space="preserve">− Ребята, а сейчас у нас с Вами будет диктант-молчанка. Я </w:t>
      </w:r>
      <w:proofErr w:type="gramStart"/>
      <w:r w:rsidRPr="007C2659">
        <w:rPr>
          <w:rFonts w:ascii="Times New Roman" w:hAnsi="Times New Roman" w:cs="Times New Roman"/>
          <w:sz w:val="24"/>
          <w:szCs w:val="24"/>
        </w:rPr>
        <w:t>показываю  картинки</w:t>
      </w:r>
      <w:proofErr w:type="gramEnd"/>
      <w:r w:rsidRPr="007C2659">
        <w:rPr>
          <w:rFonts w:ascii="Times New Roman" w:hAnsi="Times New Roman" w:cs="Times New Roman"/>
          <w:sz w:val="24"/>
          <w:szCs w:val="24"/>
        </w:rPr>
        <w:t xml:space="preserve">  с  изображением  различных  действий,  а вы записываете эти глаголы. (Бежать, сидеть, спать, читать, есть, играть, умываться, учиться.)</w:t>
      </w:r>
    </w:p>
    <w:p w14:paraId="450CD850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VIII. Рефлексия</w:t>
      </w:r>
    </w:p>
    <w:p w14:paraId="18D351C0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Приём: «Благодарю».</w:t>
      </w:r>
    </w:p>
    <w:p w14:paraId="7DF400AC" w14:textId="36DE6AD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− А сейчас я предлагаю Вам выбрать одного товарища и поблагодарить его за сотрудничество</w:t>
      </w:r>
      <w:r w:rsidR="00C300C9">
        <w:rPr>
          <w:rFonts w:ascii="Times New Roman" w:hAnsi="Times New Roman" w:cs="Times New Roman"/>
          <w:sz w:val="24"/>
          <w:szCs w:val="24"/>
        </w:rPr>
        <w:t>,</w:t>
      </w:r>
      <w:r w:rsidRPr="007C2659">
        <w:rPr>
          <w:rFonts w:ascii="Times New Roman" w:hAnsi="Times New Roman" w:cs="Times New Roman"/>
          <w:sz w:val="24"/>
          <w:szCs w:val="24"/>
        </w:rPr>
        <w:t xml:space="preserve"> рассказать в чём же оно проявлялось.</w:t>
      </w:r>
    </w:p>
    <w:p w14:paraId="14CAC318" w14:textId="77777777" w:rsidR="001A5B87" w:rsidRPr="007C2659" w:rsidRDefault="001A5B87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AB25E4" w14:textId="77777777" w:rsidR="001A5B87" w:rsidRPr="007C2659" w:rsidRDefault="001A5B87" w:rsidP="007C2659">
      <w:pPr>
        <w:tabs>
          <w:tab w:val="left" w:pos="1182"/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Фрагмент урока 2</w:t>
      </w:r>
    </w:p>
    <w:p w14:paraId="5DD9822E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59">
        <w:rPr>
          <w:rFonts w:ascii="Times New Roman" w:hAnsi="Times New Roman" w:cs="Times New Roman"/>
          <w:color w:val="000000" w:themeColor="text1"/>
          <w:sz w:val="24"/>
          <w:szCs w:val="24"/>
        </w:rPr>
        <w:t>Тема: «Единственное и множественное число имён прилагательных».</w:t>
      </w:r>
    </w:p>
    <w:p w14:paraId="7C63FD31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59">
        <w:rPr>
          <w:rFonts w:ascii="Times New Roman" w:hAnsi="Times New Roman" w:cs="Times New Roman"/>
          <w:color w:val="000000" w:themeColor="text1"/>
          <w:sz w:val="24"/>
          <w:szCs w:val="24"/>
        </w:rPr>
        <w:t>Тип урока: изучение нового материала.</w:t>
      </w:r>
    </w:p>
    <w:p w14:paraId="22F542E1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Цель: развитие познавательного интереса младших школьников.</w:t>
      </w:r>
    </w:p>
    <w:p w14:paraId="361371CE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2659">
        <w:rPr>
          <w:rFonts w:ascii="Times New Roman" w:hAnsi="Times New Roman" w:cs="Times New Roman"/>
          <w:sz w:val="24"/>
          <w:szCs w:val="24"/>
        </w:rPr>
        <w:t>. Организационный момент</w:t>
      </w:r>
    </w:p>
    <w:p w14:paraId="2301AAED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>Приём «Вхождение в образ».</w:t>
      </w:r>
    </w:p>
    <w:p w14:paraId="12071DB1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 xml:space="preserve">− Представьте, что Вы эксперты в области русского языка и сегодня на вас лежит миссия – помочь товарищу в случае затруднения и получить новые знания. </w:t>
      </w:r>
    </w:p>
    <w:p w14:paraId="360ACFBD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2659">
        <w:rPr>
          <w:rFonts w:ascii="Times New Roman" w:hAnsi="Times New Roman" w:cs="Times New Roman"/>
          <w:sz w:val="24"/>
          <w:szCs w:val="24"/>
        </w:rPr>
        <w:t>. Работа по теме урока</w:t>
      </w:r>
    </w:p>
    <w:p w14:paraId="57D06797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 «Кубик Блума». </w:t>
      </w:r>
    </w:p>
    <w:p w14:paraId="7122F534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Сегодня мы познакомимся с Вами с новым словарным словом.  Прочитайте его на стр. 94 (метро).  На слайде представлен кубик Блума, а у вас на столах он же только в разобранном виде. </w:t>
      </w:r>
    </w:p>
    <w:p w14:paraId="6525B490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59">
        <w:rPr>
          <w:rFonts w:ascii="Times New Roman" w:hAnsi="Times New Roman" w:cs="Times New Roman"/>
          <w:color w:val="000000" w:themeColor="text1"/>
          <w:sz w:val="24"/>
          <w:szCs w:val="24"/>
        </w:rPr>
        <w:t>− Вам необходимо на каждой грани кубика написать вопрос или задание со словарным словом.</w:t>
      </w:r>
    </w:p>
    <w:p w14:paraId="728CEF12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lastRenderedPageBreak/>
        <w:t>VIII. Рефлексия</w:t>
      </w:r>
    </w:p>
    <w:p w14:paraId="23BC81EC" w14:textId="77777777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659">
        <w:rPr>
          <w:rFonts w:ascii="Times New Roman" w:hAnsi="Times New Roman" w:cs="Times New Roman"/>
          <w:sz w:val="24"/>
          <w:szCs w:val="24"/>
        </w:rPr>
        <w:t>Приём  «</w:t>
      </w:r>
      <w:proofErr w:type="gramEnd"/>
      <w:r w:rsidRPr="007C2659">
        <w:rPr>
          <w:rFonts w:ascii="Times New Roman" w:hAnsi="Times New Roman" w:cs="Times New Roman"/>
          <w:sz w:val="24"/>
          <w:szCs w:val="24"/>
        </w:rPr>
        <w:t>Волшебная палочка».</w:t>
      </w:r>
    </w:p>
    <w:p w14:paraId="1A51BCA2" w14:textId="07790A17" w:rsidR="001A5B87" w:rsidRPr="007C2659" w:rsidRDefault="001A5B87" w:rsidP="00E0497D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sz w:val="24"/>
          <w:szCs w:val="24"/>
        </w:rPr>
        <w:t xml:space="preserve">− Молодцы, Вы справились с ролью экспертов. </w:t>
      </w:r>
      <w:proofErr w:type="gramStart"/>
      <w:r w:rsidRPr="007C2659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7C2659">
        <w:rPr>
          <w:rFonts w:ascii="Times New Roman" w:hAnsi="Times New Roman" w:cs="Times New Roman"/>
          <w:sz w:val="24"/>
          <w:szCs w:val="24"/>
        </w:rPr>
        <w:t xml:space="preserve"> у кого-то были затруднения, поэтому сейчас продолжите фразу: «Если я найду волшебную палочку, я попрошу ее помочь…(кому?).</w:t>
      </w:r>
    </w:p>
    <w:p w14:paraId="70F9AF5F" w14:textId="605CDCA4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b/>
          <w:bCs/>
          <w:sz w:val="24"/>
          <w:szCs w:val="24"/>
        </w:rPr>
        <w:t>На уроках математики</w:t>
      </w:r>
      <w:r w:rsidRPr="007C2659">
        <w:rPr>
          <w:rFonts w:ascii="Times New Roman" w:hAnsi="Times New Roman" w:cs="Times New Roman"/>
          <w:sz w:val="24"/>
          <w:szCs w:val="24"/>
        </w:rPr>
        <w:t xml:space="preserve"> </w:t>
      </w:r>
      <w:r w:rsidR="00E0497D">
        <w:rPr>
          <w:rFonts w:ascii="Times New Roman" w:hAnsi="Times New Roman" w:cs="Times New Roman"/>
          <w:sz w:val="24"/>
          <w:szCs w:val="24"/>
        </w:rPr>
        <w:t>учащимся</w:t>
      </w:r>
      <w:r w:rsidRPr="007C2659">
        <w:rPr>
          <w:rFonts w:ascii="Times New Roman" w:hAnsi="Times New Roman" w:cs="Times New Roman"/>
          <w:sz w:val="24"/>
          <w:szCs w:val="24"/>
        </w:rPr>
        <w:t xml:space="preserve"> очень нравится выкладывать фигуры из счётных палочек, а также писать графические диктанты.</w:t>
      </w:r>
    </w:p>
    <w:p w14:paraId="22B1C95F" w14:textId="14C7A75C" w:rsidR="001A5B87" w:rsidRPr="007C2659" w:rsidRDefault="001A5B87" w:rsidP="007C265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90BFDA" wp14:editId="3C6B5E28">
            <wp:extent cx="1821180" cy="953214"/>
            <wp:effectExtent l="76200" t="76200" r="140970" b="132715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6" b="11523"/>
                    <a:stretch/>
                  </pic:blipFill>
                  <pic:spPr bwMode="auto">
                    <a:xfrm>
                      <a:off x="0" y="0"/>
                      <a:ext cx="1836160" cy="961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6C16" w:rsidRPr="007C26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6C16" w:rsidRPr="007C2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32E06" wp14:editId="23DD6277">
            <wp:extent cx="3186250" cy="1208405"/>
            <wp:effectExtent l="76200" t="76200" r="128905" b="125095"/>
            <wp:docPr id="7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58" cy="1212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00260D" w14:textId="52648CE9" w:rsidR="001A5B87" w:rsidRPr="007C2659" w:rsidRDefault="001A5B87" w:rsidP="00E0497D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59">
        <w:rPr>
          <w:rFonts w:ascii="Times New Roman" w:hAnsi="Times New Roman" w:cs="Times New Roman"/>
          <w:b/>
          <w:bCs/>
          <w:sz w:val="24"/>
          <w:szCs w:val="24"/>
        </w:rPr>
        <w:t>На уроках чтения</w:t>
      </w:r>
      <w:r w:rsidRPr="007C2659">
        <w:rPr>
          <w:rFonts w:ascii="Times New Roman" w:hAnsi="Times New Roman" w:cs="Times New Roman"/>
          <w:sz w:val="24"/>
          <w:szCs w:val="24"/>
        </w:rPr>
        <w:t xml:space="preserve"> для увеличения скорости чтения использу</w:t>
      </w:r>
      <w:r w:rsidR="00E0497D">
        <w:rPr>
          <w:rFonts w:ascii="Times New Roman" w:hAnsi="Times New Roman" w:cs="Times New Roman"/>
          <w:sz w:val="24"/>
          <w:szCs w:val="24"/>
        </w:rPr>
        <w:t>ются</w:t>
      </w:r>
      <w:r w:rsidRPr="007C2659">
        <w:rPr>
          <w:rFonts w:ascii="Times New Roman" w:hAnsi="Times New Roman" w:cs="Times New Roman"/>
          <w:sz w:val="24"/>
          <w:szCs w:val="24"/>
        </w:rPr>
        <w:t xml:space="preserve"> анаграммы, чтение текста по спирали, таблицы </w:t>
      </w:r>
      <w:proofErr w:type="spellStart"/>
      <w:r w:rsidRPr="007C2659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7C2659">
        <w:rPr>
          <w:rFonts w:ascii="Times New Roman" w:hAnsi="Times New Roman" w:cs="Times New Roman"/>
          <w:sz w:val="24"/>
          <w:szCs w:val="24"/>
        </w:rPr>
        <w:t xml:space="preserve">, скороговорки. Для формирования правильного произношения </w:t>
      </w:r>
      <w:proofErr w:type="gramStart"/>
      <w:r w:rsidRPr="007C2659">
        <w:rPr>
          <w:rFonts w:ascii="Times New Roman" w:hAnsi="Times New Roman" w:cs="Times New Roman"/>
          <w:sz w:val="24"/>
          <w:szCs w:val="24"/>
        </w:rPr>
        <w:t xml:space="preserve">слов  </w:t>
      </w:r>
      <w:r w:rsidR="00BD6C16" w:rsidRPr="007C26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2659">
        <w:rPr>
          <w:rFonts w:ascii="Times New Roman" w:hAnsi="Times New Roman" w:cs="Times New Roman"/>
          <w:sz w:val="24"/>
          <w:szCs w:val="24"/>
        </w:rPr>
        <w:t>орфоэпических норм) учим небольшие тексты в стихотворной форме.</w:t>
      </w:r>
    </w:p>
    <w:p w14:paraId="12F7D99A" w14:textId="78CC6734" w:rsidR="001A5B87" w:rsidRDefault="001A5B87" w:rsidP="007C2659">
      <w:pPr>
        <w:tabs>
          <w:tab w:val="left" w:pos="2835"/>
        </w:tabs>
        <w:spacing w:after="0" w:line="360" w:lineRule="auto"/>
      </w:pPr>
      <w:r w:rsidRPr="007C265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8736617" wp14:editId="2028562C">
            <wp:extent cx="3124200" cy="1158240"/>
            <wp:effectExtent l="76200" t="76200" r="133350" b="137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472" cy="11583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C26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6C16" w:rsidRPr="007C2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03292" wp14:editId="29EED211">
            <wp:extent cx="1592580" cy="1097280"/>
            <wp:effectExtent l="76200" t="76200" r="140970" b="1409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264"/>
                    <a:stretch/>
                  </pic:blipFill>
                  <pic:spPr bwMode="auto">
                    <a:xfrm>
                      <a:off x="0" y="0"/>
                      <a:ext cx="1592723" cy="109737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2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FB7CA" wp14:editId="04CD6C5F">
            <wp:extent cx="1878965" cy="2456756"/>
            <wp:effectExtent l="76200" t="76200" r="140335" b="134620"/>
            <wp:docPr id="4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7"/>
                    <a:stretch/>
                  </pic:blipFill>
                  <pic:spPr bwMode="auto">
                    <a:xfrm>
                      <a:off x="0" y="0"/>
                      <a:ext cx="1883919" cy="2463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B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76BEC8" wp14:editId="7E68667E">
            <wp:extent cx="2072640" cy="2072640"/>
            <wp:effectExtent l="76200" t="76200" r="137160" b="137160"/>
            <wp:docPr id="5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21"/>
    <w:rsid w:val="001A5B87"/>
    <w:rsid w:val="007C2659"/>
    <w:rsid w:val="008A3A3A"/>
    <w:rsid w:val="008F5424"/>
    <w:rsid w:val="00A17AE8"/>
    <w:rsid w:val="00AC034E"/>
    <w:rsid w:val="00AF2037"/>
    <w:rsid w:val="00BD6C16"/>
    <w:rsid w:val="00C300C9"/>
    <w:rsid w:val="00CC5021"/>
    <w:rsid w:val="00E0497D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43CB"/>
  <w15:chartTrackingRefBased/>
  <w15:docId w15:val="{4CB1A093-51CE-45E7-A238-34C415A4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B87"/>
    <w:rPr>
      <w:i/>
      <w:iCs/>
    </w:rPr>
  </w:style>
  <w:style w:type="paragraph" w:customStyle="1" w:styleId="msonormalmailrucssattributepostfix">
    <w:name w:val="msonormal_mailru_css_attribute_postfix"/>
    <w:basedOn w:val="a"/>
    <w:rsid w:val="001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1A5B87"/>
  </w:style>
  <w:style w:type="paragraph" w:customStyle="1" w:styleId="c5mailrucssattributepostfix">
    <w:name w:val="c5_mailru_css_attribute_postfix"/>
    <w:basedOn w:val="a"/>
    <w:rsid w:val="001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mailrucssattributepostfix">
    <w:name w:val="c3_mailru_css_attribute_postfix"/>
    <w:basedOn w:val="a0"/>
    <w:rsid w:val="001A5B87"/>
  </w:style>
  <w:style w:type="character" w:styleId="a4">
    <w:name w:val="Strong"/>
    <w:basedOn w:val="a0"/>
    <w:uiPriority w:val="22"/>
    <w:qFormat/>
    <w:rsid w:val="001A5B87"/>
    <w:rPr>
      <w:b/>
      <w:bCs/>
    </w:rPr>
  </w:style>
  <w:style w:type="table" w:styleId="a5">
    <w:name w:val="Table Grid"/>
    <w:basedOn w:val="a1"/>
    <w:uiPriority w:val="59"/>
    <w:rsid w:val="00AF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Airapetyanvv@mail.ru</dc:creator>
  <cp:keywords/>
  <dc:description/>
  <cp:lastModifiedBy>Airapetyanvv@mail.ru</cp:lastModifiedBy>
  <cp:revision>106</cp:revision>
  <cp:lastPrinted>2024-04-29T16:50:00Z</cp:lastPrinted>
  <dcterms:created xsi:type="dcterms:W3CDTF">2024-04-29T14:33:00Z</dcterms:created>
  <dcterms:modified xsi:type="dcterms:W3CDTF">2024-04-29T16:58:00Z</dcterms:modified>
</cp:coreProperties>
</file>