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A3" w:rsidRDefault="008434DE" w:rsidP="008434DE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34D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 «Заиграйте, мои гусли…»  </w:t>
      </w:r>
      <w:hyperlink r:id="rId6" w:history="1">
        <w:r w:rsidR="00D71357" w:rsidRPr="00B102E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https://multiurok.ru/files/konspekt-uroka-rodnogo-russkogo-iazyka-zaigraite-m.html</w:t>
        </w:r>
      </w:hyperlink>
    </w:p>
    <w:p w:rsidR="00BD6BA3" w:rsidRDefault="00BD6BA3" w:rsidP="0084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435B3" w:rsidRDefault="001435B3" w:rsidP="00143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 </w:t>
      </w:r>
      <w:hyperlink r:id="rId7" w:history="1">
        <w:r w:rsidRPr="00976E0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https://multiurok.ru/files/zaigraite-moi-gusli.html</w:t>
        </w:r>
      </w:hyperlink>
    </w:p>
    <w:p w:rsidR="001435B3" w:rsidRDefault="001435B3" w:rsidP="008434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4DE" w:rsidRPr="008434DE" w:rsidRDefault="008434DE" w:rsidP="008434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 комбинированный урок.</w:t>
      </w:r>
    </w:p>
    <w:p w:rsidR="008434DE" w:rsidRPr="008434DE" w:rsidRDefault="008434DE" w:rsidP="0084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34D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Цель:</w:t>
      </w:r>
      <w:r w:rsidRPr="00843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познакомить с устаревшими словами, обозначающими народные инструменты.</w:t>
      </w:r>
    </w:p>
    <w:p w:rsidR="00C0471E" w:rsidRDefault="008434DE" w:rsidP="008434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272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43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434DE" w:rsidRDefault="008434DE" w:rsidP="008434DE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434DE">
        <w:rPr>
          <w:rFonts w:ascii="Times New Roman" w:hAnsi="Times New Roman" w:cs="Times New Roman"/>
          <w:b/>
          <w:sz w:val="24"/>
          <w:szCs w:val="24"/>
        </w:rPr>
        <w:t xml:space="preserve">Предметные – </w:t>
      </w:r>
      <w:r w:rsidRPr="00843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лексическое значение слова</w:t>
      </w:r>
      <w:r w:rsidR="00C047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="00846C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познакомиться с названиями музыкальных инструментов, историей их возникновения;</w:t>
      </w:r>
    </w:p>
    <w:p w:rsidR="008434DE" w:rsidRPr="008434DE" w:rsidRDefault="008434DE" w:rsidP="008434DE">
      <w:pPr>
        <w:rPr>
          <w:rFonts w:ascii="Times New Roman" w:hAnsi="Times New Roman" w:cs="Times New Roman"/>
          <w:sz w:val="24"/>
          <w:szCs w:val="24"/>
        </w:rPr>
      </w:pPr>
      <w:r w:rsidRPr="008434DE">
        <w:rPr>
          <w:rFonts w:ascii="Times New Roman" w:hAnsi="Times New Roman" w:cs="Times New Roman"/>
          <w:b/>
          <w:sz w:val="24"/>
          <w:szCs w:val="24"/>
        </w:rPr>
        <w:t xml:space="preserve">Личностные – </w:t>
      </w:r>
      <w:r w:rsidRPr="008434DE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культурном наследии страны, о традиционных музыкальных инструментах, познакомить с теми музыкальными </w:t>
      </w:r>
      <w:proofErr w:type="spellStart"/>
      <w:r w:rsidRPr="008434DE">
        <w:rPr>
          <w:rFonts w:ascii="Times New Roman" w:hAnsi="Times New Roman" w:cs="Times New Roman"/>
          <w:sz w:val="24"/>
          <w:szCs w:val="24"/>
        </w:rPr>
        <w:t>инструменатами</w:t>
      </w:r>
      <w:proofErr w:type="spellEnd"/>
      <w:r w:rsidRPr="008434DE">
        <w:rPr>
          <w:rFonts w:ascii="Times New Roman" w:hAnsi="Times New Roman" w:cs="Times New Roman"/>
          <w:sz w:val="24"/>
          <w:szCs w:val="24"/>
        </w:rPr>
        <w:t>, которые в повседневной жизни уже редко встречаются, н</w:t>
      </w:r>
      <w:r w:rsidR="00C0471E">
        <w:rPr>
          <w:rFonts w:ascii="Times New Roman" w:hAnsi="Times New Roman" w:cs="Times New Roman"/>
          <w:sz w:val="24"/>
          <w:szCs w:val="24"/>
        </w:rPr>
        <w:t>о</w:t>
      </w:r>
      <w:r w:rsidRPr="008434DE">
        <w:rPr>
          <w:rFonts w:ascii="Times New Roman" w:hAnsi="Times New Roman" w:cs="Times New Roman"/>
          <w:sz w:val="24"/>
          <w:szCs w:val="24"/>
        </w:rPr>
        <w:t xml:space="preserve"> дают четкое восприятие самобытности нашего государства</w:t>
      </w:r>
      <w:r w:rsidR="00C0471E">
        <w:rPr>
          <w:rFonts w:ascii="Times New Roman" w:hAnsi="Times New Roman" w:cs="Times New Roman"/>
          <w:sz w:val="24"/>
          <w:szCs w:val="24"/>
        </w:rPr>
        <w:t>;</w:t>
      </w:r>
    </w:p>
    <w:p w:rsidR="008434DE" w:rsidRPr="008434DE" w:rsidRDefault="008434DE" w:rsidP="0084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8434D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434D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43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учащиеся научатся добывать новые знания, находить ответы на вопросы, используя учебник, свой жизненный опыт и информацию, полученную на уроках; </w:t>
      </w:r>
    </w:p>
    <w:p w:rsidR="008434DE" w:rsidRPr="00C0471E" w:rsidRDefault="008434DE" w:rsidP="008434DE">
      <w:pPr>
        <w:rPr>
          <w:rFonts w:ascii="Times New Roman" w:hAnsi="Times New Roman" w:cs="Times New Roman"/>
          <w:sz w:val="24"/>
          <w:szCs w:val="24"/>
        </w:rPr>
      </w:pPr>
      <w:r w:rsidRPr="008434DE">
        <w:rPr>
          <w:rFonts w:ascii="Times New Roman" w:hAnsi="Times New Roman" w:cs="Times New Roman"/>
          <w:b/>
          <w:sz w:val="24"/>
          <w:szCs w:val="24"/>
        </w:rPr>
        <w:t xml:space="preserve">Познавательные – </w:t>
      </w:r>
      <w:r w:rsidR="00C0471E" w:rsidRPr="00C0471E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C0471E">
        <w:rPr>
          <w:rFonts w:ascii="Times New Roman" w:hAnsi="Times New Roman" w:cs="Times New Roman"/>
          <w:sz w:val="24"/>
          <w:szCs w:val="24"/>
        </w:rPr>
        <w:t>словарный запас</w:t>
      </w:r>
      <w:r w:rsidR="00C0471E" w:rsidRPr="00C0471E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C0471E">
        <w:rPr>
          <w:rFonts w:ascii="Times New Roman" w:hAnsi="Times New Roman" w:cs="Times New Roman"/>
          <w:sz w:val="24"/>
          <w:szCs w:val="24"/>
        </w:rPr>
        <w:t xml:space="preserve">, познакомить с </w:t>
      </w:r>
      <w:r w:rsidR="00C0471E" w:rsidRPr="00843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устаревшими словами, обозначающими народные инструменты</w:t>
      </w:r>
    </w:p>
    <w:p w:rsidR="008434DE" w:rsidRPr="008434DE" w:rsidRDefault="008434DE" w:rsidP="008434DE">
      <w:pPr>
        <w:rPr>
          <w:rFonts w:ascii="Times New Roman" w:hAnsi="Times New Roman" w:cs="Times New Roman"/>
          <w:sz w:val="24"/>
          <w:szCs w:val="24"/>
        </w:rPr>
      </w:pPr>
      <w:r w:rsidRPr="008434DE">
        <w:rPr>
          <w:rFonts w:ascii="Times New Roman" w:hAnsi="Times New Roman" w:cs="Times New Roman"/>
          <w:b/>
          <w:sz w:val="24"/>
          <w:szCs w:val="24"/>
        </w:rPr>
        <w:t xml:space="preserve">Регулятивные – </w:t>
      </w:r>
      <w:r w:rsidRPr="008434DE">
        <w:rPr>
          <w:rFonts w:ascii="Times New Roman" w:hAnsi="Times New Roman" w:cs="Times New Roman"/>
          <w:sz w:val="24"/>
          <w:szCs w:val="24"/>
        </w:rPr>
        <w:t>осознавать какой материал знаком, и что предстоит узнать, умение оценивать свою работу</w:t>
      </w:r>
      <w:r w:rsidR="00C0471E">
        <w:rPr>
          <w:rFonts w:ascii="Times New Roman" w:hAnsi="Times New Roman" w:cs="Times New Roman"/>
          <w:sz w:val="24"/>
          <w:szCs w:val="24"/>
        </w:rPr>
        <w:t>;</w:t>
      </w:r>
    </w:p>
    <w:p w:rsidR="008434DE" w:rsidRPr="008434DE" w:rsidRDefault="008434DE" w:rsidP="008434DE">
      <w:pPr>
        <w:rPr>
          <w:rFonts w:ascii="Times New Roman" w:hAnsi="Times New Roman" w:cs="Times New Roman"/>
          <w:b/>
          <w:sz w:val="24"/>
          <w:szCs w:val="24"/>
        </w:rPr>
      </w:pPr>
      <w:r w:rsidRPr="008434DE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8434DE">
        <w:rPr>
          <w:rFonts w:ascii="Times New Roman" w:hAnsi="Times New Roman" w:cs="Times New Roman"/>
          <w:sz w:val="24"/>
          <w:szCs w:val="24"/>
        </w:rPr>
        <w:t>– согласованно работать в паре, формулировать собственное мнение и позицию</w:t>
      </w:r>
      <w:r w:rsidR="00C0471E">
        <w:rPr>
          <w:rFonts w:ascii="Times New Roman" w:hAnsi="Times New Roman" w:cs="Times New Roman"/>
          <w:sz w:val="24"/>
          <w:szCs w:val="24"/>
        </w:rPr>
        <w:t>;</w:t>
      </w:r>
      <w:r w:rsidRPr="00843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34DE" w:rsidRPr="008434DE" w:rsidRDefault="008434DE" w:rsidP="008434DE">
      <w:pPr>
        <w:rPr>
          <w:rFonts w:ascii="Times New Roman" w:hAnsi="Times New Roman" w:cs="Times New Roman"/>
          <w:sz w:val="24"/>
          <w:szCs w:val="24"/>
        </w:rPr>
      </w:pPr>
      <w:r w:rsidRPr="008434DE">
        <w:rPr>
          <w:rFonts w:ascii="Times New Roman" w:hAnsi="Times New Roman" w:cs="Times New Roman"/>
          <w:b/>
          <w:sz w:val="24"/>
          <w:szCs w:val="24"/>
        </w:rPr>
        <w:t xml:space="preserve">Оборудование – </w:t>
      </w:r>
      <w:r w:rsidRPr="008434DE">
        <w:rPr>
          <w:rFonts w:ascii="Times New Roman" w:hAnsi="Times New Roman" w:cs="Times New Roman"/>
          <w:sz w:val="24"/>
          <w:szCs w:val="24"/>
        </w:rPr>
        <w:t xml:space="preserve">Учебник «Родной русский язык» 3 класс О.М. Александрова, </w:t>
      </w:r>
      <w:proofErr w:type="spellStart"/>
      <w:r w:rsidRPr="008434DE">
        <w:rPr>
          <w:rFonts w:ascii="Times New Roman" w:hAnsi="Times New Roman" w:cs="Times New Roman"/>
          <w:sz w:val="24"/>
          <w:szCs w:val="24"/>
        </w:rPr>
        <w:t>Л.А.Вербицкая</w:t>
      </w:r>
      <w:proofErr w:type="spellEnd"/>
      <w:r w:rsidRPr="008434DE">
        <w:rPr>
          <w:rFonts w:ascii="Times New Roman" w:hAnsi="Times New Roman" w:cs="Times New Roman"/>
          <w:sz w:val="24"/>
          <w:szCs w:val="24"/>
        </w:rPr>
        <w:t>; толковый словарь Даля, индивидуальные карточки для индивидуальной и парной работы компьютер, проектор,</w:t>
      </w:r>
      <w:r w:rsidRPr="00843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рисунки музыкальных инструментов: гармони, гудка, балалайки; карточки с заданиями для рефлексии.</w:t>
      </w:r>
    </w:p>
    <w:p w:rsidR="008434DE" w:rsidRPr="008434DE" w:rsidRDefault="008434DE" w:rsidP="008434DE">
      <w:pPr>
        <w:rPr>
          <w:rFonts w:ascii="Times New Roman" w:hAnsi="Times New Roman" w:cs="Times New Roman"/>
          <w:sz w:val="24"/>
          <w:szCs w:val="24"/>
        </w:rPr>
      </w:pPr>
      <w:r w:rsidRPr="008434DE">
        <w:rPr>
          <w:rFonts w:ascii="Times New Roman" w:hAnsi="Times New Roman" w:cs="Times New Roman"/>
          <w:b/>
          <w:sz w:val="24"/>
          <w:szCs w:val="24"/>
        </w:rPr>
        <w:t xml:space="preserve">Формы работы на уроке – </w:t>
      </w:r>
      <w:r w:rsidRPr="008434DE">
        <w:rPr>
          <w:rFonts w:ascii="Times New Roman" w:hAnsi="Times New Roman" w:cs="Times New Roman"/>
          <w:sz w:val="24"/>
          <w:szCs w:val="24"/>
        </w:rPr>
        <w:t>индивидуальная, работа в парах</w:t>
      </w:r>
    </w:p>
    <w:p w:rsidR="008434DE" w:rsidRPr="008434DE" w:rsidRDefault="008434DE" w:rsidP="008434DE">
      <w:pPr>
        <w:rPr>
          <w:rFonts w:ascii="Times New Roman" w:hAnsi="Times New Roman" w:cs="Times New Roman"/>
          <w:sz w:val="24"/>
          <w:szCs w:val="24"/>
        </w:rPr>
      </w:pPr>
      <w:r w:rsidRPr="008434DE">
        <w:rPr>
          <w:rFonts w:ascii="Times New Roman" w:hAnsi="Times New Roman" w:cs="Times New Roman"/>
          <w:b/>
          <w:sz w:val="24"/>
          <w:szCs w:val="24"/>
        </w:rPr>
        <w:t xml:space="preserve">Понятия – </w:t>
      </w:r>
      <w:r w:rsidRPr="008434DE">
        <w:rPr>
          <w:rFonts w:ascii="Times New Roman" w:hAnsi="Times New Roman" w:cs="Times New Roman"/>
          <w:sz w:val="24"/>
          <w:szCs w:val="24"/>
        </w:rPr>
        <w:t>Музыкальные инструменты, наигрыш, омонимы</w:t>
      </w:r>
    </w:p>
    <w:p w:rsidR="008434DE" w:rsidRPr="008434DE" w:rsidRDefault="008434DE" w:rsidP="008434DE">
      <w:pPr>
        <w:rPr>
          <w:rFonts w:ascii="Times New Roman" w:hAnsi="Times New Roman" w:cs="Times New Roman"/>
          <w:sz w:val="24"/>
          <w:szCs w:val="24"/>
        </w:rPr>
      </w:pPr>
      <w:r w:rsidRPr="008434DE">
        <w:rPr>
          <w:rFonts w:ascii="Times New Roman" w:hAnsi="Times New Roman" w:cs="Times New Roman"/>
          <w:b/>
          <w:sz w:val="24"/>
          <w:szCs w:val="24"/>
        </w:rPr>
        <w:t xml:space="preserve">Технология – </w:t>
      </w:r>
      <w:r w:rsidRPr="008434DE">
        <w:rPr>
          <w:rFonts w:ascii="Times New Roman" w:hAnsi="Times New Roman" w:cs="Times New Roman"/>
          <w:sz w:val="24"/>
          <w:szCs w:val="24"/>
        </w:rPr>
        <w:t>Личностно-ориентированного обучения</w:t>
      </w:r>
    </w:p>
    <w:p w:rsidR="008434DE" w:rsidRPr="008434DE" w:rsidRDefault="008434DE" w:rsidP="008434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8434DE" w:rsidRPr="008434DE" w:rsidRDefault="008434DE" w:rsidP="008434DE">
      <w:pPr>
        <w:rPr>
          <w:rFonts w:ascii="Times New Roman" w:hAnsi="Times New Roman" w:cs="Times New Roman"/>
          <w:sz w:val="24"/>
          <w:szCs w:val="24"/>
        </w:rPr>
      </w:pPr>
      <w:r w:rsidRPr="008434DE">
        <w:rPr>
          <w:rFonts w:ascii="Times New Roman" w:hAnsi="Times New Roman" w:cs="Times New Roman"/>
          <w:sz w:val="24"/>
          <w:szCs w:val="24"/>
        </w:rPr>
        <w:t xml:space="preserve">Учебник «Родной русский язык» 3 класс О.М. Александрова, </w:t>
      </w:r>
      <w:proofErr w:type="spellStart"/>
      <w:r w:rsidRPr="008434DE">
        <w:rPr>
          <w:rFonts w:ascii="Times New Roman" w:hAnsi="Times New Roman" w:cs="Times New Roman"/>
          <w:sz w:val="24"/>
          <w:szCs w:val="24"/>
        </w:rPr>
        <w:t>Л.А.Вербицкая</w:t>
      </w:r>
      <w:proofErr w:type="spellEnd"/>
      <w:r w:rsidRPr="008434DE">
        <w:rPr>
          <w:rFonts w:ascii="Times New Roman" w:hAnsi="Times New Roman" w:cs="Times New Roman"/>
          <w:sz w:val="24"/>
          <w:szCs w:val="24"/>
        </w:rPr>
        <w:t xml:space="preserve">; </w:t>
      </w:r>
      <w:r w:rsidR="00272805">
        <w:rPr>
          <w:rFonts w:ascii="Times New Roman" w:hAnsi="Times New Roman" w:cs="Times New Roman"/>
          <w:sz w:val="24"/>
          <w:szCs w:val="24"/>
        </w:rPr>
        <w:t>презентация</w:t>
      </w:r>
      <w:r w:rsidRPr="008434DE">
        <w:rPr>
          <w:rFonts w:ascii="Times New Roman" w:hAnsi="Times New Roman" w:cs="Times New Roman"/>
          <w:sz w:val="24"/>
          <w:szCs w:val="24"/>
        </w:rPr>
        <w:t>, индивидуальные карточки для индивидуальной и парной работы компьютер, проектор,</w:t>
      </w:r>
      <w:r w:rsidRPr="008434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рисунки музыкальных инструментов: гармони, гудка, балалайки; карточки с заданиями для рефлексии.</w:t>
      </w:r>
      <w:r w:rsidRPr="00843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34DE" w:rsidRPr="008434DE" w:rsidRDefault="008434DE" w:rsidP="00846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43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89"/>
        <w:gridCol w:w="1775"/>
        <w:gridCol w:w="5591"/>
        <w:gridCol w:w="4253"/>
        <w:gridCol w:w="3769"/>
      </w:tblGrid>
      <w:tr w:rsidR="00F4266C" w:rsidRPr="00205FCD" w:rsidTr="008830B5">
        <w:tc>
          <w:tcPr>
            <w:tcW w:w="2064" w:type="dxa"/>
            <w:gridSpan w:val="2"/>
          </w:tcPr>
          <w:p w:rsidR="00F4266C" w:rsidRPr="00205FCD" w:rsidRDefault="00F4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591" w:type="dxa"/>
          </w:tcPr>
          <w:p w:rsidR="00F4266C" w:rsidRPr="00205FCD" w:rsidRDefault="00F4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F4266C" w:rsidRPr="00205FCD" w:rsidRDefault="00F4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F4266C" w:rsidRPr="00205FCD" w:rsidRDefault="00F4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Формируемые и достигаемые результаты</w:t>
            </w:r>
          </w:p>
        </w:tc>
      </w:tr>
      <w:tr w:rsidR="00272512" w:rsidRPr="00205FCD" w:rsidTr="008830B5">
        <w:trPr>
          <w:trHeight w:val="239"/>
        </w:trPr>
        <w:tc>
          <w:tcPr>
            <w:tcW w:w="2064" w:type="dxa"/>
            <w:gridSpan w:val="2"/>
          </w:tcPr>
          <w:p w:rsidR="00272512" w:rsidRPr="008434DE" w:rsidRDefault="00272512" w:rsidP="00272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7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4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 учебной деятельности учащихся.</w:t>
            </w:r>
          </w:p>
        </w:tc>
        <w:tc>
          <w:tcPr>
            <w:tcW w:w="5591" w:type="dxa"/>
          </w:tcPr>
          <w:p w:rsidR="00272512" w:rsidRPr="00205FCD" w:rsidRDefault="00272512" w:rsidP="002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ребята. </w:t>
            </w:r>
          </w:p>
          <w:p w:rsidR="00272512" w:rsidRPr="00205FCD" w:rsidRDefault="00272512" w:rsidP="002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звонок, начинаем мы урок.</w:t>
            </w:r>
          </w:p>
        </w:tc>
        <w:tc>
          <w:tcPr>
            <w:tcW w:w="4253" w:type="dxa"/>
          </w:tcPr>
          <w:p w:rsidR="00272512" w:rsidRPr="00205FCD" w:rsidRDefault="00272512" w:rsidP="002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уроку.</w:t>
            </w:r>
          </w:p>
        </w:tc>
        <w:tc>
          <w:tcPr>
            <w:tcW w:w="3260" w:type="dxa"/>
          </w:tcPr>
          <w:p w:rsidR="00272512" w:rsidRPr="00205FCD" w:rsidRDefault="00272512" w:rsidP="002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</w:tr>
      <w:tr w:rsidR="003B55DF" w:rsidRPr="00205FCD" w:rsidTr="008830B5">
        <w:trPr>
          <w:trHeight w:val="1266"/>
        </w:trPr>
        <w:tc>
          <w:tcPr>
            <w:tcW w:w="2064" w:type="dxa"/>
            <w:gridSpan w:val="2"/>
            <w:vMerge w:val="restart"/>
          </w:tcPr>
          <w:p w:rsidR="007929CA" w:rsidRDefault="003B55DF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72512" w:rsidRPr="00272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4DE" w:rsidRPr="0084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накопленного опыта и опорных знаний учащихся.</w:t>
            </w: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A" w:rsidRDefault="007929CA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DF" w:rsidRPr="00205FCD" w:rsidRDefault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vMerge w:val="restart"/>
          </w:tcPr>
          <w:p w:rsidR="003B55DF" w:rsidRPr="00205FCD" w:rsidRDefault="003B55DF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СЛАЙД 1 (переход по ссылке к коллекции упражнений по теме)</w:t>
            </w:r>
          </w:p>
          <w:p w:rsidR="003B55DF" w:rsidRPr="00205FCD" w:rsidRDefault="003B55DF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846C80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55DF" w:rsidRPr="00205F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https://learningapps.org/watch?v=pvdmeazon22</w:t>
              </w:r>
            </w:hyperlink>
          </w:p>
          <w:p w:rsidR="003B55DF" w:rsidRDefault="003B55DF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31" w:rsidRDefault="00247431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 из коллекции упражнений</w:t>
            </w:r>
          </w:p>
          <w:p w:rsidR="00247431" w:rsidRPr="00205FCD" w:rsidRDefault="00247431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3B55DF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слова в </w:t>
            </w:r>
            <w:proofErr w:type="spellStart"/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филворде</w:t>
            </w:r>
            <w:proofErr w:type="spellEnd"/>
            <w:r w:rsidRPr="00205F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которые  относятся</w:t>
            </w:r>
            <w:proofErr w:type="gramEnd"/>
            <w:r w:rsidRPr="00205FCD">
              <w:rPr>
                <w:rFonts w:ascii="Times New Roman" w:hAnsi="Times New Roman" w:cs="Times New Roman"/>
                <w:sz w:val="24"/>
                <w:szCs w:val="24"/>
              </w:rPr>
              <w:t xml:space="preserve"> к одной теме, определите, о чем сегодня пойдет речь. </w:t>
            </w:r>
          </w:p>
          <w:p w:rsidR="00950F58" w:rsidRPr="00205FCD" w:rsidRDefault="00950F58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5DF" w:rsidRPr="00205FCD" w:rsidRDefault="003B55DF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доску в процессе выполнения </w:t>
            </w:r>
            <w:r w:rsidR="00950F58" w:rsidRPr="00205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 мальчиками </w:t>
            </w:r>
            <w:r w:rsidRPr="00205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выводятся слова (жалейка, балалайка, гусли, гудок, гармонь, </w:t>
            </w:r>
            <w:proofErr w:type="spellStart"/>
            <w:r w:rsidRPr="00205FCD">
              <w:rPr>
                <w:rFonts w:ascii="Times New Roman" w:hAnsi="Times New Roman" w:cs="Times New Roman"/>
                <w:i/>
                <w:sz w:val="24"/>
                <w:szCs w:val="24"/>
              </w:rPr>
              <w:t>кугиклы</w:t>
            </w:r>
            <w:proofErr w:type="spellEnd"/>
            <w:r w:rsidRPr="00205F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0F58" w:rsidRPr="00205FCD" w:rsidRDefault="00950F58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F58" w:rsidRPr="00205FCD" w:rsidRDefault="00950F58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F58" w:rsidRPr="00205FCD" w:rsidRDefault="00950F58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0F58" w:rsidRDefault="00950F58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7431" w:rsidRDefault="00247431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7431" w:rsidRDefault="00247431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7431" w:rsidRDefault="00247431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7431" w:rsidRDefault="00247431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7431" w:rsidRPr="00205FCD" w:rsidRDefault="00247431" w:rsidP="00DB2C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5DF" w:rsidRPr="00205FCD" w:rsidRDefault="003B55DF" w:rsidP="00272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55DF" w:rsidRPr="00205FCD" w:rsidRDefault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Слушают задание, приступают к решению индивидуальных карточек.</w:t>
            </w:r>
          </w:p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5DF" w:rsidRPr="00205FCD" w:rsidRDefault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таблицей, развитие избирательного мышления, способности анализировать и обрабатывать визуальную информацию.</w:t>
            </w:r>
          </w:p>
          <w:p w:rsidR="003B55DF" w:rsidRPr="00205FCD" w:rsidRDefault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DF" w:rsidRPr="00205FCD" w:rsidTr="008830B5">
        <w:trPr>
          <w:trHeight w:val="3135"/>
        </w:trPr>
        <w:tc>
          <w:tcPr>
            <w:tcW w:w="2064" w:type="dxa"/>
            <w:gridSpan w:val="2"/>
            <w:vMerge/>
          </w:tcPr>
          <w:p w:rsidR="003B55DF" w:rsidRPr="00205FCD" w:rsidRDefault="003B55DF" w:rsidP="00203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  <w:vMerge/>
          </w:tcPr>
          <w:p w:rsidR="003B55DF" w:rsidRPr="00205FCD" w:rsidRDefault="003B55DF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B55DF" w:rsidRPr="00205FCD" w:rsidRDefault="003B55DF" w:rsidP="003B5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i/>
                <w:sz w:val="24"/>
                <w:szCs w:val="24"/>
              </w:rPr>
              <w:t>(Индивидуальное задание для пары (Димы и Данила) на доске собрать слова из карточек)</w:t>
            </w:r>
          </w:p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3B55DF" w:rsidP="003B55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3B55DF" w:rsidP="003B55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Проверьте у соседа карточку, все ли слова определены?</w:t>
            </w:r>
          </w:p>
          <w:p w:rsidR="003B55DF" w:rsidRPr="00205FCD" w:rsidRDefault="003B55DF" w:rsidP="003B55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3B55DF" w:rsidP="003B55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Посмотрим, как с этим заданием справились мальчики.</w:t>
            </w:r>
          </w:p>
          <w:p w:rsidR="00950F58" w:rsidRDefault="00950F58" w:rsidP="00950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31" w:rsidRDefault="00247431" w:rsidP="00950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1A" w:rsidRDefault="0098551A" w:rsidP="00950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1A" w:rsidRDefault="0098551A" w:rsidP="00950F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31" w:rsidRPr="00247431" w:rsidRDefault="00247431" w:rsidP="0024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Умение работать быстро и слажено в паре</w:t>
            </w:r>
          </w:p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3B55DF" w:rsidRPr="00205FCD" w:rsidRDefault="00A74069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работы в паре//группе</w:t>
            </w:r>
          </w:p>
          <w:p w:rsidR="003B55DF" w:rsidRPr="00205FCD" w:rsidRDefault="003B55DF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12" w:rsidRPr="00205FCD" w:rsidTr="008830B5">
        <w:trPr>
          <w:trHeight w:val="600"/>
        </w:trPr>
        <w:tc>
          <w:tcPr>
            <w:tcW w:w="2064" w:type="dxa"/>
            <w:gridSpan w:val="2"/>
          </w:tcPr>
          <w:p w:rsidR="00272512" w:rsidRDefault="00272512" w:rsidP="0027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27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4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Сообщение темы, задач урока.</w:t>
            </w:r>
          </w:p>
          <w:p w:rsidR="00272512" w:rsidRDefault="00272512" w:rsidP="0027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12" w:rsidRDefault="00272512" w:rsidP="0027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12" w:rsidRPr="00205FCD" w:rsidRDefault="00272512" w:rsidP="0027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272512" w:rsidRPr="00205FCD" w:rsidRDefault="00272512" w:rsidP="0027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- Итак, тема сегодняшнего урока: …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 из коллекции упражнений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Pr="00205FCD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разгадаем кроссворд и проверим, на сколько хорошо вы знакомы с ними.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Pr="00205FCD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У кого получилось ответить на все вопросы?</w:t>
            </w:r>
          </w:p>
          <w:p w:rsidR="00F15C50" w:rsidRPr="00205FCD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У кого возникли затруднения?</w:t>
            </w:r>
          </w:p>
          <w:p w:rsidR="00F15C50" w:rsidRDefault="00F15C50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2" w:rsidRDefault="00272512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P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мы поговорим о русских народных инструментах, о том, как они звучат и в чем их особенность.</w:t>
            </w:r>
          </w:p>
        </w:tc>
        <w:tc>
          <w:tcPr>
            <w:tcW w:w="4253" w:type="dxa"/>
          </w:tcPr>
          <w:p w:rsidR="00F15C50" w:rsidRDefault="00272512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«Русские народные инструменты»</w:t>
            </w:r>
            <w:r w:rsidR="00F15C50" w:rsidRPr="0020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Pr="00205FCD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 xml:space="preserve">Ребята решают кроссворд вместе, номер ответа проставляют на </w:t>
            </w:r>
            <w:r w:rsidRPr="00205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листах в окошки рядом с ответом </w:t>
            </w:r>
            <w:proofErr w:type="spellStart"/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филворда</w:t>
            </w:r>
            <w:proofErr w:type="spellEnd"/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признают, почему на некоторые вопросы было сложно ответить.</w:t>
            </w:r>
          </w:p>
          <w:p w:rsidR="00272512" w:rsidRPr="00205FCD" w:rsidRDefault="00272512" w:rsidP="003B5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C50" w:rsidRPr="00F15C50" w:rsidRDefault="00F15C50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Отрабатывается умение ориентироваться в тексте</w:t>
            </w:r>
          </w:p>
          <w:p w:rsidR="00F15C50" w:rsidRP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1E" w:rsidRDefault="00C0471E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512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критическое мышление, умение анализировать результаты своего труда</w:t>
            </w:r>
          </w:p>
          <w:p w:rsidR="00F15C50" w:rsidRP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12" w:rsidRPr="00205FCD" w:rsidTr="008830B5">
        <w:trPr>
          <w:trHeight w:val="645"/>
        </w:trPr>
        <w:tc>
          <w:tcPr>
            <w:tcW w:w="2064" w:type="dxa"/>
            <w:gridSpan w:val="2"/>
          </w:tcPr>
          <w:p w:rsidR="00272512" w:rsidRDefault="00272512" w:rsidP="0027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27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4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и усвоение учащимися нового учебного материала.</w:t>
            </w:r>
          </w:p>
          <w:p w:rsidR="00272512" w:rsidRDefault="00272512" w:rsidP="0027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12" w:rsidRDefault="00272512" w:rsidP="0027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12" w:rsidRDefault="00272512" w:rsidP="0027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512" w:rsidRDefault="00272512" w:rsidP="00272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F15C50" w:rsidRPr="00205FCD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>А сможете ли назвать инструмент по голосу?</w:t>
            </w:r>
          </w:p>
          <w:p w:rsidR="00F15C50" w:rsidRPr="00205FCD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инструмент вам не знаком, то какому из названных он может принадлежать?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из представленных музыкальных инструментов является символом нашей страны?</w:t>
            </w:r>
          </w:p>
          <w:p w:rsidR="00F15C50" w:rsidRPr="00205FCD" w:rsidRDefault="00F15C50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аудио сопровождение, высказываем ответы либо предположения.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балалайка</w:t>
            </w:r>
          </w:p>
          <w:p w:rsidR="00272512" w:rsidRPr="00205FCD" w:rsidRDefault="00272512" w:rsidP="003B55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затруднений</w:t>
            </w:r>
          </w:p>
          <w:p w:rsidR="00F15C50" w:rsidRDefault="00A74069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работы в паре//группе</w:t>
            </w:r>
          </w:p>
          <w:p w:rsidR="00F15C50" w:rsidRDefault="00A74069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культурного взаимодействия</w:t>
            </w: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50" w:rsidRDefault="00F15C50" w:rsidP="00F1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P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E0" w:rsidRPr="00205FCD" w:rsidTr="008830B5">
        <w:trPr>
          <w:trHeight w:val="690"/>
        </w:trPr>
        <w:tc>
          <w:tcPr>
            <w:tcW w:w="2064" w:type="dxa"/>
            <w:gridSpan w:val="2"/>
          </w:tcPr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84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Применение учащимися знаний и действий в стандартных условиях с целью усвоения навыков.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E0" w:rsidRPr="00C0471E" w:rsidRDefault="003872E0" w:rsidP="002725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</w:tcPr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4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еще одной из представительниц нашей страны является гармонь…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информацию о гармони в рубрике «Из истории языка и культуры». 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разделе будем искать?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1E" w:rsidRDefault="00C0471E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9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9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9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9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интересный вопрос на стр.66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Выскажите предположение, что появилось раньше: музыкальный инструмент или сапоги гармошкой?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называются слова которые одинаково звучат, но имеют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разное  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8 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задания, выполните их.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72E0" w:rsidRDefault="00AB478B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2E0">
              <w:rPr>
                <w:rFonts w:ascii="Times New Roman" w:hAnsi="Times New Roman" w:cs="Times New Roman"/>
                <w:sz w:val="24"/>
                <w:szCs w:val="24"/>
              </w:rPr>
              <w:t>Как вы сформулируете переносное значение слова «гармошка»</w:t>
            </w:r>
          </w:p>
          <w:p w:rsidR="003872E0" w:rsidRDefault="003872E0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содержание учебника с. 143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 параграф, тема «Заиграйте, мои гусли!»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учеников: 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65, (зачитывает хорошо читающий ученик)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9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9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9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 появилась гармошка (от слова «гармония», а потом сапоги гармошкой. Это название они получили из-за внешней схожести с инструментом.)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1E" w:rsidRDefault="00C0471E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парах.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4 пар устно, остальные делают пометки в листах.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То, о чем говорят, что собрано в мягкие, тесно лежащие складки….</w:t>
            </w:r>
          </w:p>
          <w:p w:rsidR="003872E0" w:rsidRDefault="003872E0" w:rsidP="003B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Отрабатывается навык работы с источником информации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представить результат поиска в коллективе сверстников</w:t>
            </w: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критическое мышление по отбору требуемого содержания</w:t>
            </w:r>
          </w:p>
          <w:p w:rsidR="00A74069" w:rsidRDefault="00A74069" w:rsidP="00A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культурного взаимодействия</w:t>
            </w:r>
          </w:p>
          <w:p w:rsidR="00A74069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временные связи</w:t>
            </w:r>
          </w:p>
          <w:p w:rsidR="003872E0" w:rsidRP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P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E0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71E" w:rsidRDefault="00C0471E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9" w:rsidRDefault="003872E0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понятийного аппарата учащихся</w:t>
            </w:r>
          </w:p>
          <w:p w:rsidR="003872E0" w:rsidRPr="00A74069" w:rsidRDefault="00A74069" w:rsidP="00A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работы в паре//группе</w:t>
            </w:r>
          </w:p>
        </w:tc>
      </w:tr>
      <w:tr w:rsidR="00AB478B" w:rsidRPr="00205FCD" w:rsidTr="008830B5">
        <w:trPr>
          <w:trHeight w:val="2666"/>
        </w:trPr>
        <w:tc>
          <w:tcPr>
            <w:tcW w:w="2064" w:type="dxa"/>
            <w:gridSpan w:val="2"/>
          </w:tcPr>
          <w:p w:rsidR="00AB478B" w:rsidRDefault="00AB478B" w:rsidP="00AB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27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4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перенос знаний и навыков в новые условия с целью формирования умений (творческие упражнения).</w:t>
            </w:r>
          </w:p>
          <w:p w:rsidR="00AB478B" w:rsidRPr="00C0471E" w:rsidRDefault="00AB478B" w:rsidP="002725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</w:tcPr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игру ЖОККЕЙ и ЛОШАДЬ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Раздаю карточки с названиями музыкального инструмента и названием музыканта, который играет на этом инструменте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найти себе пару!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Вставь пропущенные слова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DB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быстро сориентироваться в поиске пары и встать у доски парами: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Жоккей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-профессия, Лошадь-инструмент.</w:t>
            </w:r>
          </w:p>
        </w:tc>
        <w:tc>
          <w:tcPr>
            <w:tcW w:w="3260" w:type="dxa"/>
          </w:tcPr>
          <w:p w:rsidR="002755A6" w:rsidRDefault="002755A6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A6" w:rsidRDefault="002755A6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Устанавливание взаимно-однозначных соответствий, расширение словарного запаса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умений, способности быстро договориться о выборе способа действия</w:t>
            </w:r>
          </w:p>
          <w:p w:rsidR="00A74069" w:rsidRPr="00AB478B" w:rsidRDefault="00A74069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работы в паре//группе</w:t>
            </w:r>
          </w:p>
        </w:tc>
      </w:tr>
      <w:tr w:rsidR="00AB478B" w:rsidRPr="00205FCD" w:rsidTr="008830B5">
        <w:trPr>
          <w:trHeight w:val="2055"/>
        </w:trPr>
        <w:tc>
          <w:tcPr>
            <w:tcW w:w="2064" w:type="dxa"/>
            <w:gridSpan w:val="2"/>
          </w:tcPr>
          <w:p w:rsidR="00AB478B" w:rsidRDefault="00AB478B" w:rsidP="00AB4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</w:t>
            </w:r>
            <w:r w:rsidRPr="0027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4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достижений учащихся.</w:t>
            </w:r>
          </w:p>
          <w:p w:rsidR="00AB478B" w:rsidRDefault="00AB478B" w:rsidP="002725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591" w:type="dxa"/>
          </w:tcPr>
          <w:p w:rsidR="00AB478B" w:rsidRDefault="002755A6" w:rsidP="00C0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предложенными заданиями вы справились на достойном уровне</w:t>
            </w:r>
            <w:r w:rsidR="00C0471E">
              <w:rPr>
                <w:rFonts w:ascii="Times New Roman" w:hAnsi="Times New Roman" w:cs="Times New Roman"/>
                <w:sz w:val="24"/>
                <w:szCs w:val="24"/>
              </w:rPr>
              <w:t>. Посмотрите на свои рабочие листы, сделайте пометку, как прошел сегодняшний урок?</w:t>
            </w:r>
          </w:p>
          <w:p w:rsidR="00C0471E" w:rsidRDefault="00C0471E" w:rsidP="00C0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задания вам понравились?</w:t>
            </w:r>
          </w:p>
          <w:p w:rsidR="00C0471E" w:rsidRDefault="00C0471E" w:rsidP="00C0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были сложными?</w:t>
            </w:r>
          </w:p>
        </w:tc>
        <w:tc>
          <w:tcPr>
            <w:tcW w:w="4253" w:type="dxa"/>
          </w:tcPr>
          <w:p w:rsidR="00AB478B" w:rsidRDefault="000929C8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Высказываются по очереди, красным кружком помечают задания, вызвавшие сложность, зеленым комфортные задания, то, что было новым синим</w:t>
            </w:r>
          </w:p>
        </w:tc>
        <w:tc>
          <w:tcPr>
            <w:tcW w:w="3260" w:type="dxa"/>
          </w:tcPr>
          <w:p w:rsidR="00AB478B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работу; проводить качественный анализ своей деятельности, умение выделять знакомый материал и незнакомый;</w:t>
            </w:r>
          </w:p>
          <w:p w:rsidR="00A74069" w:rsidRDefault="00A74069" w:rsidP="0038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со сверстниками</w:t>
            </w:r>
          </w:p>
        </w:tc>
      </w:tr>
      <w:tr w:rsidR="00AB478B" w:rsidRPr="00205FCD" w:rsidTr="008830B5">
        <w:trPr>
          <w:trHeight w:val="5287"/>
        </w:trPr>
        <w:tc>
          <w:tcPr>
            <w:tcW w:w="2064" w:type="dxa"/>
            <w:gridSpan w:val="2"/>
          </w:tcPr>
          <w:p w:rsidR="0005075A" w:rsidRDefault="00AB478B" w:rsidP="00050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Pr="0027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43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урока. Рефлексия. Сообщение домашнего задания.</w:t>
            </w:r>
          </w:p>
          <w:p w:rsidR="0005075A" w:rsidRDefault="0005075A" w:rsidP="00050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75A" w:rsidRDefault="0005075A" w:rsidP="000507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075A" w:rsidRDefault="0005075A" w:rsidP="0005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9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идей</w:t>
            </w:r>
          </w:p>
          <w:p w:rsidR="00AB478B" w:rsidRPr="00205FCD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sz w:val="24"/>
                <w:szCs w:val="24"/>
              </w:rPr>
              <w:t xml:space="preserve">запиши все, что ты знаешь по теме 2 минуты ( </w:t>
            </w: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C8" w:rsidRDefault="000929C8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C8" w:rsidRDefault="000929C8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C8" w:rsidRDefault="000929C8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выполнить упр9 с.67, проектное задание.</w:t>
            </w:r>
          </w:p>
        </w:tc>
        <w:tc>
          <w:tcPr>
            <w:tcW w:w="4253" w:type="dxa"/>
          </w:tcPr>
          <w:p w:rsidR="00AB478B" w:rsidRPr="00205FCD" w:rsidRDefault="00AB478B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8B" w:rsidRPr="000929C8" w:rsidRDefault="000929C8" w:rsidP="0009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29C8">
              <w:rPr>
                <w:rFonts w:ascii="Times New Roman" w:hAnsi="Times New Roman" w:cs="Times New Roman"/>
                <w:sz w:val="24"/>
                <w:szCs w:val="24"/>
              </w:rPr>
              <w:t xml:space="preserve">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работу </w:t>
            </w:r>
            <w:r w:rsidRPr="000929C8">
              <w:rPr>
                <w:rFonts w:ascii="Times New Roman" w:hAnsi="Times New Roman" w:cs="Times New Roman"/>
                <w:sz w:val="24"/>
                <w:szCs w:val="24"/>
              </w:rPr>
              <w:t>сам, потом с соседями по парте (4 ученика)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0929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0929C8">
              <w:rPr>
                <w:rFonts w:ascii="Times New Roman" w:hAnsi="Times New Roman" w:cs="Times New Roman"/>
                <w:sz w:val="24"/>
                <w:szCs w:val="24"/>
              </w:rPr>
              <w:t xml:space="preserve"> – записываем на доску</w:t>
            </w:r>
          </w:p>
        </w:tc>
        <w:tc>
          <w:tcPr>
            <w:tcW w:w="3260" w:type="dxa"/>
          </w:tcPr>
          <w:p w:rsidR="000929C8" w:rsidRDefault="000929C8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069" w:rsidRDefault="00A74069" w:rsidP="00AB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планировать предстоящую работу</w:t>
            </w:r>
          </w:p>
          <w:p w:rsidR="00AB478B" w:rsidRPr="00A74069" w:rsidRDefault="00A74069" w:rsidP="00A7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работы в паре//группе</w:t>
            </w:r>
          </w:p>
        </w:tc>
      </w:tr>
      <w:tr w:rsidR="008830B5" w:rsidTr="008830B5">
        <w:trPr>
          <w:gridBefore w:val="1"/>
          <w:wBefore w:w="289" w:type="dxa"/>
        </w:trPr>
        <w:tc>
          <w:tcPr>
            <w:tcW w:w="15388" w:type="dxa"/>
            <w:gridSpan w:val="4"/>
          </w:tcPr>
          <w:p w:rsidR="008830B5" w:rsidRDefault="008830B5" w:rsidP="00C1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lastRenderedPageBreak/>
              <w:t>Жа</w:t>
            </w:r>
            <w:proofErr w:type="spellEnd"/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лей</w:t>
            </w:r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ка</w:t>
            </w:r>
          </w:p>
        </w:tc>
      </w:tr>
      <w:tr w:rsidR="008830B5" w:rsidTr="008830B5">
        <w:trPr>
          <w:gridBefore w:val="1"/>
          <w:wBefore w:w="289" w:type="dxa"/>
        </w:trPr>
        <w:tc>
          <w:tcPr>
            <w:tcW w:w="15388" w:type="dxa"/>
            <w:gridSpan w:val="4"/>
          </w:tcPr>
          <w:p w:rsidR="008830B5" w:rsidRPr="00DB3A5B" w:rsidRDefault="008830B5" w:rsidP="00C13EEC">
            <w:pPr>
              <w:jc w:val="center"/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Ба</w:t>
            </w:r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ла</w:t>
            </w:r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лай</w:t>
            </w:r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ка</w:t>
            </w:r>
          </w:p>
          <w:p w:rsidR="008830B5" w:rsidRDefault="008830B5" w:rsidP="00C1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5" w:rsidTr="008830B5">
        <w:trPr>
          <w:gridBefore w:val="1"/>
          <w:wBefore w:w="289" w:type="dxa"/>
        </w:trPr>
        <w:tc>
          <w:tcPr>
            <w:tcW w:w="15388" w:type="dxa"/>
            <w:gridSpan w:val="4"/>
          </w:tcPr>
          <w:p w:rsidR="008830B5" w:rsidRPr="00DB3A5B" w:rsidRDefault="008830B5" w:rsidP="00C13EEC">
            <w:pPr>
              <w:jc w:val="center"/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lastRenderedPageBreak/>
              <w:t>Гус</w:t>
            </w:r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ли</w:t>
            </w:r>
          </w:p>
          <w:p w:rsidR="008830B5" w:rsidRDefault="008830B5" w:rsidP="00C1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B5" w:rsidTr="008830B5">
        <w:trPr>
          <w:gridBefore w:val="1"/>
          <w:wBefore w:w="289" w:type="dxa"/>
        </w:trPr>
        <w:tc>
          <w:tcPr>
            <w:tcW w:w="15388" w:type="dxa"/>
            <w:gridSpan w:val="4"/>
          </w:tcPr>
          <w:p w:rsidR="008830B5" w:rsidRDefault="008830B5" w:rsidP="00C1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док</w:t>
            </w:r>
          </w:p>
        </w:tc>
      </w:tr>
      <w:tr w:rsidR="008830B5" w:rsidTr="008830B5">
        <w:trPr>
          <w:gridBefore w:val="1"/>
          <w:wBefore w:w="289" w:type="dxa"/>
        </w:trPr>
        <w:tc>
          <w:tcPr>
            <w:tcW w:w="15388" w:type="dxa"/>
            <w:gridSpan w:val="4"/>
          </w:tcPr>
          <w:p w:rsidR="008830B5" w:rsidRDefault="008830B5" w:rsidP="00C1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lastRenderedPageBreak/>
              <w:t>Гар</w:t>
            </w:r>
            <w:proofErr w:type="spellEnd"/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proofErr w:type="spellStart"/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монь</w:t>
            </w:r>
            <w:proofErr w:type="spellEnd"/>
          </w:p>
        </w:tc>
      </w:tr>
      <w:tr w:rsidR="008830B5" w:rsidTr="008830B5">
        <w:trPr>
          <w:gridBefore w:val="1"/>
          <w:wBefore w:w="289" w:type="dxa"/>
        </w:trPr>
        <w:tc>
          <w:tcPr>
            <w:tcW w:w="15388" w:type="dxa"/>
            <w:gridSpan w:val="4"/>
          </w:tcPr>
          <w:p w:rsidR="008830B5" w:rsidRPr="00DB3A5B" w:rsidRDefault="008830B5" w:rsidP="00C13EEC">
            <w:pPr>
              <w:jc w:val="center"/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Ку</w:t>
            </w:r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гик</w:t>
            </w:r>
            <w:r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proofErr w:type="spellStart"/>
            <w:r w:rsidRPr="00DB3A5B">
              <w:rPr>
                <w:rFonts w:ascii="Times New Roman" w:hAnsi="Times New Roman" w:cs="Times New Roman"/>
                <w:b/>
                <w:sz w:val="300"/>
                <w:szCs w:val="300"/>
              </w:rPr>
              <w:t>лы</w:t>
            </w:r>
            <w:proofErr w:type="spellEnd"/>
          </w:p>
          <w:p w:rsidR="008830B5" w:rsidRDefault="008830B5" w:rsidP="00C13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0B5" w:rsidRPr="00DB3A5B" w:rsidRDefault="008830B5" w:rsidP="00883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0B5" w:rsidRDefault="008830B5" w:rsidP="008830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A83" w:rsidRDefault="00472A83" w:rsidP="008830B5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  <w:sectPr w:rsidR="00472A83" w:rsidSect="008830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830B5" w:rsidRDefault="008830B5" w:rsidP="008830B5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9C8" w:rsidRDefault="000929C8" w:rsidP="00205F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A5B" w:rsidRDefault="00DB3A5B" w:rsidP="00DB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ученика____________________________________________</w:t>
      </w:r>
    </w:p>
    <w:p w:rsidR="00D13895" w:rsidRPr="00205FCD" w:rsidRDefault="00205FCD" w:rsidP="00205FCD">
      <w:pPr>
        <w:jc w:val="right"/>
        <w:rPr>
          <w:rFonts w:ascii="Times New Roman" w:hAnsi="Times New Roman" w:cs="Times New Roman"/>
          <w:sz w:val="28"/>
          <w:szCs w:val="28"/>
        </w:rPr>
      </w:pPr>
      <w:r w:rsidRPr="00205FC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7171" w:rsidRPr="00205FCD" w:rsidRDefault="00205FCD" w:rsidP="0020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CD">
        <w:rPr>
          <w:rFonts w:ascii="Times New Roman" w:hAnsi="Times New Roman" w:cs="Times New Roman"/>
          <w:b/>
          <w:sz w:val="28"/>
          <w:szCs w:val="28"/>
        </w:rPr>
        <w:t>ФИЛВОРД</w:t>
      </w:r>
    </w:p>
    <w:p w:rsidR="008B32BF" w:rsidRPr="00205FCD" w:rsidRDefault="00205FCD" w:rsidP="00D13895">
      <w:pPr>
        <w:rPr>
          <w:rFonts w:ascii="Times New Roman" w:hAnsi="Times New Roman" w:cs="Times New Roman"/>
          <w:sz w:val="28"/>
          <w:szCs w:val="28"/>
        </w:rPr>
      </w:pPr>
      <w:r w:rsidRPr="00205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513CA7" wp14:editId="46907CC7">
            <wp:simplePos x="0" y="0"/>
            <wp:positionH relativeFrom="margin">
              <wp:posOffset>1441008</wp:posOffset>
            </wp:positionH>
            <wp:positionV relativeFrom="paragraph">
              <wp:posOffset>209274</wp:posOffset>
            </wp:positionV>
            <wp:extent cx="4711065" cy="3116580"/>
            <wp:effectExtent l="0" t="0" r="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171" w:rsidRPr="00205FCD" w:rsidRDefault="00B67171" w:rsidP="00D13895">
      <w:pPr>
        <w:rPr>
          <w:rFonts w:ascii="Times New Roman" w:hAnsi="Times New Roman" w:cs="Times New Roman"/>
          <w:sz w:val="28"/>
          <w:szCs w:val="28"/>
        </w:rPr>
      </w:pPr>
    </w:p>
    <w:p w:rsidR="008B32BF" w:rsidRPr="00205FCD" w:rsidRDefault="008B32BF" w:rsidP="00D13895">
      <w:pPr>
        <w:rPr>
          <w:rFonts w:ascii="Times New Roman" w:hAnsi="Times New Roman" w:cs="Times New Roman"/>
          <w:sz w:val="28"/>
          <w:szCs w:val="28"/>
        </w:rPr>
      </w:pPr>
    </w:p>
    <w:p w:rsidR="008B32BF" w:rsidRPr="00205FCD" w:rsidRDefault="008B32BF" w:rsidP="00D13895">
      <w:pPr>
        <w:rPr>
          <w:rFonts w:ascii="Times New Roman" w:hAnsi="Times New Roman" w:cs="Times New Roman"/>
          <w:sz w:val="28"/>
          <w:szCs w:val="28"/>
        </w:rPr>
      </w:pPr>
    </w:p>
    <w:p w:rsidR="008B32BF" w:rsidRPr="00205FCD" w:rsidRDefault="008B32BF" w:rsidP="00D13895">
      <w:pPr>
        <w:rPr>
          <w:rFonts w:ascii="Times New Roman" w:hAnsi="Times New Roman" w:cs="Times New Roman"/>
          <w:sz w:val="28"/>
          <w:szCs w:val="28"/>
        </w:rPr>
      </w:pPr>
    </w:p>
    <w:p w:rsidR="008B32BF" w:rsidRPr="00205FCD" w:rsidRDefault="008B32BF" w:rsidP="008B32BF">
      <w:pPr>
        <w:rPr>
          <w:rFonts w:ascii="Times New Roman" w:hAnsi="Times New Roman" w:cs="Times New Roman"/>
          <w:sz w:val="28"/>
          <w:szCs w:val="28"/>
        </w:rPr>
      </w:pPr>
    </w:p>
    <w:p w:rsidR="008B32BF" w:rsidRPr="00205FCD" w:rsidRDefault="008B32BF" w:rsidP="008B32BF">
      <w:pPr>
        <w:rPr>
          <w:rFonts w:ascii="Times New Roman" w:hAnsi="Times New Roman" w:cs="Times New Roman"/>
          <w:sz w:val="28"/>
          <w:szCs w:val="28"/>
        </w:rPr>
      </w:pPr>
    </w:p>
    <w:p w:rsidR="008B32BF" w:rsidRPr="00205FCD" w:rsidRDefault="008B32BF" w:rsidP="008B32BF">
      <w:pPr>
        <w:rPr>
          <w:rFonts w:ascii="Times New Roman" w:hAnsi="Times New Roman" w:cs="Times New Roman"/>
          <w:sz w:val="28"/>
          <w:szCs w:val="28"/>
        </w:rPr>
      </w:pPr>
    </w:p>
    <w:p w:rsidR="008B32BF" w:rsidRPr="00205FCD" w:rsidRDefault="008B32BF" w:rsidP="008B32BF">
      <w:pPr>
        <w:rPr>
          <w:rFonts w:ascii="Times New Roman" w:hAnsi="Times New Roman" w:cs="Times New Roman"/>
          <w:sz w:val="28"/>
          <w:szCs w:val="28"/>
        </w:rPr>
      </w:pPr>
    </w:p>
    <w:p w:rsidR="008B32BF" w:rsidRPr="00205FCD" w:rsidRDefault="008B32BF" w:rsidP="008B32BF">
      <w:pPr>
        <w:rPr>
          <w:rFonts w:ascii="Times New Roman" w:hAnsi="Times New Roman" w:cs="Times New Roman"/>
          <w:sz w:val="28"/>
          <w:szCs w:val="28"/>
        </w:rPr>
      </w:pPr>
    </w:p>
    <w:p w:rsidR="008B32BF" w:rsidRPr="00205FCD" w:rsidRDefault="008B32BF" w:rsidP="008B32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596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752"/>
      </w:tblGrid>
      <w:tr w:rsidR="00205FCD" w:rsidRPr="00205FCD" w:rsidTr="00063ECA">
        <w:tc>
          <w:tcPr>
            <w:tcW w:w="988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05FCD" w:rsidRPr="00205FCD" w:rsidRDefault="00205FCD" w:rsidP="0020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52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sz w:val="28"/>
                <w:szCs w:val="28"/>
              </w:rPr>
              <w:t>Номер ответа на вопрос кроссворда</w:t>
            </w:r>
          </w:p>
        </w:tc>
      </w:tr>
      <w:tr w:rsidR="00205FCD" w:rsidRPr="00205FCD" w:rsidTr="00063ECA">
        <w:tc>
          <w:tcPr>
            <w:tcW w:w="988" w:type="dxa"/>
          </w:tcPr>
          <w:p w:rsidR="00205FCD" w:rsidRPr="00205FCD" w:rsidRDefault="00205FCD" w:rsidP="00063E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CD" w:rsidRPr="00205FCD" w:rsidTr="00063ECA">
        <w:tc>
          <w:tcPr>
            <w:tcW w:w="988" w:type="dxa"/>
          </w:tcPr>
          <w:p w:rsidR="00205FCD" w:rsidRPr="00205FCD" w:rsidRDefault="00205FCD" w:rsidP="00063E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CD" w:rsidRPr="00205FCD" w:rsidTr="00063ECA">
        <w:tc>
          <w:tcPr>
            <w:tcW w:w="988" w:type="dxa"/>
          </w:tcPr>
          <w:p w:rsidR="00205FCD" w:rsidRPr="00205FCD" w:rsidRDefault="00205FCD" w:rsidP="00063E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CD" w:rsidRPr="00205FCD" w:rsidTr="00063ECA">
        <w:tc>
          <w:tcPr>
            <w:tcW w:w="988" w:type="dxa"/>
          </w:tcPr>
          <w:p w:rsidR="00205FCD" w:rsidRPr="00205FCD" w:rsidRDefault="00205FCD" w:rsidP="00063E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CD" w:rsidRPr="00205FCD" w:rsidTr="00063ECA">
        <w:tc>
          <w:tcPr>
            <w:tcW w:w="988" w:type="dxa"/>
          </w:tcPr>
          <w:p w:rsidR="00205FCD" w:rsidRPr="00205FCD" w:rsidRDefault="00205FCD" w:rsidP="00063E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CD" w:rsidRPr="00205FCD" w:rsidTr="00063ECA">
        <w:tc>
          <w:tcPr>
            <w:tcW w:w="988" w:type="dxa"/>
          </w:tcPr>
          <w:p w:rsidR="00205FCD" w:rsidRPr="00205FCD" w:rsidRDefault="00205FCD" w:rsidP="00063EC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05FCD" w:rsidRPr="00205FCD" w:rsidRDefault="00205FCD" w:rsidP="00063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2BF" w:rsidRPr="00205FCD" w:rsidRDefault="008B32BF" w:rsidP="008B32BF">
      <w:pPr>
        <w:rPr>
          <w:rFonts w:ascii="Times New Roman" w:hAnsi="Times New Roman" w:cs="Times New Roman"/>
          <w:sz w:val="28"/>
          <w:szCs w:val="28"/>
        </w:rPr>
      </w:pPr>
    </w:p>
    <w:p w:rsidR="00205FCD" w:rsidRPr="00205FCD" w:rsidRDefault="00205FCD" w:rsidP="008B32BF">
      <w:pPr>
        <w:rPr>
          <w:rFonts w:ascii="Times New Roman" w:hAnsi="Times New Roman" w:cs="Times New Roman"/>
          <w:sz w:val="28"/>
          <w:szCs w:val="28"/>
        </w:rPr>
      </w:pPr>
    </w:p>
    <w:p w:rsidR="00205FCD" w:rsidRPr="00205FCD" w:rsidRDefault="00205FCD" w:rsidP="008B32BF">
      <w:pPr>
        <w:rPr>
          <w:rFonts w:ascii="Times New Roman" w:hAnsi="Times New Roman" w:cs="Times New Roman"/>
          <w:sz w:val="28"/>
          <w:szCs w:val="28"/>
        </w:rPr>
      </w:pPr>
    </w:p>
    <w:p w:rsidR="00205FCD" w:rsidRPr="00205FCD" w:rsidRDefault="00205FCD" w:rsidP="008B32BF">
      <w:pPr>
        <w:rPr>
          <w:rFonts w:ascii="Times New Roman" w:hAnsi="Times New Roman" w:cs="Times New Roman"/>
          <w:sz w:val="28"/>
          <w:szCs w:val="28"/>
        </w:rPr>
      </w:pPr>
    </w:p>
    <w:p w:rsidR="00205FCD" w:rsidRPr="00205FCD" w:rsidRDefault="00205FCD" w:rsidP="008B32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000"/>
        <w:gridCol w:w="7788"/>
      </w:tblGrid>
      <w:tr w:rsidR="00DF425F" w:rsidRPr="00205FCD" w:rsidTr="00205FCD">
        <w:tc>
          <w:tcPr>
            <w:tcW w:w="1000" w:type="dxa"/>
          </w:tcPr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sz w:val="28"/>
                <w:szCs w:val="28"/>
              </w:rPr>
              <w:t>Номер ответа</w:t>
            </w:r>
          </w:p>
        </w:tc>
        <w:tc>
          <w:tcPr>
            <w:tcW w:w="7788" w:type="dxa"/>
          </w:tcPr>
          <w:p w:rsidR="00DF425F" w:rsidRPr="00205FCD" w:rsidRDefault="00205FCD" w:rsidP="00DF4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sz w:val="28"/>
                <w:szCs w:val="28"/>
              </w:rPr>
              <w:t>Задание кроссворда</w:t>
            </w:r>
          </w:p>
        </w:tc>
      </w:tr>
      <w:tr w:rsidR="00DF425F" w:rsidRPr="00205FCD" w:rsidTr="00205FCD">
        <w:tc>
          <w:tcPr>
            <w:tcW w:w="1000" w:type="dxa"/>
          </w:tcPr>
          <w:p w:rsidR="00DF425F" w:rsidRPr="00205FCD" w:rsidRDefault="00DF425F" w:rsidP="00DF42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8" w:type="dxa"/>
          </w:tcPr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2A771" wp14:editId="390E59BE">
                  <wp:extent cx="2733040" cy="4768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04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5F" w:rsidRPr="00205FCD" w:rsidTr="00205FCD">
        <w:tc>
          <w:tcPr>
            <w:tcW w:w="1000" w:type="dxa"/>
          </w:tcPr>
          <w:p w:rsidR="00DF425F" w:rsidRPr="00205FCD" w:rsidRDefault="00DF425F" w:rsidP="00DF42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8" w:type="dxa"/>
          </w:tcPr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304069" wp14:editId="7B23F4ED">
                  <wp:extent cx="2414905" cy="15875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90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5F" w:rsidRPr="00205FCD" w:rsidTr="00205FCD">
        <w:tc>
          <w:tcPr>
            <w:tcW w:w="1000" w:type="dxa"/>
          </w:tcPr>
          <w:p w:rsidR="00DF425F" w:rsidRPr="00205FCD" w:rsidRDefault="00DF425F" w:rsidP="00DF42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8" w:type="dxa"/>
          </w:tcPr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0E09C2" wp14:editId="0F99105A">
                  <wp:extent cx="3121025" cy="47688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02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5F" w:rsidRPr="00205FCD" w:rsidTr="00205FCD">
        <w:tc>
          <w:tcPr>
            <w:tcW w:w="1000" w:type="dxa"/>
          </w:tcPr>
          <w:p w:rsidR="00DF425F" w:rsidRPr="00205FCD" w:rsidRDefault="00DF425F" w:rsidP="00DF42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8" w:type="dxa"/>
          </w:tcPr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D38F7E" wp14:editId="1C34B249">
                  <wp:extent cx="2792730" cy="328295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7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5F" w:rsidRPr="00205FCD" w:rsidTr="00205FCD">
        <w:tc>
          <w:tcPr>
            <w:tcW w:w="1000" w:type="dxa"/>
          </w:tcPr>
          <w:p w:rsidR="00DF425F" w:rsidRPr="00205FCD" w:rsidRDefault="00DF425F" w:rsidP="00DF42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8" w:type="dxa"/>
          </w:tcPr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sz w:val="28"/>
                <w:szCs w:val="28"/>
              </w:rPr>
              <w:t xml:space="preserve">Мы собрали хоровод, </w:t>
            </w:r>
          </w:p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sz w:val="28"/>
                <w:szCs w:val="28"/>
              </w:rPr>
              <w:t>Пригласили весь народ.</w:t>
            </w:r>
          </w:p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sz w:val="28"/>
                <w:szCs w:val="28"/>
              </w:rPr>
              <w:t>А пастуший…</w:t>
            </w:r>
          </w:p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sz w:val="28"/>
                <w:szCs w:val="28"/>
              </w:rPr>
              <w:t>Дополняет наш кружок.</w:t>
            </w:r>
          </w:p>
        </w:tc>
      </w:tr>
      <w:tr w:rsidR="00DF425F" w:rsidRPr="00205FCD" w:rsidTr="00205FCD">
        <w:tc>
          <w:tcPr>
            <w:tcW w:w="1000" w:type="dxa"/>
          </w:tcPr>
          <w:p w:rsidR="00DF425F" w:rsidRPr="00205FCD" w:rsidRDefault="00DF425F" w:rsidP="00DF42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8" w:type="dxa"/>
          </w:tcPr>
          <w:p w:rsidR="00DF425F" w:rsidRPr="00205FCD" w:rsidRDefault="00DF425F" w:rsidP="008B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FCD">
              <w:rPr>
                <w:rFonts w:ascii="Times New Roman" w:hAnsi="Times New Roman" w:cs="Times New Roman"/>
                <w:sz w:val="28"/>
                <w:szCs w:val="28"/>
              </w:rPr>
              <w:t>Русский народный щипковый инструмент с корпусом треугольной формы</w:t>
            </w:r>
          </w:p>
        </w:tc>
      </w:tr>
    </w:tbl>
    <w:p w:rsidR="00AE58E7" w:rsidRPr="00205FCD" w:rsidRDefault="00AE58E7" w:rsidP="00DF425F">
      <w:pPr>
        <w:rPr>
          <w:rFonts w:ascii="Times New Roman" w:hAnsi="Times New Roman" w:cs="Times New Roman"/>
          <w:sz w:val="28"/>
          <w:szCs w:val="28"/>
        </w:rPr>
      </w:pPr>
    </w:p>
    <w:p w:rsidR="00B67171" w:rsidRPr="00205FCD" w:rsidRDefault="00B67171" w:rsidP="00DF42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5FCD" w:rsidRPr="00205FCD" w:rsidRDefault="00205FCD" w:rsidP="00DF42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5FCD" w:rsidRDefault="0098551A" w:rsidP="00DF42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1238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1A" w:rsidRDefault="0098551A" w:rsidP="00DF42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10953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06" w:rsidRDefault="00B54A06" w:rsidP="00DF42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5905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06" w:rsidRDefault="00B54A06" w:rsidP="00DF42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714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06" w:rsidRPr="00205FCD" w:rsidRDefault="00B54A06" w:rsidP="00DF42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5FCD" w:rsidRPr="00205FCD" w:rsidRDefault="00205FCD" w:rsidP="00AE5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DF" w:rsidRDefault="008121DF" w:rsidP="00AE5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C8" w:rsidRDefault="000929C8" w:rsidP="00AE5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DF" w:rsidRDefault="008121DF" w:rsidP="00AE5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DF" w:rsidRDefault="008121DF" w:rsidP="00AE5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941"/>
        <w:gridCol w:w="4804"/>
      </w:tblGrid>
      <w:tr w:rsidR="00F841BC" w:rsidTr="000929C8">
        <w:trPr>
          <w:trHeight w:val="552"/>
        </w:trPr>
        <w:tc>
          <w:tcPr>
            <w:tcW w:w="6026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дударь</w:t>
            </w:r>
          </w:p>
        </w:tc>
        <w:tc>
          <w:tcPr>
            <w:tcW w:w="4719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дудка</w:t>
            </w:r>
          </w:p>
        </w:tc>
      </w:tr>
      <w:tr w:rsidR="00F841BC" w:rsidTr="000929C8">
        <w:trPr>
          <w:trHeight w:val="552"/>
        </w:trPr>
        <w:tc>
          <w:tcPr>
            <w:tcW w:w="6026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proofErr w:type="spellStart"/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жалейщик</w:t>
            </w:r>
            <w:proofErr w:type="spellEnd"/>
          </w:p>
        </w:tc>
        <w:tc>
          <w:tcPr>
            <w:tcW w:w="4719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жалейка</w:t>
            </w:r>
          </w:p>
        </w:tc>
      </w:tr>
      <w:tr w:rsidR="00F841BC" w:rsidTr="000929C8">
        <w:trPr>
          <w:trHeight w:val="552"/>
        </w:trPr>
        <w:tc>
          <w:tcPr>
            <w:tcW w:w="6026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балалаечник</w:t>
            </w:r>
          </w:p>
        </w:tc>
        <w:tc>
          <w:tcPr>
            <w:tcW w:w="4719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балалайка</w:t>
            </w:r>
          </w:p>
        </w:tc>
      </w:tr>
      <w:tr w:rsidR="00F841BC" w:rsidTr="000929C8">
        <w:trPr>
          <w:trHeight w:val="552"/>
        </w:trPr>
        <w:tc>
          <w:tcPr>
            <w:tcW w:w="6026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гармонь</w:t>
            </w:r>
          </w:p>
        </w:tc>
        <w:tc>
          <w:tcPr>
            <w:tcW w:w="4719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скрипач</w:t>
            </w:r>
          </w:p>
        </w:tc>
      </w:tr>
      <w:tr w:rsidR="00F841BC" w:rsidTr="000929C8">
        <w:trPr>
          <w:trHeight w:val="552"/>
        </w:trPr>
        <w:tc>
          <w:tcPr>
            <w:tcW w:w="6026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ложкарь</w:t>
            </w:r>
          </w:p>
        </w:tc>
        <w:tc>
          <w:tcPr>
            <w:tcW w:w="4719" w:type="dxa"/>
          </w:tcPr>
          <w:p w:rsidR="00F841BC" w:rsidRPr="00F841BC" w:rsidRDefault="00F841BC" w:rsidP="00AE58E7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ложки</w:t>
            </w:r>
          </w:p>
        </w:tc>
      </w:tr>
      <w:tr w:rsidR="00F841BC" w:rsidRPr="00F841BC" w:rsidTr="000929C8">
        <w:trPr>
          <w:trHeight w:val="552"/>
        </w:trPr>
        <w:tc>
          <w:tcPr>
            <w:tcW w:w="6026" w:type="dxa"/>
          </w:tcPr>
          <w:p w:rsidR="00F841BC" w:rsidRPr="00F841BC" w:rsidRDefault="00F841BC" w:rsidP="00063EC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рожечник</w:t>
            </w:r>
          </w:p>
        </w:tc>
        <w:tc>
          <w:tcPr>
            <w:tcW w:w="4719" w:type="dxa"/>
          </w:tcPr>
          <w:p w:rsidR="00F841BC" w:rsidRPr="00F841BC" w:rsidRDefault="00F841BC" w:rsidP="00063EC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рожок</w:t>
            </w:r>
          </w:p>
        </w:tc>
      </w:tr>
      <w:tr w:rsidR="00F841BC" w:rsidRPr="00F841BC" w:rsidTr="000929C8">
        <w:trPr>
          <w:trHeight w:val="552"/>
        </w:trPr>
        <w:tc>
          <w:tcPr>
            <w:tcW w:w="6026" w:type="dxa"/>
          </w:tcPr>
          <w:p w:rsidR="00F841BC" w:rsidRPr="00F841BC" w:rsidRDefault="00F841BC" w:rsidP="00063EC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гусляр</w:t>
            </w:r>
          </w:p>
        </w:tc>
        <w:tc>
          <w:tcPr>
            <w:tcW w:w="4719" w:type="dxa"/>
          </w:tcPr>
          <w:p w:rsidR="00F841BC" w:rsidRPr="00F841BC" w:rsidRDefault="00F841BC" w:rsidP="00063EC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гусли</w:t>
            </w:r>
          </w:p>
        </w:tc>
      </w:tr>
      <w:tr w:rsidR="00F841BC" w:rsidRPr="00F841BC" w:rsidTr="000929C8">
        <w:trPr>
          <w:trHeight w:val="552"/>
        </w:trPr>
        <w:tc>
          <w:tcPr>
            <w:tcW w:w="6026" w:type="dxa"/>
          </w:tcPr>
          <w:p w:rsidR="00F841BC" w:rsidRPr="00F841BC" w:rsidRDefault="00F841BC" w:rsidP="00063EC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баянист</w:t>
            </w:r>
          </w:p>
        </w:tc>
        <w:tc>
          <w:tcPr>
            <w:tcW w:w="4719" w:type="dxa"/>
          </w:tcPr>
          <w:p w:rsidR="00F841BC" w:rsidRPr="00F841BC" w:rsidRDefault="00F841BC" w:rsidP="00063EC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баян</w:t>
            </w:r>
          </w:p>
        </w:tc>
      </w:tr>
      <w:tr w:rsidR="00F841BC" w:rsidRPr="00F841BC" w:rsidTr="000929C8">
        <w:trPr>
          <w:trHeight w:val="552"/>
        </w:trPr>
        <w:tc>
          <w:tcPr>
            <w:tcW w:w="6026" w:type="dxa"/>
          </w:tcPr>
          <w:p w:rsidR="00F841BC" w:rsidRPr="00F841BC" w:rsidRDefault="00F841BC" w:rsidP="00063EC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скрипка</w:t>
            </w:r>
          </w:p>
        </w:tc>
        <w:tc>
          <w:tcPr>
            <w:tcW w:w="4719" w:type="dxa"/>
          </w:tcPr>
          <w:p w:rsidR="00F841BC" w:rsidRPr="00F841BC" w:rsidRDefault="00F841BC" w:rsidP="00063EC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F841BC">
              <w:rPr>
                <w:rFonts w:ascii="Times New Roman" w:hAnsi="Times New Roman" w:cs="Times New Roman"/>
                <w:b/>
                <w:sz w:val="96"/>
                <w:szCs w:val="96"/>
              </w:rPr>
              <w:t>гармонист</w:t>
            </w:r>
          </w:p>
        </w:tc>
      </w:tr>
    </w:tbl>
    <w:p w:rsidR="008121DF" w:rsidRPr="00205FCD" w:rsidRDefault="008121DF" w:rsidP="00AE5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5B" w:rsidRDefault="00B67171" w:rsidP="00B67171">
      <w:pPr>
        <w:tabs>
          <w:tab w:val="left" w:pos="4148"/>
        </w:tabs>
        <w:rPr>
          <w:rFonts w:ascii="Times New Roman" w:hAnsi="Times New Roman" w:cs="Times New Roman"/>
          <w:sz w:val="28"/>
          <w:szCs w:val="28"/>
        </w:rPr>
      </w:pPr>
      <w:r w:rsidRPr="00205FC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05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60725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7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5B" w:rsidRDefault="00DB3A5B" w:rsidP="00DB3A5B">
      <w:pPr>
        <w:rPr>
          <w:rFonts w:ascii="Times New Roman" w:hAnsi="Times New Roman" w:cs="Times New Roman"/>
          <w:sz w:val="28"/>
          <w:szCs w:val="28"/>
        </w:rPr>
      </w:pPr>
    </w:p>
    <w:p w:rsidR="00203B0F" w:rsidRPr="00DB3A5B" w:rsidRDefault="00203B0F" w:rsidP="00DB3A5B">
      <w:pPr>
        <w:tabs>
          <w:tab w:val="left" w:pos="232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03B0F" w:rsidRPr="00DB3A5B" w:rsidSect="00472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762"/>
    <w:multiLevelType w:val="hybridMultilevel"/>
    <w:tmpl w:val="65A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4186"/>
    <w:multiLevelType w:val="hybridMultilevel"/>
    <w:tmpl w:val="EB220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32110"/>
    <w:multiLevelType w:val="hybridMultilevel"/>
    <w:tmpl w:val="3798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2BFB"/>
    <w:multiLevelType w:val="hybridMultilevel"/>
    <w:tmpl w:val="D28AB902"/>
    <w:lvl w:ilvl="0" w:tplc="0060C900">
      <w:start w:val="1"/>
      <w:numFmt w:val="decimal"/>
      <w:lvlText w:val="%1."/>
      <w:lvlJc w:val="left"/>
      <w:pPr>
        <w:ind w:left="1221" w:hanging="253"/>
      </w:pPr>
      <w:rPr>
        <w:rFonts w:hint="default"/>
        <w:w w:val="98"/>
        <w:lang w:val="ru-RU" w:eastAsia="en-US" w:bidi="ar-SA"/>
      </w:rPr>
    </w:lvl>
    <w:lvl w:ilvl="1" w:tplc="8CCC0A62">
      <w:start w:val="1"/>
      <w:numFmt w:val="upperRoman"/>
      <w:lvlText w:val="%2."/>
      <w:lvlJc w:val="left"/>
      <w:pPr>
        <w:ind w:left="355" w:hanging="21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2" w:tplc="AF060864">
      <w:numFmt w:val="bullet"/>
      <w:lvlText w:val="•"/>
      <w:lvlJc w:val="left"/>
      <w:pPr>
        <w:ind w:left="2257" w:hanging="213"/>
      </w:pPr>
      <w:rPr>
        <w:rFonts w:hint="default"/>
        <w:lang w:val="ru-RU" w:eastAsia="en-US" w:bidi="ar-SA"/>
      </w:rPr>
    </w:lvl>
    <w:lvl w:ilvl="3" w:tplc="315AD79A">
      <w:numFmt w:val="bullet"/>
      <w:lvlText w:val="•"/>
      <w:lvlJc w:val="left"/>
      <w:pPr>
        <w:ind w:left="3295" w:hanging="213"/>
      </w:pPr>
      <w:rPr>
        <w:rFonts w:hint="default"/>
        <w:lang w:val="ru-RU" w:eastAsia="en-US" w:bidi="ar-SA"/>
      </w:rPr>
    </w:lvl>
    <w:lvl w:ilvl="4" w:tplc="AD564100">
      <w:numFmt w:val="bullet"/>
      <w:lvlText w:val="•"/>
      <w:lvlJc w:val="left"/>
      <w:pPr>
        <w:ind w:left="4333" w:hanging="213"/>
      </w:pPr>
      <w:rPr>
        <w:rFonts w:hint="default"/>
        <w:lang w:val="ru-RU" w:eastAsia="en-US" w:bidi="ar-SA"/>
      </w:rPr>
    </w:lvl>
    <w:lvl w:ilvl="5" w:tplc="ECBEEEB2">
      <w:numFmt w:val="bullet"/>
      <w:lvlText w:val="•"/>
      <w:lvlJc w:val="left"/>
      <w:pPr>
        <w:ind w:left="5371" w:hanging="213"/>
      </w:pPr>
      <w:rPr>
        <w:rFonts w:hint="default"/>
        <w:lang w:val="ru-RU" w:eastAsia="en-US" w:bidi="ar-SA"/>
      </w:rPr>
    </w:lvl>
    <w:lvl w:ilvl="6" w:tplc="D08C1B98">
      <w:numFmt w:val="bullet"/>
      <w:lvlText w:val="•"/>
      <w:lvlJc w:val="left"/>
      <w:pPr>
        <w:ind w:left="6408" w:hanging="213"/>
      </w:pPr>
      <w:rPr>
        <w:rFonts w:hint="default"/>
        <w:lang w:val="ru-RU" w:eastAsia="en-US" w:bidi="ar-SA"/>
      </w:rPr>
    </w:lvl>
    <w:lvl w:ilvl="7" w:tplc="0E9CDACC">
      <w:numFmt w:val="bullet"/>
      <w:lvlText w:val="•"/>
      <w:lvlJc w:val="left"/>
      <w:pPr>
        <w:ind w:left="7446" w:hanging="213"/>
      </w:pPr>
      <w:rPr>
        <w:rFonts w:hint="default"/>
        <w:lang w:val="ru-RU" w:eastAsia="en-US" w:bidi="ar-SA"/>
      </w:rPr>
    </w:lvl>
    <w:lvl w:ilvl="8" w:tplc="3DE4C39C">
      <w:numFmt w:val="bullet"/>
      <w:lvlText w:val="•"/>
      <w:lvlJc w:val="left"/>
      <w:pPr>
        <w:ind w:left="8484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56793AA2"/>
    <w:multiLevelType w:val="hybridMultilevel"/>
    <w:tmpl w:val="22F2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47C8F"/>
    <w:multiLevelType w:val="hybridMultilevel"/>
    <w:tmpl w:val="24A2C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04"/>
    <w:rsid w:val="000167FD"/>
    <w:rsid w:val="0005075A"/>
    <w:rsid w:val="000929C8"/>
    <w:rsid w:val="000D3169"/>
    <w:rsid w:val="001416D9"/>
    <w:rsid w:val="001435B3"/>
    <w:rsid w:val="00203B0F"/>
    <w:rsid w:val="00205FCD"/>
    <w:rsid w:val="00247431"/>
    <w:rsid w:val="00272512"/>
    <w:rsid w:val="00272805"/>
    <w:rsid w:val="002755A6"/>
    <w:rsid w:val="00383FE8"/>
    <w:rsid w:val="003872E0"/>
    <w:rsid w:val="003B55DF"/>
    <w:rsid w:val="0041699F"/>
    <w:rsid w:val="00472A83"/>
    <w:rsid w:val="007929CA"/>
    <w:rsid w:val="008121DF"/>
    <w:rsid w:val="008434DE"/>
    <w:rsid w:val="00846C80"/>
    <w:rsid w:val="0085240F"/>
    <w:rsid w:val="008830B5"/>
    <w:rsid w:val="008B32BF"/>
    <w:rsid w:val="008E57E0"/>
    <w:rsid w:val="00924649"/>
    <w:rsid w:val="00950F58"/>
    <w:rsid w:val="0098551A"/>
    <w:rsid w:val="009C1F33"/>
    <w:rsid w:val="00A105E8"/>
    <w:rsid w:val="00A46AB7"/>
    <w:rsid w:val="00A74069"/>
    <w:rsid w:val="00AB478B"/>
    <w:rsid w:val="00AE58E7"/>
    <w:rsid w:val="00B118B3"/>
    <w:rsid w:val="00B54A06"/>
    <w:rsid w:val="00B67171"/>
    <w:rsid w:val="00BB3271"/>
    <w:rsid w:val="00BD6BA3"/>
    <w:rsid w:val="00C0471E"/>
    <w:rsid w:val="00C066F5"/>
    <w:rsid w:val="00C472EB"/>
    <w:rsid w:val="00C9674D"/>
    <w:rsid w:val="00D13895"/>
    <w:rsid w:val="00D44849"/>
    <w:rsid w:val="00D71357"/>
    <w:rsid w:val="00D71404"/>
    <w:rsid w:val="00DB2C8E"/>
    <w:rsid w:val="00DB3A5B"/>
    <w:rsid w:val="00DF425F"/>
    <w:rsid w:val="00E36186"/>
    <w:rsid w:val="00EC42B0"/>
    <w:rsid w:val="00F15C50"/>
    <w:rsid w:val="00F4266C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78AB"/>
  <w15:chartTrackingRefBased/>
  <w15:docId w15:val="{67305C58-5329-40FB-9D0C-9502EC5F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203B0F"/>
    <w:pPr>
      <w:widowControl w:val="0"/>
      <w:autoSpaceDE w:val="0"/>
      <w:autoSpaceDN w:val="0"/>
      <w:spacing w:after="0" w:line="273" w:lineRule="exact"/>
      <w:ind w:left="1218" w:hanging="2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7E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4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4">
    <w:name w:val="c104"/>
    <w:basedOn w:val="a"/>
    <w:rsid w:val="000D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3169"/>
  </w:style>
  <w:style w:type="paragraph" w:customStyle="1" w:styleId="c80">
    <w:name w:val="c80"/>
    <w:basedOn w:val="a"/>
    <w:rsid w:val="000D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D3169"/>
  </w:style>
  <w:style w:type="character" w:customStyle="1" w:styleId="20">
    <w:name w:val="Заголовок 2 Знак"/>
    <w:basedOn w:val="a0"/>
    <w:link w:val="2"/>
    <w:uiPriority w:val="1"/>
    <w:rsid w:val="00203B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B55D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5075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vdmeazon22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hyperlink" Target="https://multiurok.ru/files/zaigraite-moi-gusli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konspekt-uroka-rodnogo-russkogo-iazyka-zaigraite-m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9547-5657-4303-B1AC-435B3772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2022-11-06T06:46:00Z</cp:lastPrinted>
  <dcterms:created xsi:type="dcterms:W3CDTF">2022-11-05T11:54:00Z</dcterms:created>
  <dcterms:modified xsi:type="dcterms:W3CDTF">2022-11-06T12:59:00Z</dcterms:modified>
</cp:coreProperties>
</file>