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3A" w:rsidRPr="004152B6" w:rsidRDefault="00335B3A" w:rsidP="0033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6">
        <w:rPr>
          <w:rFonts w:ascii="Times New Roman" w:hAnsi="Times New Roman" w:cs="Times New Roman"/>
          <w:b/>
          <w:sz w:val="24"/>
          <w:szCs w:val="24"/>
        </w:rPr>
        <w:t>ГБОУ Республики Марий Эл «</w:t>
      </w:r>
      <w:proofErr w:type="spellStart"/>
      <w:r w:rsidRPr="004152B6">
        <w:rPr>
          <w:rFonts w:ascii="Times New Roman" w:hAnsi="Times New Roman" w:cs="Times New Roman"/>
          <w:b/>
          <w:sz w:val="24"/>
          <w:szCs w:val="24"/>
        </w:rPr>
        <w:t>Козьмодемьянская</w:t>
      </w:r>
      <w:proofErr w:type="spellEnd"/>
      <w:r w:rsidRPr="004152B6">
        <w:rPr>
          <w:rFonts w:ascii="Times New Roman" w:hAnsi="Times New Roman" w:cs="Times New Roman"/>
          <w:b/>
          <w:sz w:val="24"/>
          <w:szCs w:val="24"/>
        </w:rPr>
        <w:t xml:space="preserve"> школа – интернат»</w:t>
      </w:r>
    </w:p>
    <w:p w:rsidR="00335B3A" w:rsidRPr="004152B6" w:rsidRDefault="00335B3A" w:rsidP="0033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3A" w:rsidRDefault="00335B3A" w:rsidP="00335B3A">
      <w:pPr>
        <w:jc w:val="center"/>
      </w:pPr>
    </w:p>
    <w:p w:rsidR="00335B3A" w:rsidRDefault="00335B3A" w:rsidP="00335B3A">
      <w:pPr>
        <w:jc w:val="center"/>
      </w:pPr>
    </w:p>
    <w:p w:rsidR="00335B3A" w:rsidRDefault="00335B3A" w:rsidP="00335B3A">
      <w:pPr>
        <w:jc w:val="center"/>
      </w:pPr>
    </w:p>
    <w:p w:rsidR="00335B3A" w:rsidRDefault="00335B3A" w:rsidP="00335B3A">
      <w:pPr>
        <w:jc w:val="center"/>
      </w:pPr>
    </w:p>
    <w:p w:rsidR="00335B3A" w:rsidRDefault="00335B3A" w:rsidP="00335B3A">
      <w:pPr>
        <w:jc w:val="center"/>
      </w:pPr>
    </w:p>
    <w:p w:rsidR="00335B3A" w:rsidRPr="00A22CF5" w:rsidRDefault="00335B3A" w:rsidP="00335B3A">
      <w:pPr>
        <w:jc w:val="center"/>
      </w:pPr>
    </w:p>
    <w:p w:rsidR="00335B3A" w:rsidRPr="00A22CF5" w:rsidRDefault="00335B3A" w:rsidP="00335B3A">
      <w:pPr>
        <w:jc w:val="center"/>
      </w:pPr>
    </w:p>
    <w:p w:rsidR="00335B3A" w:rsidRDefault="00335B3A" w:rsidP="00335B3A">
      <w:pPr>
        <w:jc w:val="center"/>
      </w:pPr>
    </w:p>
    <w:p w:rsidR="00335B3A" w:rsidRPr="00A22CF5" w:rsidRDefault="00335B3A" w:rsidP="00335B3A">
      <w:pPr>
        <w:jc w:val="center"/>
      </w:pPr>
    </w:p>
    <w:p w:rsidR="00335B3A" w:rsidRPr="001B154F" w:rsidRDefault="00335B3A" w:rsidP="00335B3A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 детей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35B3A" w:rsidRPr="001B154F" w:rsidRDefault="00335B3A" w:rsidP="00335B3A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Тема «Живое общение – как одна из форм взаимодействия и сотрудничества с родителями детей с умственной отсталостью (интеллектуальными нарушениями)».</w:t>
      </w:r>
    </w:p>
    <w:p w:rsidR="00335B3A" w:rsidRPr="000A7274" w:rsidRDefault="00335B3A" w:rsidP="00335B3A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Искибаева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Любовь Александровна.</w:t>
      </w:r>
    </w:p>
    <w:p w:rsidR="00335B3A" w:rsidRPr="00A22CF5" w:rsidRDefault="00335B3A" w:rsidP="00335B3A">
      <w:pPr>
        <w:jc w:val="center"/>
      </w:pPr>
    </w:p>
    <w:p w:rsidR="00335B3A" w:rsidRPr="00A22CF5" w:rsidRDefault="00335B3A" w:rsidP="00335B3A">
      <w:pPr>
        <w:jc w:val="center"/>
      </w:pPr>
    </w:p>
    <w:p w:rsidR="00335B3A" w:rsidRPr="00A22CF5" w:rsidRDefault="00335B3A" w:rsidP="00335B3A">
      <w:pPr>
        <w:jc w:val="center"/>
        <w:rPr>
          <w:b/>
        </w:rPr>
      </w:pPr>
    </w:p>
    <w:p w:rsidR="00335B3A" w:rsidRPr="00A22CF5" w:rsidRDefault="00335B3A" w:rsidP="00335B3A">
      <w:pPr>
        <w:jc w:val="center"/>
        <w:rPr>
          <w:b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1B154F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335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B3A" w:rsidRDefault="00335B3A" w:rsidP="00335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6968" w:rsidRPr="001B154F" w:rsidRDefault="001B154F" w:rsidP="001B154F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826968" w:rsidRPr="001B154F">
        <w:rPr>
          <w:rFonts w:ascii="Times New Roman" w:hAnsi="Times New Roman" w:cs="Times New Roman"/>
          <w:sz w:val="24"/>
          <w:szCs w:val="24"/>
        </w:rPr>
        <w:t xml:space="preserve">Есть на Волге, красавице русской, </w:t>
      </w:r>
    </w:p>
    <w:p w:rsidR="00826968" w:rsidRPr="001B154F" w:rsidRDefault="001B154F" w:rsidP="001B154F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26968" w:rsidRPr="001B154F">
        <w:rPr>
          <w:rFonts w:ascii="Times New Roman" w:hAnsi="Times New Roman" w:cs="Times New Roman"/>
          <w:sz w:val="24"/>
          <w:szCs w:val="24"/>
        </w:rPr>
        <w:t>Ты попробуй, на карте найди</w:t>
      </w:r>
    </w:p>
    <w:p w:rsidR="00826968" w:rsidRPr="001B154F" w:rsidRDefault="001B154F" w:rsidP="001B154F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26968" w:rsidRPr="001B154F">
        <w:rPr>
          <w:rFonts w:ascii="Times New Roman" w:hAnsi="Times New Roman" w:cs="Times New Roman"/>
          <w:sz w:val="24"/>
          <w:szCs w:val="24"/>
        </w:rPr>
        <w:t>Городок небольшой, древнерусский,</w:t>
      </w:r>
    </w:p>
    <w:p w:rsidR="00826968" w:rsidRPr="001B154F" w:rsidRDefault="001B154F" w:rsidP="001B154F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26968" w:rsidRPr="001B154F">
        <w:rPr>
          <w:rFonts w:ascii="Times New Roman" w:hAnsi="Times New Roman" w:cs="Times New Roman"/>
          <w:sz w:val="24"/>
          <w:szCs w:val="24"/>
        </w:rPr>
        <w:t>Меж Казанью и Нижним стоит…</w:t>
      </w:r>
    </w:p>
    <w:p w:rsidR="00826968" w:rsidRPr="001B154F" w:rsidRDefault="00826968" w:rsidP="00826968">
      <w:pPr>
        <w:pStyle w:val="a4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Это город Козьмодемьянск. Это тот город, с которым я познакомилась более тридцати лет назад… </w:t>
      </w:r>
    </w:p>
    <w:p w:rsidR="00826968" w:rsidRPr="001B154F" w:rsidRDefault="00826968" w:rsidP="00826968">
      <w:pPr>
        <w:pStyle w:val="a4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Познакомилась! И мне посчастливилось остаться в нем!</w:t>
      </w:r>
    </w:p>
    <w:p w:rsidR="00826968" w:rsidRPr="001B154F" w:rsidRDefault="00826968" w:rsidP="00826968">
      <w:pPr>
        <w:pStyle w:val="a4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Я – педагог. Родилась в Советском районе </w:t>
      </w:r>
      <w:r w:rsidR="001B154F" w:rsidRPr="001B154F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1B154F">
        <w:rPr>
          <w:rFonts w:ascii="Times New Roman" w:hAnsi="Times New Roman" w:cs="Times New Roman"/>
          <w:sz w:val="24"/>
          <w:szCs w:val="24"/>
        </w:rPr>
        <w:t>. Свою педагогическую деятельность продолжила в ГБОУ Республики Марий Эл «</w:t>
      </w:r>
      <w:proofErr w:type="spellStart"/>
      <w:r w:rsidRPr="001B154F">
        <w:rPr>
          <w:rFonts w:ascii="Times New Roman" w:hAnsi="Times New Roman" w:cs="Times New Roman"/>
          <w:sz w:val="24"/>
          <w:szCs w:val="24"/>
        </w:rPr>
        <w:t>Козьмодемьянская</w:t>
      </w:r>
      <w:proofErr w:type="spellEnd"/>
      <w:r w:rsidRPr="001B154F">
        <w:rPr>
          <w:rFonts w:ascii="Times New Roman" w:hAnsi="Times New Roman" w:cs="Times New Roman"/>
          <w:sz w:val="24"/>
          <w:szCs w:val="24"/>
        </w:rPr>
        <w:t xml:space="preserve"> школа – интернат». </w:t>
      </w:r>
    </w:p>
    <w:p w:rsidR="001B154F" w:rsidRPr="001B154F" w:rsidRDefault="00826968" w:rsidP="001B154F">
      <w:pPr>
        <w:pStyle w:val="a4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и мое поколение с самого детства слышали, что образование, полученное в нашей стране, является лучшим в мире. В связи с этим, традиции той эпохи сейчас пытаются усердно сохранить, продолжить, преумножить. Возможно ли это? Ведь наступило другое, новое время, да и образ авторитарного учителя, знающего истину, устарел? Ведь мы живём в мире новых технологий, и перед учителем стоит главная задача: обучать, воспитывать детей и вовлекать в данный процесс родителей.</w:t>
      </w:r>
    </w:p>
    <w:p w:rsidR="00826968" w:rsidRPr="001B154F" w:rsidRDefault="001B154F" w:rsidP="001B154F">
      <w:pPr>
        <w:pStyle w:val="a4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6968" w:rsidRPr="001B154F">
        <w:rPr>
          <w:rFonts w:ascii="Times New Roman" w:hAnsi="Times New Roman" w:cs="Times New Roman"/>
          <w:sz w:val="24"/>
          <w:szCs w:val="24"/>
        </w:rPr>
        <w:t xml:space="preserve"> Сегодня я хочу затронуть вопрос, который является одним из важных, нужных вопросов в обучении и воспитании наших детей. Сегодня мы поговорим об организации процесса взаимодействия с родителями, направленной на включение каждого родителя в </w:t>
      </w:r>
      <w:proofErr w:type="spellStart"/>
      <w:r w:rsidR="00826968" w:rsidRPr="001B154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26968" w:rsidRPr="001B154F">
        <w:rPr>
          <w:rFonts w:ascii="Times New Roman" w:hAnsi="Times New Roman" w:cs="Times New Roman"/>
          <w:sz w:val="24"/>
          <w:szCs w:val="24"/>
        </w:rPr>
        <w:t xml:space="preserve"> – воспитательный процесс, в проведение совместных мероприятий. Тема моего выступления - «Живое общение – как одна из форм взаимодействия и сотрудничества с родителями детей </w:t>
      </w:r>
      <w:r w:rsidRPr="001B154F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нарушениями).</w:t>
      </w:r>
    </w:p>
    <w:p w:rsidR="00826968" w:rsidRPr="001B154F" w:rsidRDefault="00826968" w:rsidP="00826968">
      <w:pPr>
        <w:ind w:left="-993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        Когда – то, будучи мамой ученицы школьного возраста, я тоже посещала родительские собрания в школе. Конечно же, администрация, педагоги готовили выступления на актуальные темы, но как – то собрания превращались в лекции, звучали, как назидание. И часто слышала от других родителей, что не очень хочется ходить на эти собрания. И, когда мне доверили работу с учениками начальных классов и с их родителями, я тоже столкнулась с такой проблемой – немного родителей желало посещать школу, сидеть в свое свободное время на собраниях. Передо мной, классным руководителем 1 – 2 класса, встал вопрос – «Как добиться заинтересованности со стороны родителей?».</w:t>
      </w:r>
    </w:p>
    <w:p w:rsidR="00826968" w:rsidRPr="001B154F" w:rsidRDefault="00826968" w:rsidP="00826968">
      <w:pPr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       Было сложно, но сейчас хочется отметить, что каждый родитель класса заинтересован </w:t>
      </w:r>
      <w:proofErr w:type="spellStart"/>
      <w:r w:rsidRPr="001B154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B154F">
        <w:rPr>
          <w:rFonts w:ascii="Times New Roman" w:hAnsi="Times New Roman" w:cs="Times New Roman"/>
          <w:sz w:val="24"/>
          <w:szCs w:val="24"/>
        </w:rPr>
        <w:t xml:space="preserve"> – воспитательным процессом классного коллектива. 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социально-экономических условиях семья и школа являются основными институтами социализации школьников. Но нельзя не учитывать, что семья – постоянно меняющаяся система. Изменения социально-экономических условий влекут за собой изменения семьи как педагогической системы. Меняются </w:t>
      </w: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семьи, меняются родители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виды семейных отношений, роли и функциональная зависимость супругов; меняются дети…</w:t>
      </w:r>
    </w:p>
    <w:p w:rsidR="00826968" w:rsidRPr="001B154F" w:rsidRDefault="00826968" w:rsidP="00826968">
      <w:pPr>
        <w:ind w:left="-993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учитель не может не учитывать всю совокупность фактов, оказывающих влияние на семью как педагогическую систему,  и с учетом этих влияний он должен строить свою воспитательную работу.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 Поиск новых форм и подходов в работе с родителями всегда является актуальным и наиболее трудным в решении воспитательных задач. Основная же цель всех форм и видов взаимодействия с семьей остается неизменной – установление доверительных отношений между детьми, родителями и педагогами, объединение их в одну команду, воспитание потребности делиться  друг с  другом своими проблемами и совместно их решать.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Формы и методы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родителями  в нашем классе 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Методы работы, </w:t>
      </w:r>
      <w:r w:rsidRPr="001B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которые применяю, - это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наблюдение; беседа; тестирование; анкетирование, участие в проводимых мероприятиях.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своей педагогической практике применяю  следующие</w:t>
      </w: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 работы с родителями:  и традиционные, и нетрадиционные.</w:t>
      </w:r>
      <w:bookmarkStart w:id="0" w:name="0"/>
      <w:bookmarkStart w:id="1" w:name="779ea52bfcd74515e9f795147a719972304e8d22"/>
      <w:bookmarkEnd w:id="0"/>
      <w:bookmarkEnd w:id="1"/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главных задач педагогов ─ это создание условий для развития отношений в семье. Основным средством ее решения является совместная деятельность родителей и детей, которая может быть организована в различных формах. В нашем классе сложились свои формы сотрудничества с семьей, особые формы деятельности. 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eastAsia="Times New Roman" w:cs="Helvetica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поставленных задач обязательно учитываю правила общения с родителями</w:t>
      </w: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154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Оформляй, придумывай интересные  приглашения на классные собрания и мероприятия.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Уважай свое и родительское время. Всегда назначай собрания за неделю до проведения.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отчитывайся перед родителями о проделанной работе,  отчетами об успеваемости класса, об участии в мероприятиях школы, о занятости учащихся, о родительской активности и т.д.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на дому заранее предупреди о цели посещения. Например: посещение с целью проверки уголка школьника, занятости в каникулярное время.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мимолетной встрече с родителями никогда не рассказывай о плохих сторонах его ребенка.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 родителей за воспитание ребенка. В конце учебного года </w:t>
      </w:r>
      <w:r w:rsidR="007D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 грамотами, благодарственными</w:t>
      </w: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</w:t>
      </w:r>
      <w:r w:rsidR="007D7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6968" w:rsidRPr="001B154F" w:rsidRDefault="00826968" w:rsidP="008269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каждого учебного года при помощи анкеты для родителей </w:t>
      </w:r>
      <w:r w:rsidR="007D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</w:t>
      </w: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работы за год и план работы на следующий </w:t>
      </w:r>
      <w:r w:rsidR="007D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1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 моей работы с родителями классного коллектива состоит в следующем: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повышение психолого-педагогических знаний родителей (работа в чате,  лектории для родительского комитета класса, индивидуальные консультации);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участие родителей в управлении школой (совет школы, родительские комитеты).</w:t>
      </w:r>
    </w:p>
    <w:p w:rsidR="00826968" w:rsidRPr="001B154F" w:rsidRDefault="00826968" w:rsidP="00826968">
      <w:pPr>
        <w:ind w:left="-993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     Большая работа в нашем классе проводится классным руководителем, воспитателем и родительским комитетом класса. Родительский комитет оказывают посильную помощь: это совместные коррекционно-воспитательные занятия, это родительская гостиная, это совместные экскурсии. А также перед родительским комитетом стоит главная задача – чтобы каждый родитель смог придти на родительское собрание.  Темы разнообразные, при всем этом родители сами предлагают вопросы, которые им интересны, например «Психологические особенности возрастного периода и рекомендации родителям в организации свободного времени», «Ступеньки, ведущие вниз», «</w:t>
      </w:r>
      <w:proofErr w:type="gramStart"/>
      <w:r w:rsidRPr="001B154F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1B154F">
        <w:rPr>
          <w:rFonts w:ascii="Times New Roman" w:hAnsi="Times New Roman" w:cs="Times New Roman"/>
          <w:sz w:val="24"/>
          <w:szCs w:val="24"/>
        </w:rPr>
        <w:t xml:space="preserve"> для взрослых» и т.д. На  собраниях родители не сидят, молча, «не засыпают», а они работают, они сами бывают ведущими, - так проходит и «живое общение». Хочу привести в пример небольшой  фрагмент первого « живого общения» в классе.</w:t>
      </w:r>
    </w:p>
    <w:p w:rsidR="00826968" w:rsidRPr="001B154F" w:rsidRDefault="00826968" w:rsidP="00826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Представление родителей.</w:t>
      </w:r>
    </w:p>
    <w:p w:rsidR="00826968" w:rsidRPr="001B154F" w:rsidRDefault="00826968" w:rsidP="00826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lastRenderedPageBreak/>
        <w:t>Знакомство родителей с присутствующими за 1 минуту (под музыкальное сопровождение).</w:t>
      </w:r>
    </w:p>
    <w:p w:rsidR="00826968" w:rsidRPr="001B154F" w:rsidRDefault="00826968" w:rsidP="00826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Сбор информации у своих уже новых знакомых, какое чувство они сегодня испытывают, находясь  в классе своего ребенка (под музыкальное сопровождение).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школа, и семья заботятся об одном – вырастить детей хорошими людьми, подготовить их к жизни, вооружить знаниями и убеждениями, поэтому каждое внеклассное мероприятие провожу только с привлечением родителей, где последние – активные участники. Участие во внеклассной работе для родителей оказалось привлекательным, полезным, но и самым трудным в организации. 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итогам наблюдения и общения выделила </w:t>
      </w:r>
      <w:r w:rsidRPr="001B1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группы родителей 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классе 11 учеников, из них 1 класс – 3 учащихся, во 2 классе – 8):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– </w:t>
      </w:r>
      <w:r w:rsidRPr="001B1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– активисты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умеют и с удовольствием участвуют в </w:t>
      </w:r>
      <w:proofErr w:type="spellStart"/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образовательном процессе, видят ценность любой работы детей. В этой группе – 3 человека.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– </w:t>
      </w:r>
      <w:r w:rsidRPr="001B1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– исполнители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принимают участие при условии значимой мотивации. В этой группе – 4 человека.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группа – </w:t>
      </w:r>
      <w:r w:rsidRPr="001B1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– наблюдатели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живущие по принципу «меня не трогают, и очень хорошо». В этой группе – 4 человека.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появляется возможность дифференцированного подхода к родителям во время проведения совместных мероприятий.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Формы познавательной деятельности: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отчеты по предметам, дни открытых уроков, конкурс «Лучшая тетрадь класса». Родители  помогают в оформлении, подготовке призов, оценке результатов, непосредственно участвуют в мероприятиях. 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Формы трудовой деятельности: 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оформлению кабинетов,  созданию классной библиотеки, изготовление кормушек.</w:t>
      </w:r>
    </w:p>
    <w:p w:rsidR="00826968" w:rsidRPr="001B154F" w:rsidRDefault="00826968" w:rsidP="00826968">
      <w:pPr>
        <w:pStyle w:val="a3"/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Формы досуга: </w:t>
      </w: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совместных праздников,  соревнований, конкурсов, выход в музеи города, в кафе.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Благодаря только  совместной работе  с родителями  за </w:t>
      </w:r>
      <w:r w:rsidR="007D7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2022 -2023 </w:t>
      </w:r>
      <w:r w:rsidRPr="001B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год  в нашем классе проведены следующие мероприятия: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1B154F">
        <w:rPr>
          <w:rFonts w:ascii="Times New Roman" w:hAnsi="Times New Roman"/>
          <w:sz w:val="24"/>
          <w:szCs w:val="24"/>
        </w:rPr>
        <w:t>Посещение семей с целью занятости детей в каникулярное время –</w:t>
      </w:r>
      <w:r w:rsidR="007D734A">
        <w:rPr>
          <w:rFonts w:ascii="Times New Roman" w:hAnsi="Times New Roman"/>
          <w:sz w:val="24"/>
          <w:szCs w:val="24"/>
        </w:rPr>
        <w:t xml:space="preserve"> ноябрь</w:t>
      </w:r>
      <w:r w:rsidRPr="001B154F">
        <w:rPr>
          <w:rFonts w:ascii="Times New Roman" w:hAnsi="Times New Roman"/>
          <w:sz w:val="24"/>
          <w:szCs w:val="24"/>
        </w:rPr>
        <w:t>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2)Тематический час «Безопасный маршрут» в рамках республиканской целевой программы «Повышение безопасности дорожного движения» и «Месячника безопасности детей», сентябрь, 2022г.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3)Тематический час «</w:t>
      </w:r>
      <w:r w:rsidR="007D734A">
        <w:rPr>
          <w:rFonts w:ascii="Times New Roman" w:hAnsi="Times New Roman"/>
          <w:sz w:val="24"/>
          <w:szCs w:val="24"/>
        </w:rPr>
        <w:t>Бабушки варенье», октябрь</w:t>
      </w:r>
      <w:r w:rsidRPr="001B154F">
        <w:rPr>
          <w:rFonts w:ascii="Times New Roman" w:hAnsi="Times New Roman"/>
          <w:sz w:val="24"/>
          <w:szCs w:val="24"/>
        </w:rPr>
        <w:t>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3)Родительская гостиная «Папы разные бывают»,</w:t>
      </w:r>
      <w:r w:rsidR="007D734A">
        <w:rPr>
          <w:rFonts w:ascii="Times New Roman" w:hAnsi="Times New Roman"/>
          <w:sz w:val="24"/>
          <w:szCs w:val="24"/>
        </w:rPr>
        <w:t xml:space="preserve"> муниципальный уровень, октябрь </w:t>
      </w:r>
      <w:r w:rsidRPr="001B154F">
        <w:rPr>
          <w:rFonts w:ascii="Times New Roman" w:hAnsi="Times New Roman"/>
          <w:sz w:val="24"/>
          <w:szCs w:val="24"/>
        </w:rPr>
        <w:t>(по запросу ГБУ РМЭ «КЦСОН в городе Козьмодемьянске»)</w:t>
      </w:r>
      <w:r w:rsidR="007D734A">
        <w:rPr>
          <w:rFonts w:ascii="Times New Roman" w:hAnsi="Times New Roman"/>
          <w:sz w:val="24"/>
          <w:szCs w:val="24"/>
        </w:rPr>
        <w:t>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B154F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1B154F">
        <w:rPr>
          <w:rFonts w:ascii="Times New Roman" w:hAnsi="Times New Roman"/>
          <w:sz w:val="24"/>
          <w:szCs w:val="24"/>
        </w:rPr>
        <w:t>о</w:t>
      </w:r>
      <w:proofErr w:type="spellEnd"/>
      <w:r w:rsidRPr="001B154F">
        <w:rPr>
          <w:rFonts w:ascii="Times New Roman" w:hAnsi="Times New Roman"/>
          <w:sz w:val="24"/>
          <w:szCs w:val="24"/>
        </w:rPr>
        <w:t>-</w:t>
      </w:r>
      <w:proofErr w:type="gramEnd"/>
      <w:r w:rsidRPr="001B154F">
        <w:rPr>
          <w:rFonts w:ascii="Times New Roman" w:hAnsi="Times New Roman"/>
          <w:sz w:val="24"/>
          <w:szCs w:val="24"/>
        </w:rPr>
        <w:t xml:space="preserve"> развивающее занятие «Приключе</w:t>
      </w:r>
      <w:r w:rsidR="007D734A">
        <w:rPr>
          <w:rFonts w:ascii="Times New Roman" w:hAnsi="Times New Roman"/>
          <w:sz w:val="24"/>
          <w:szCs w:val="24"/>
        </w:rPr>
        <w:t>ния девочки Вики», ноябрь</w:t>
      </w:r>
      <w:r w:rsidRPr="001B154F">
        <w:rPr>
          <w:rFonts w:ascii="Times New Roman" w:hAnsi="Times New Roman"/>
          <w:sz w:val="24"/>
          <w:szCs w:val="24"/>
        </w:rPr>
        <w:t>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5)Познавательная игра «Зимушка-зима» в рамках проведения Декады инвалидов, декабрь;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6)Участие в конкурсе ОО «Новогодние окна» и «</w:t>
      </w:r>
      <w:proofErr w:type="spellStart"/>
      <w:r w:rsidRPr="001B154F">
        <w:rPr>
          <w:rFonts w:ascii="Times New Roman" w:hAnsi="Times New Roman"/>
          <w:sz w:val="24"/>
          <w:szCs w:val="24"/>
        </w:rPr>
        <w:t>Фотозона</w:t>
      </w:r>
      <w:proofErr w:type="spellEnd"/>
      <w:r w:rsidRPr="001B154F">
        <w:rPr>
          <w:rFonts w:ascii="Times New Roman" w:hAnsi="Times New Roman"/>
          <w:sz w:val="24"/>
          <w:szCs w:val="24"/>
        </w:rPr>
        <w:t>»  - декабрь;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7)Классный конкурс «Лучшая тетрадь класса», январь;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8)Участие в экологической акции «Птичий переполох» ОО, декабрь – февраль;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 xml:space="preserve">9) Родительская гостиная «Масленичный </w:t>
      </w:r>
      <w:proofErr w:type="spellStart"/>
      <w:r w:rsidRPr="001B154F">
        <w:rPr>
          <w:rFonts w:ascii="Times New Roman" w:hAnsi="Times New Roman"/>
          <w:sz w:val="24"/>
          <w:szCs w:val="24"/>
        </w:rPr>
        <w:t>флешмоб</w:t>
      </w:r>
      <w:proofErr w:type="spellEnd"/>
      <w:r w:rsidRPr="001B154F">
        <w:rPr>
          <w:rFonts w:ascii="Times New Roman" w:hAnsi="Times New Roman"/>
          <w:sz w:val="24"/>
          <w:szCs w:val="24"/>
        </w:rPr>
        <w:t>», февраль;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lastRenderedPageBreak/>
        <w:t>10) Участие в региональной акции «Открытка, письмо сильной женщине», март;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11)Участие в общешкольном мероприятии «Папа, мама, я – спортивная семья!», март;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12) «Космическое путешествие», апрель;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/>
          <w:sz w:val="24"/>
          <w:szCs w:val="24"/>
        </w:rPr>
        <w:t>13)Тематические родительские собрания – в течение учебного года и т.д.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В пример хочу привести  отчет о совместной работе за третью четверть, подготовленный родителями и детьми: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В Козьмодемьянске школа есть,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Плюсов всех не перечесть: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Просторная, светлая, красивая, 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Нами всеми  она любимая.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О том, как первоклашкам и  второклашкам  живется,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Здесь речь в дальнейшем поведется.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Это было в январе,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Стояла зимушка во дворе: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Время с ребятами провели прекрасно: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День Снеговика отметили классно!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Месяц пролетел незаметно.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Мы школе родной помогали, 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В феврале мы птичек угощали.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Резвились в снегу, и смело летали,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Ведь Вики именины настали.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Потом у Кирилла, потом у Сережи,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Приходите,  у нас таких много!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Встречи с родителями – это </w:t>
      </w:r>
      <w:proofErr w:type="spellStart"/>
      <w:proofErr w:type="gramStart"/>
      <w:r w:rsidRPr="001B154F">
        <w:rPr>
          <w:rFonts w:ascii="Times New Roman" w:hAnsi="Times New Roman" w:cs="Times New Roman"/>
          <w:sz w:val="24"/>
          <w:szCs w:val="24"/>
        </w:rPr>
        <w:t>клево</w:t>
      </w:r>
      <w:proofErr w:type="spellEnd"/>
      <w:proofErr w:type="gramEnd"/>
      <w:r w:rsidRPr="001B154F">
        <w:rPr>
          <w:rFonts w:ascii="Times New Roman" w:hAnsi="Times New Roman" w:cs="Times New Roman"/>
          <w:sz w:val="24"/>
          <w:szCs w:val="24"/>
        </w:rPr>
        <w:t>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«Безопасный интернет», перемены «сердечные»,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Инструктаж  «Гололед», «Сход снега с крыш»…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«Сосульки, быстро,  </w:t>
      </w:r>
      <w:proofErr w:type="spellStart"/>
      <w:r w:rsidRPr="001B154F">
        <w:rPr>
          <w:rFonts w:ascii="Times New Roman" w:hAnsi="Times New Roman" w:cs="Times New Roman"/>
          <w:sz w:val="24"/>
          <w:szCs w:val="24"/>
        </w:rPr>
        <w:t>кышь</w:t>
      </w:r>
      <w:proofErr w:type="spellEnd"/>
      <w:r w:rsidRPr="001B154F">
        <w:rPr>
          <w:rFonts w:ascii="Times New Roman" w:hAnsi="Times New Roman" w:cs="Times New Roman"/>
          <w:sz w:val="24"/>
          <w:szCs w:val="24"/>
        </w:rPr>
        <w:t>!»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23 февраля отметили,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lastRenderedPageBreak/>
        <w:t>А тут и Масленица настала,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Блинами вкусными  угощала!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В марте комплименты с шефами  творили, 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Женщинам на фронт мы их отправили.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Мам концертом «угостили»,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В семейных Веселых стартах победили!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В конкурсах грамоты заслужили, 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Немного замечаний за поведение тоже заслужили…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И  четверть   внезапно к концу подошла.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Решили!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Чаепитие, танцы, другие дела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Мы продолжим и дальше!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Вот такие дела!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- Вопросы есть?..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Ну, тогда, нам пора!</w:t>
      </w:r>
    </w:p>
    <w:p w:rsidR="00826968" w:rsidRPr="001B154F" w:rsidRDefault="00826968" w:rsidP="00826968">
      <w:pPr>
        <w:rPr>
          <w:rFonts w:ascii="Times New Roman" w:hAnsi="Times New Roman" w:cs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>На улице – почти май, детвора!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/>
          <w:sz w:val="24"/>
          <w:szCs w:val="24"/>
        </w:rPr>
      </w:pPr>
      <w:r w:rsidRPr="001B154F">
        <w:rPr>
          <w:rFonts w:ascii="Times New Roman" w:hAnsi="Times New Roman" w:cs="Times New Roman"/>
          <w:sz w:val="24"/>
          <w:szCs w:val="24"/>
        </w:rPr>
        <w:t xml:space="preserve">   Когда видишь заинтересованные глаза родителей, мимику, выражение лиц, слышишь живую речь – вот, наверное, тот ключ, который мы подбираем из поколения в поколение. Я считаю, в  этом и заключается главное в работе с родителями  - «живое общение».</w:t>
      </w:r>
    </w:p>
    <w:p w:rsidR="00826968" w:rsidRPr="001B154F" w:rsidRDefault="00826968" w:rsidP="0082696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 мама и учитель, желаю всем учителям - понимающих родителей, а родителям - учителей – соратников! Потому как, только вместе, только сообща, мы сумеем воспитать поколение неравнодушных людей.</w:t>
      </w:r>
      <w:r w:rsidRPr="001B154F">
        <w:rPr>
          <w:rFonts w:ascii="Times New Roman" w:hAnsi="Times New Roman" w:cs="Times New Roman"/>
          <w:sz w:val="24"/>
          <w:szCs w:val="24"/>
        </w:rPr>
        <w:t xml:space="preserve"> Чтобы было тепло нам в старости, дышите сейчас теплом на своих детей.</w:t>
      </w:r>
    </w:p>
    <w:p w:rsidR="00826968" w:rsidRPr="007D734A" w:rsidRDefault="007D734A" w:rsidP="007D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4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D77AE" w:rsidRDefault="007D734A" w:rsidP="007D7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 xml:space="preserve">Березина В. А. , Виноградова Л.А., </w:t>
      </w:r>
      <w:proofErr w:type="spellStart"/>
      <w:r w:rsidRPr="007D734A">
        <w:rPr>
          <w:rFonts w:ascii="Times New Roman" w:hAnsi="Times New Roman" w:cs="Times New Roman"/>
          <w:sz w:val="24"/>
          <w:szCs w:val="24"/>
        </w:rPr>
        <w:t>Волжина</w:t>
      </w:r>
      <w:proofErr w:type="spellEnd"/>
      <w:r w:rsidRPr="007D734A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- Педагогическое сопровождение семейного воспитания. Программы родительского всеобуча. С. – 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7D734A" w:rsidRDefault="007D734A" w:rsidP="007D7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Кипхард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Пер.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Л. В. Хариной.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развивается ваш ребенок? 2006г.;</w:t>
      </w:r>
    </w:p>
    <w:p w:rsidR="007D734A" w:rsidRDefault="007D734A" w:rsidP="007D7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Издательство: Азбука, 2010г.;</w:t>
      </w:r>
    </w:p>
    <w:p w:rsidR="007D734A" w:rsidRPr="007D734A" w:rsidRDefault="007D734A" w:rsidP="007D7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– ресурсы. </w:t>
      </w:r>
    </w:p>
    <w:sectPr w:rsidR="007D734A" w:rsidRPr="007D734A" w:rsidSect="00B5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6F3"/>
    <w:multiLevelType w:val="hybridMultilevel"/>
    <w:tmpl w:val="4CE2CE7C"/>
    <w:lvl w:ilvl="0" w:tplc="200CE150">
      <w:start w:val="1"/>
      <w:numFmt w:val="decimal"/>
      <w:lvlText w:val="%1."/>
      <w:lvlJc w:val="left"/>
      <w:pPr>
        <w:ind w:left="-633" w:hanging="360"/>
      </w:pPr>
      <w:rPr>
        <w:rFonts w:asciiTheme="minorHAnsi" w:hAnsiTheme="minorHAnsi" w:cs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31A4916"/>
    <w:multiLevelType w:val="hybridMultilevel"/>
    <w:tmpl w:val="FC54E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001DB"/>
    <w:multiLevelType w:val="hybridMultilevel"/>
    <w:tmpl w:val="46D4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968"/>
    <w:rsid w:val="000441ED"/>
    <w:rsid w:val="00116248"/>
    <w:rsid w:val="001B154F"/>
    <w:rsid w:val="00335B3A"/>
    <w:rsid w:val="003D77AE"/>
    <w:rsid w:val="00521442"/>
    <w:rsid w:val="007D734A"/>
    <w:rsid w:val="00826968"/>
    <w:rsid w:val="00887E90"/>
    <w:rsid w:val="009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68"/>
    <w:pPr>
      <w:ind w:left="720"/>
      <w:contextualSpacing/>
    </w:pPr>
  </w:style>
  <w:style w:type="paragraph" w:styleId="a4">
    <w:name w:val="No Spacing"/>
    <w:uiPriority w:val="1"/>
    <w:qFormat/>
    <w:rsid w:val="00826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2023-04-25T15:58:00Z</dcterms:created>
  <dcterms:modified xsi:type="dcterms:W3CDTF">2023-10-31T17:23:00Z</dcterms:modified>
</cp:coreProperties>
</file>