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35" w:rsidRPr="00641A98" w:rsidRDefault="00641A98" w:rsidP="00641A98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A98">
        <w:rPr>
          <w:rFonts w:ascii="Times New Roman" w:hAnsi="Times New Roman" w:cs="Times New Roman"/>
          <w:sz w:val="28"/>
          <w:szCs w:val="28"/>
        </w:rPr>
        <w:t>Урок 11 класс</w:t>
      </w:r>
    </w:p>
    <w:p w:rsidR="00641A98" w:rsidRDefault="00641A98" w:rsidP="00641A98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A98">
        <w:rPr>
          <w:rFonts w:ascii="Times New Roman" w:hAnsi="Times New Roman" w:cs="Times New Roman"/>
          <w:sz w:val="28"/>
          <w:szCs w:val="28"/>
        </w:rPr>
        <w:t>Популяционная генетика. Закон Хайди –Вайнберга.</w:t>
      </w:r>
    </w:p>
    <w:p w:rsidR="00641A98" w:rsidRPr="00641A98" w:rsidRDefault="00641A98" w:rsidP="00641A98">
      <w:pPr>
        <w:rPr>
          <w:rFonts w:ascii="Times New Roman" w:hAnsi="Times New Roman" w:cs="Times New Roman"/>
          <w:sz w:val="28"/>
          <w:szCs w:val="28"/>
        </w:rPr>
      </w:pPr>
      <w:r w:rsidRPr="00641A98">
        <w:rPr>
          <w:rFonts w:ascii="Times New Roman" w:hAnsi="Times New Roman" w:cs="Times New Roman"/>
          <w:b/>
          <w:bCs/>
          <w:sz w:val="28"/>
          <w:szCs w:val="28"/>
        </w:rPr>
        <w:t>Тип урока -</w:t>
      </w:r>
      <w:r w:rsidRPr="00641A98">
        <w:rPr>
          <w:rFonts w:ascii="Times New Roman" w:hAnsi="Times New Roman" w:cs="Times New Roman"/>
          <w:sz w:val="28"/>
          <w:szCs w:val="28"/>
        </w:rPr>
        <w:t> комбинированный</w:t>
      </w:r>
    </w:p>
    <w:p w:rsidR="00641A98" w:rsidRPr="00641A98" w:rsidRDefault="00641A98" w:rsidP="00641A98">
      <w:pPr>
        <w:rPr>
          <w:rFonts w:ascii="Times New Roman" w:hAnsi="Times New Roman" w:cs="Times New Roman"/>
          <w:sz w:val="28"/>
          <w:szCs w:val="28"/>
        </w:rPr>
      </w:pPr>
      <w:r w:rsidRPr="00641A98">
        <w:rPr>
          <w:rFonts w:ascii="Times New Roman" w:hAnsi="Times New Roman" w:cs="Times New Roman"/>
          <w:b/>
          <w:bCs/>
          <w:sz w:val="28"/>
          <w:szCs w:val="28"/>
        </w:rPr>
        <w:t>Методы: </w:t>
      </w:r>
      <w:r w:rsidRPr="00641A98">
        <w:rPr>
          <w:rFonts w:ascii="Times New Roman" w:hAnsi="Times New Roman" w:cs="Times New Roman"/>
          <w:sz w:val="28"/>
          <w:szCs w:val="28"/>
        </w:rPr>
        <w:t>частично-поисковый, проблемного изложения, репродуктивный, объяснительно-иллюстративный.</w:t>
      </w:r>
    </w:p>
    <w:p w:rsidR="00641A98" w:rsidRPr="00641A98" w:rsidRDefault="00641A98" w:rsidP="00641A98">
      <w:pPr>
        <w:rPr>
          <w:rFonts w:ascii="Times New Roman" w:hAnsi="Times New Roman" w:cs="Times New Roman"/>
          <w:sz w:val="28"/>
          <w:szCs w:val="28"/>
        </w:rPr>
      </w:pPr>
      <w:r w:rsidRPr="00641A9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41A98">
        <w:rPr>
          <w:rFonts w:ascii="Times New Roman" w:hAnsi="Times New Roman" w:cs="Times New Roman"/>
          <w:sz w:val="28"/>
          <w:szCs w:val="28"/>
        </w:rPr>
        <w:t xml:space="preserve"> овладение умениями применять биологические знания в практической деятельности, использовать информацию о современных достижениях в области биологии; </w:t>
      </w:r>
      <w:r w:rsidR="00A4138E">
        <w:rPr>
          <w:rFonts w:ascii="Times New Roman" w:hAnsi="Times New Roman" w:cs="Times New Roman"/>
          <w:sz w:val="28"/>
          <w:szCs w:val="28"/>
        </w:rPr>
        <w:t>изучить понятие «идеальная популяция», научиться вести расчеты с частотами генов и аллелей.</w:t>
      </w:r>
    </w:p>
    <w:p w:rsidR="00641A98" w:rsidRPr="00641A98" w:rsidRDefault="00641A98" w:rsidP="00641A98">
      <w:pPr>
        <w:rPr>
          <w:rFonts w:ascii="Times New Roman" w:hAnsi="Times New Roman" w:cs="Times New Roman"/>
          <w:sz w:val="28"/>
          <w:szCs w:val="28"/>
        </w:rPr>
      </w:pPr>
      <w:r w:rsidRPr="00641A9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41A98" w:rsidRPr="00641A98" w:rsidRDefault="00641A98" w:rsidP="00641A98">
      <w:pPr>
        <w:rPr>
          <w:rFonts w:ascii="Times New Roman" w:hAnsi="Times New Roman" w:cs="Times New Roman"/>
          <w:sz w:val="28"/>
          <w:szCs w:val="28"/>
        </w:rPr>
      </w:pPr>
      <w:r w:rsidRPr="00641A98">
        <w:rPr>
          <w:rFonts w:ascii="Times New Roman" w:hAnsi="Times New Roman" w:cs="Times New Roman"/>
          <w:b/>
          <w:bCs/>
          <w:sz w:val="28"/>
          <w:szCs w:val="28"/>
        </w:rPr>
        <w:t>Образовательные</w:t>
      </w:r>
      <w:r w:rsidRPr="00641A98">
        <w:rPr>
          <w:rFonts w:ascii="Times New Roman" w:hAnsi="Times New Roman" w:cs="Times New Roman"/>
          <w:sz w:val="28"/>
          <w:szCs w:val="28"/>
        </w:rPr>
        <w:t>: формирование познавательной культуры, осваиваемой в процессе учебной деятельности, и эстетической культуры как способности к эмоционально-ценностному отношению к объектам живой природы.</w:t>
      </w:r>
    </w:p>
    <w:p w:rsidR="00641A98" w:rsidRPr="00641A98" w:rsidRDefault="00641A98" w:rsidP="00641A98">
      <w:pPr>
        <w:rPr>
          <w:rFonts w:ascii="Times New Roman" w:hAnsi="Times New Roman" w:cs="Times New Roman"/>
          <w:sz w:val="28"/>
          <w:szCs w:val="28"/>
        </w:rPr>
      </w:pPr>
      <w:r w:rsidRPr="00641A98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  <w:r w:rsidRPr="00641A98">
        <w:rPr>
          <w:rFonts w:ascii="Times New Roman" w:hAnsi="Times New Roman" w:cs="Times New Roman"/>
          <w:sz w:val="28"/>
          <w:szCs w:val="28"/>
        </w:rPr>
        <w:t> 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641A98" w:rsidRPr="00641A98" w:rsidRDefault="00641A98" w:rsidP="00641A98">
      <w:pPr>
        <w:rPr>
          <w:rFonts w:ascii="Times New Roman" w:hAnsi="Times New Roman" w:cs="Times New Roman"/>
          <w:sz w:val="28"/>
          <w:szCs w:val="28"/>
        </w:rPr>
      </w:pPr>
      <w:r w:rsidRPr="00641A98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  <w:r w:rsidRPr="00641A98">
        <w:rPr>
          <w:rFonts w:ascii="Times New Roman" w:hAnsi="Times New Roman" w:cs="Times New Roman"/>
          <w:sz w:val="28"/>
          <w:szCs w:val="28"/>
        </w:rPr>
        <w:t> ориентация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641A98" w:rsidRPr="00641A98" w:rsidRDefault="00641A98" w:rsidP="00641A98">
      <w:pPr>
        <w:rPr>
          <w:rFonts w:ascii="Times New Roman" w:hAnsi="Times New Roman" w:cs="Times New Roman"/>
          <w:sz w:val="28"/>
          <w:szCs w:val="28"/>
        </w:rPr>
      </w:pPr>
      <w:r w:rsidRPr="00641A98">
        <w:rPr>
          <w:rFonts w:ascii="Times New Roman" w:hAnsi="Times New Roman" w:cs="Times New Roman"/>
          <w:b/>
          <w:bCs/>
          <w:sz w:val="28"/>
          <w:szCs w:val="28"/>
        </w:rPr>
        <w:t>УУД</w:t>
      </w:r>
    </w:p>
    <w:p w:rsidR="00641A98" w:rsidRPr="00641A98" w:rsidRDefault="00641A98" w:rsidP="00641A98">
      <w:pPr>
        <w:rPr>
          <w:rFonts w:ascii="Times New Roman" w:hAnsi="Times New Roman" w:cs="Times New Roman"/>
          <w:sz w:val="28"/>
          <w:szCs w:val="28"/>
        </w:rPr>
      </w:pPr>
      <w:r w:rsidRPr="00641A98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r w:rsidRPr="00641A98">
        <w:rPr>
          <w:rFonts w:ascii="Times New Roman" w:hAnsi="Times New Roman" w:cs="Times New Roman"/>
          <w:sz w:val="28"/>
          <w:szCs w:val="28"/>
        </w:rPr>
        <w:t>: понимание ответственности за качество приобретенных знаний; понимание ценности адекватной оценки собственных достижений и возможностей;</w:t>
      </w:r>
    </w:p>
    <w:p w:rsidR="00641A98" w:rsidRPr="00641A98" w:rsidRDefault="00641A98" w:rsidP="00641A98">
      <w:pPr>
        <w:rPr>
          <w:rFonts w:ascii="Times New Roman" w:hAnsi="Times New Roman" w:cs="Times New Roman"/>
          <w:sz w:val="28"/>
          <w:szCs w:val="28"/>
        </w:rPr>
      </w:pPr>
      <w:r w:rsidRPr="00641A98">
        <w:rPr>
          <w:rFonts w:ascii="Times New Roman" w:hAnsi="Times New Roman" w:cs="Times New Roman"/>
          <w:b/>
          <w:bCs/>
          <w:sz w:val="28"/>
          <w:szCs w:val="28"/>
        </w:rPr>
        <w:t>Познавательные</w:t>
      </w:r>
      <w:r w:rsidRPr="00641A98">
        <w:rPr>
          <w:rFonts w:ascii="Times New Roman" w:hAnsi="Times New Roman" w:cs="Times New Roman"/>
          <w:sz w:val="28"/>
          <w:szCs w:val="28"/>
        </w:rPr>
        <w:t>: умение 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 ориентация на постоянное развитие и саморазвитие; умение работать с различными источниками информации, преобразовывать её из одной формы в другую, сравнивать и анализировать информацию, делать выводы, готовить сообщения и презентации.</w:t>
      </w:r>
    </w:p>
    <w:p w:rsidR="00641A98" w:rsidRPr="00641A98" w:rsidRDefault="00641A98" w:rsidP="00641A98">
      <w:pPr>
        <w:rPr>
          <w:rFonts w:ascii="Times New Roman" w:hAnsi="Times New Roman" w:cs="Times New Roman"/>
          <w:sz w:val="28"/>
          <w:szCs w:val="28"/>
        </w:rPr>
      </w:pPr>
      <w:r w:rsidRPr="00641A98">
        <w:rPr>
          <w:rFonts w:ascii="Times New Roman" w:hAnsi="Times New Roman" w:cs="Times New Roman"/>
          <w:b/>
          <w:bCs/>
          <w:sz w:val="28"/>
          <w:szCs w:val="28"/>
        </w:rPr>
        <w:t>Регулятивные:</w:t>
      </w:r>
      <w:r w:rsidRPr="00641A98">
        <w:rPr>
          <w:rFonts w:ascii="Times New Roman" w:hAnsi="Times New Roman" w:cs="Times New Roman"/>
          <w:sz w:val="28"/>
          <w:szCs w:val="28"/>
        </w:rPr>
        <w:t> умение организовать самостоятельно выполнение заданий, оценивать правильность выполнения работы, рефлексию своей деятельности.</w:t>
      </w:r>
    </w:p>
    <w:p w:rsidR="00641A98" w:rsidRPr="00641A98" w:rsidRDefault="00641A98" w:rsidP="00641A98">
      <w:pPr>
        <w:rPr>
          <w:rFonts w:ascii="Times New Roman" w:hAnsi="Times New Roman" w:cs="Times New Roman"/>
          <w:sz w:val="28"/>
          <w:szCs w:val="28"/>
        </w:rPr>
      </w:pPr>
      <w:r w:rsidRPr="00641A98">
        <w:rPr>
          <w:rFonts w:ascii="Times New Roman" w:hAnsi="Times New Roman" w:cs="Times New Roman"/>
          <w:b/>
          <w:bCs/>
          <w:sz w:val="28"/>
          <w:szCs w:val="28"/>
        </w:rPr>
        <w:t>Коммуникативные:</w:t>
      </w:r>
      <w:r w:rsidRPr="00641A98">
        <w:rPr>
          <w:rFonts w:ascii="Times New Roman" w:hAnsi="Times New Roman" w:cs="Times New Roman"/>
          <w:sz w:val="28"/>
          <w:szCs w:val="28"/>
        </w:rPr>
        <w:t xml:space="preserve"> формирование коммуникативной компетентности в общении и сотрудничестве со сверстниками, понимание особенностей </w:t>
      </w:r>
      <w:r w:rsidRPr="00641A98">
        <w:rPr>
          <w:rFonts w:ascii="Times New Roman" w:hAnsi="Times New Roman" w:cs="Times New Roman"/>
          <w:sz w:val="28"/>
          <w:szCs w:val="28"/>
        </w:rPr>
        <w:lastRenderedPageBreak/>
        <w:t>гендерной социализации в подростковом возрасте, общественно полезной, учебно-исследовательской, творческой и других видов деятельности.</w:t>
      </w:r>
    </w:p>
    <w:p w:rsidR="00641A98" w:rsidRPr="00641A98" w:rsidRDefault="00641A98" w:rsidP="00641A98">
      <w:pPr>
        <w:rPr>
          <w:rFonts w:ascii="Times New Roman" w:hAnsi="Times New Roman" w:cs="Times New Roman"/>
          <w:sz w:val="28"/>
          <w:szCs w:val="28"/>
        </w:rPr>
      </w:pPr>
      <w:r w:rsidRPr="00641A98">
        <w:rPr>
          <w:rFonts w:ascii="Times New Roman" w:hAnsi="Times New Roman" w:cs="Times New Roman"/>
          <w:sz w:val="28"/>
          <w:szCs w:val="28"/>
        </w:rPr>
        <w:t>Технологии</w:t>
      </w:r>
      <w:r w:rsidRPr="00641A9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41A98">
        <w:rPr>
          <w:rFonts w:ascii="Times New Roman" w:hAnsi="Times New Roman" w:cs="Times New Roman"/>
          <w:sz w:val="28"/>
          <w:szCs w:val="28"/>
        </w:rPr>
        <w:t> Здоровьесбережения, проблемного, развивающего обучения, групповой деятельности</w:t>
      </w:r>
    </w:p>
    <w:p w:rsidR="00641A98" w:rsidRPr="00641A98" w:rsidRDefault="00641A98" w:rsidP="00641A98">
      <w:pPr>
        <w:rPr>
          <w:rFonts w:ascii="Times New Roman" w:hAnsi="Times New Roman" w:cs="Times New Roman"/>
          <w:sz w:val="28"/>
          <w:szCs w:val="28"/>
        </w:rPr>
      </w:pPr>
      <w:r w:rsidRPr="00641A98">
        <w:rPr>
          <w:rFonts w:ascii="Times New Roman" w:hAnsi="Times New Roman" w:cs="Times New Roman"/>
          <w:sz w:val="28"/>
          <w:szCs w:val="28"/>
        </w:rPr>
        <w:t>Виды деятельности (элементы содержания, контроль)</w:t>
      </w:r>
    </w:p>
    <w:p w:rsidR="00641A98" w:rsidRPr="00641A98" w:rsidRDefault="00641A98" w:rsidP="00641A98">
      <w:pPr>
        <w:rPr>
          <w:rFonts w:ascii="Times New Roman" w:hAnsi="Times New Roman" w:cs="Times New Roman"/>
          <w:sz w:val="28"/>
          <w:szCs w:val="28"/>
        </w:rPr>
      </w:pPr>
      <w:r w:rsidRPr="00641A98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641A98" w:rsidRPr="00641A98" w:rsidRDefault="00641A98" w:rsidP="00641A98">
      <w:pPr>
        <w:rPr>
          <w:rFonts w:ascii="Times New Roman" w:hAnsi="Times New Roman" w:cs="Times New Roman"/>
          <w:sz w:val="28"/>
          <w:szCs w:val="28"/>
        </w:rPr>
      </w:pPr>
      <w:r w:rsidRPr="00641A98">
        <w:rPr>
          <w:rFonts w:ascii="Times New Roman" w:hAnsi="Times New Roman" w:cs="Times New Roman"/>
          <w:b/>
          <w:bCs/>
          <w:sz w:val="28"/>
          <w:szCs w:val="28"/>
        </w:rPr>
        <w:t>Предметные</w:t>
      </w:r>
    </w:p>
    <w:p w:rsidR="00A4138E" w:rsidRPr="00A4138E" w:rsidRDefault="00641A98" w:rsidP="00641A9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138E">
        <w:rPr>
          <w:rFonts w:ascii="Times New Roman" w:hAnsi="Times New Roman" w:cs="Times New Roman"/>
          <w:sz w:val="28"/>
          <w:szCs w:val="28"/>
        </w:rPr>
        <w:t>понимать смысл биологических терминов;</w:t>
      </w:r>
    </w:p>
    <w:p w:rsidR="00A4138E" w:rsidRDefault="00A4138E" w:rsidP="00A413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термин «идеальная популяция»</w:t>
      </w:r>
    </w:p>
    <w:p w:rsidR="00A4138E" w:rsidRDefault="00A4138E" w:rsidP="00A413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понятия «геном», «генотип», «аллель», «частоты генотипов», «частоты аллелей»</w:t>
      </w:r>
    </w:p>
    <w:p w:rsidR="00641A98" w:rsidRPr="00641A98" w:rsidRDefault="00641A98" w:rsidP="00641A98">
      <w:pPr>
        <w:rPr>
          <w:rFonts w:ascii="Times New Roman" w:hAnsi="Times New Roman" w:cs="Times New Roman"/>
          <w:sz w:val="28"/>
          <w:szCs w:val="28"/>
        </w:rPr>
      </w:pPr>
      <w:r w:rsidRPr="00641A98">
        <w:rPr>
          <w:rFonts w:ascii="Times New Roman" w:hAnsi="Times New Roman" w:cs="Times New Roman"/>
          <w:b/>
          <w:bCs/>
          <w:sz w:val="28"/>
          <w:szCs w:val="28"/>
        </w:rPr>
        <w:t>Метапредметные УУД</w:t>
      </w:r>
    </w:p>
    <w:p w:rsidR="00641A98" w:rsidRPr="00641A98" w:rsidRDefault="00641A98" w:rsidP="00641A98">
      <w:pPr>
        <w:rPr>
          <w:rFonts w:ascii="Times New Roman" w:hAnsi="Times New Roman" w:cs="Times New Roman"/>
          <w:sz w:val="28"/>
          <w:szCs w:val="28"/>
        </w:rPr>
      </w:pPr>
      <w:r w:rsidRPr="00641A98">
        <w:rPr>
          <w:rFonts w:ascii="Times New Roman" w:hAnsi="Times New Roman" w:cs="Times New Roman"/>
          <w:b/>
          <w:bCs/>
          <w:sz w:val="28"/>
          <w:szCs w:val="28"/>
        </w:rPr>
        <w:t>Познавательные:</w:t>
      </w:r>
    </w:p>
    <w:p w:rsidR="00641A98" w:rsidRPr="00A4138E" w:rsidRDefault="00641A98" w:rsidP="00A4138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138E">
        <w:rPr>
          <w:rFonts w:ascii="Times New Roman" w:hAnsi="Times New Roman" w:cs="Times New Roman"/>
          <w:sz w:val="28"/>
          <w:szCs w:val="28"/>
        </w:rPr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641A98" w:rsidRPr="00A4138E" w:rsidRDefault="00641A98" w:rsidP="00A4138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138E">
        <w:rPr>
          <w:rFonts w:ascii="Times New Roman" w:hAnsi="Times New Roman" w:cs="Times New Roman"/>
          <w:sz w:val="28"/>
          <w:szCs w:val="28"/>
        </w:rPr>
        <w:t>составлять тезисы, различные виды планов (простых, сложных и т. п.), структурировать учебный материал, давать определения понятий;</w:t>
      </w:r>
    </w:p>
    <w:p w:rsidR="00641A98" w:rsidRPr="00A4138E" w:rsidRDefault="00641A98" w:rsidP="00A4138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138E">
        <w:rPr>
          <w:rFonts w:ascii="Times New Roman" w:hAnsi="Times New Roman" w:cs="Times New Roman"/>
          <w:sz w:val="28"/>
          <w:szCs w:val="28"/>
        </w:rPr>
        <w:t>проводить наблюдения</w:t>
      </w:r>
      <w:r w:rsidR="00A4138E">
        <w:rPr>
          <w:rFonts w:ascii="Times New Roman" w:hAnsi="Times New Roman" w:cs="Times New Roman"/>
          <w:sz w:val="28"/>
          <w:szCs w:val="28"/>
        </w:rPr>
        <w:t xml:space="preserve"> и элементарные подсчеты</w:t>
      </w:r>
      <w:r w:rsidRPr="00A4138E">
        <w:rPr>
          <w:rFonts w:ascii="Times New Roman" w:hAnsi="Times New Roman" w:cs="Times New Roman"/>
          <w:sz w:val="28"/>
          <w:szCs w:val="28"/>
        </w:rPr>
        <w:t xml:space="preserve"> и объяснять полученные результаты;</w:t>
      </w:r>
    </w:p>
    <w:p w:rsidR="00641A98" w:rsidRPr="00A4138E" w:rsidRDefault="00641A98" w:rsidP="00A4138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138E">
        <w:rPr>
          <w:rFonts w:ascii="Times New Roman" w:hAnsi="Times New Roman" w:cs="Times New Roman"/>
          <w:sz w:val="28"/>
          <w:szCs w:val="28"/>
        </w:rPr>
        <w:t>сравнивать и классифицировать, самостоятельно выбирая критерии для указанных логических операций;</w:t>
      </w:r>
    </w:p>
    <w:p w:rsidR="00641A98" w:rsidRPr="00A4138E" w:rsidRDefault="00641A98" w:rsidP="00A4138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138E">
        <w:rPr>
          <w:rFonts w:ascii="Times New Roman" w:hAnsi="Times New Roman" w:cs="Times New Roman"/>
          <w:sz w:val="28"/>
          <w:szCs w:val="28"/>
        </w:rPr>
        <w:t>строить логические рассуждения, включающие установление причинно-следственных связей;</w:t>
      </w:r>
    </w:p>
    <w:p w:rsidR="00641A98" w:rsidRPr="00A4138E" w:rsidRDefault="00641A98" w:rsidP="00A4138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138E">
        <w:rPr>
          <w:rFonts w:ascii="Times New Roman" w:hAnsi="Times New Roman" w:cs="Times New Roman"/>
          <w:sz w:val="28"/>
          <w:szCs w:val="28"/>
        </w:rPr>
        <w:t>создавать схематические модели с выделением существенных характеристик объектов;</w:t>
      </w:r>
    </w:p>
    <w:p w:rsidR="00641A98" w:rsidRPr="00A4138E" w:rsidRDefault="00641A98" w:rsidP="00A4138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138E">
        <w:rPr>
          <w:rFonts w:ascii="Times New Roman" w:hAnsi="Times New Roman" w:cs="Times New Roman"/>
          <w:sz w:val="28"/>
          <w:szCs w:val="28"/>
        </w:rPr>
        <w:t>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641A98" w:rsidRPr="00641A98" w:rsidRDefault="00641A98" w:rsidP="00641A98">
      <w:pPr>
        <w:rPr>
          <w:rFonts w:ascii="Times New Roman" w:hAnsi="Times New Roman" w:cs="Times New Roman"/>
          <w:sz w:val="28"/>
          <w:szCs w:val="28"/>
        </w:rPr>
      </w:pPr>
      <w:r w:rsidRPr="00641A98">
        <w:rPr>
          <w:rFonts w:ascii="Times New Roman" w:hAnsi="Times New Roman" w:cs="Times New Roman"/>
          <w:b/>
          <w:bCs/>
          <w:sz w:val="28"/>
          <w:szCs w:val="28"/>
        </w:rPr>
        <w:t>Регулятивные:</w:t>
      </w:r>
    </w:p>
    <w:p w:rsidR="00641A98" w:rsidRPr="00A4138E" w:rsidRDefault="00641A98" w:rsidP="00A4138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138E">
        <w:rPr>
          <w:rFonts w:ascii="Times New Roman" w:hAnsi="Times New Roman" w:cs="Times New Roman"/>
          <w:sz w:val="28"/>
          <w:szCs w:val="28"/>
        </w:rPr>
        <w:t>организовывать и планировать свою учебную деятельность — определять цель работы, последовательность действий, ставить задачи, прогнозировать результаты работы;</w:t>
      </w:r>
    </w:p>
    <w:p w:rsidR="00641A98" w:rsidRPr="00A4138E" w:rsidRDefault="00641A98" w:rsidP="00A4138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138E">
        <w:rPr>
          <w:rFonts w:ascii="Times New Roman" w:hAnsi="Times New Roman" w:cs="Times New Roman"/>
          <w:sz w:val="28"/>
          <w:szCs w:val="28"/>
        </w:rPr>
        <w:t>самостоятельно выдвигать варианты решения поставленных задач, предвидеть конечные результаты работы, выбирать средства достижения цели;</w:t>
      </w:r>
    </w:p>
    <w:p w:rsidR="00641A98" w:rsidRPr="00A4138E" w:rsidRDefault="00641A98" w:rsidP="00A4138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138E">
        <w:rPr>
          <w:rFonts w:ascii="Times New Roman" w:hAnsi="Times New Roman" w:cs="Times New Roman"/>
          <w:sz w:val="28"/>
          <w:szCs w:val="28"/>
        </w:rPr>
        <w:t>работать по плану, сверять свои действия с целью и, при необходимости, исправлять ошибки самостоятельно;</w:t>
      </w:r>
    </w:p>
    <w:p w:rsidR="00641A98" w:rsidRPr="00A4138E" w:rsidRDefault="00641A98" w:rsidP="00A4138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138E">
        <w:rPr>
          <w:rFonts w:ascii="Times New Roman" w:hAnsi="Times New Roman" w:cs="Times New Roman"/>
          <w:sz w:val="28"/>
          <w:szCs w:val="28"/>
        </w:rPr>
        <w:lastRenderedPageBreak/>
        <w:t>владеть основами самоконтроля и самооценки для принятия решений и осуществления осознанного выбора в учебно-познавательной и учебно-практической деятельности;</w:t>
      </w:r>
    </w:p>
    <w:p w:rsidR="00641A98" w:rsidRPr="00641A98" w:rsidRDefault="00641A98" w:rsidP="00641A98">
      <w:pPr>
        <w:rPr>
          <w:rFonts w:ascii="Times New Roman" w:hAnsi="Times New Roman" w:cs="Times New Roman"/>
          <w:sz w:val="28"/>
          <w:szCs w:val="28"/>
        </w:rPr>
      </w:pPr>
      <w:r w:rsidRPr="00641A98">
        <w:rPr>
          <w:rFonts w:ascii="Times New Roman" w:hAnsi="Times New Roman" w:cs="Times New Roman"/>
          <w:b/>
          <w:bCs/>
          <w:sz w:val="28"/>
          <w:szCs w:val="28"/>
        </w:rPr>
        <w:t>Коммуникативные:</w:t>
      </w:r>
    </w:p>
    <w:p w:rsidR="00641A98" w:rsidRPr="00A4138E" w:rsidRDefault="00641A98" w:rsidP="00A4138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4138E">
        <w:rPr>
          <w:rFonts w:ascii="Times New Roman" w:hAnsi="Times New Roman" w:cs="Times New Roman"/>
          <w:sz w:val="28"/>
          <w:szCs w:val="28"/>
        </w:rPr>
        <w:t>слушать и вступать в диалог, участвовать в коллективном обсуждении проблем;</w:t>
      </w:r>
    </w:p>
    <w:p w:rsidR="00641A98" w:rsidRPr="00A4138E" w:rsidRDefault="00641A98" w:rsidP="00A4138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4138E">
        <w:rPr>
          <w:rFonts w:ascii="Times New Roman" w:hAnsi="Times New Roman" w:cs="Times New Roman"/>
          <w:sz w:val="28"/>
          <w:szCs w:val="28"/>
        </w:rPr>
        <w:t>интегрироваться и строить продуктивное взаимодействие со сверстниками и взрослыми;</w:t>
      </w:r>
    </w:p>
    <w:p w:rsidR="00641A98" w:rsidRPr="00A4138E" w:rsidRDefault="00641A98" w:rsidP="00A4138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4138E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641A98" w:rsidRPr="00641A98" w:rsidRDefault="00641A98" w:rsidP="00641A98">
      <w:pPr>
        <w:rPr>
          <w:rFonts w:ascii="Times New Roman" w:hAnsi="Times New Roman" w:cs="Times New Roman"/>
          <w:sz w:val="28"/>
          <w:szCs w:val="28"/>
        </w:rPr>
      </w:pPr>
      <w:r w:rsidRPr="00641A98">
        <w:rPr>
          <w:rFonts w:ascii="Times New Roman" w:hAnsi="Times New Roman" w:cs="Times New Roman"/>
          <w:b/>
          <w:bCs/>
          <w:sz w:val="28"/>
          <w:szCs w:val="28"/>
        </w:rPr>
        <w:t>Личностные УУД</w:t>
      </w:r>
    </w:p>
    <w:p w:rsidR="00641A98" w:rsidRPr="00A4138E" w:rsidRDefault="00641A98" w:rsidP="00A4138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4138E">
        <w:rPr>
          <w:rFonts w:ascii="Times New Roman" w:hAnsi="Times New Roman" w:cs="Times New Roman"/>
          <w:sz w:val="28"/>
          <w:szCs w:val="28"/>
        </w:rPr>
        <w:t>Формирование и развитие познавательного интереса к изучению биологии и истории развития знаний о природе</w:t>
      </w:r>
    </w:p>
    <w:p w:rsidR="00641A98" w:rsidRPr="00641A98" w:rsidRDefault="00641A98" w:rsidP="00641A98">
      <w:pPr>
        <w:rPr>
          <w:rFonts w:ascii="Times New Roman" w:hAnsi="Times New Roman" w:cs="Times New Roman"/>
          <w:sz w:val="28"/>
          <w:szCs w:val="28"/>
        </w:rPr>
      </w:pPr>
      <w:r w:rsidRPr="00641A98">
        <w:rPr>
          <w:rFonts w:ascii="Times New Roman" w:hAnsi="Times New Roman" w:cs="Times New Roman"/>
          <w:b/>
          <w:bCs/>
          <w:sz w:val="28"/>
          <w:szCs w:val="28"/>
        </w:rPr>
        <w:t>Приемы: </w:t>
      </w:r>
      <w:r w:rsidRPr="00641A98">
        <w:rPr>
          <w:rFonts w:ascii="Times New Roman" w:hAnsi="Times New Roman" w:cs="Times New Roman"/>
          <w:sz w:val="28"/>
          <w:szCs w:val="28"/>
        </w:rPr>
        <w:t>анализ, синтез, умозаключение, перевод информации с одного вида в другой, обобщение.</w:t>
      </w:r>
    </w:p>
    <w:p w:rsidR="00641A98" w:rsidRDefault="00641A98" w:rsidP="00641A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1A98">
        <w:rPr>
          <w:rFonts w:ascii="Times New Roman" w:hAnsi="Times New Roman" w:cs="Times New Roman"/>
          <w:b/>
          <w:bCs/>
          <w:sz w:val="28"/>
          <w:szCs w:val="28"/>
        </w:rPr>
        <w:t>Основные понятия</w:t>
      </w:r>
    </w:p>
    <w:p w:rsidR="00A4138E" w:rsidRDefault="00A4138E" w:rsidP="00A4138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Идеальная популяция</w:t>
      </w:r>
    </w:p>
    <w:p w:rsidR="00A4138E" w:rsidRDefault="00A4138E" w:rsidP="00A4138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Геном</w:t>
      </w:r>
    </w:p>
    <w:p w:rsidR="00A4138E" w:rsidRDefault="00A4138E" w:rsidP="00A4138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Генотип</w:t>
      </w:r>
    </w:p>
    <w:p w:rsidR="00A4138E" w:rsidRDefault="00A4138E" w:rsidP="00A4138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Частота генотипа</w:t>
      </w:r>
    </w:p>
    <w:p w:rsidR="00A4138E" w:rsidRPr="00A4138E" w:rsidRDefault="00A4138E" w:rsidP="00A4138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Частота аллеля</w:t>
      </w:r>
    </w:p>
    <w:p w:rsidR="00641A98" w:rsidRDefault="00641A98" w:rsidP="00641A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1A98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1894"/>
        <w:gridCol w:w="6967"/>
      </w:tblGrid>
      <w:tr w:rsidR="00A4138E" w:rsidRPr="001141D3" w:rsidTr="001141D3">
        <w:tc>
          <w:tcPr>
            <w:tcW w:w="484" w:type="dxa"/>
          </w:tcPr>
          <w:p w:rsidR="00A4138E" w:rsidRPr="001141D3" w:rsidRDefault="00A4138E" w:rsidP="00641A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1D3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894" w:type="dxa"/>
          </w:tcPr>
          <w:p w:rsidR="00A4138E" w:rsidRPr="001141D3" w:rsidRDefault="00A4138E" w:rsidP="00641A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1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Этап </w:t>
            </w:r>
          </w:p>
        </w:tc>
        <w:tc>
          <w:tcPr>
            <w:tcW w:w="6967" w:type="dxa"/>
          </w:tcPr>
          <w:p w:rsidR="00A4138E" w:rsidRPr="001141D3" w:rsidRDefault="00A4138E" w:rsidP="00641A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138E" w:rsidRPr="001141D3" w:rsidTr="001141D3">
        <w:tc>
          <w:tcPr>
            <w:tcW w:w="484" w:type="dxa"/>
          </w:tcPr>
          <w:p w:rsidR="00A4138E" w:rsidRPr="001141D3" w:rsidRDefault="00A4138E" w:rsidP="00641A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1D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A4138E" w:rsidRPr="001141D3" w:rsidRDefault="00A4138E" w:rsidP="00641A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1D3">
              <w:rPr>
                <w:rFonts w:ascii="Times New Roman" w:hAnsi="Times New Roman" w:cs="Times New Roman"/>
                <w:bCs/>
                <w:sz w:val="28"/>
                <w:szCs w:val="28"/>
              </w:rPr>
              <w:t>Актуализация знаний</w:t>
            </w:r>
          </w:p>
        </w:tc>
        <w:tc>
          <w:tcPr>
            <w:tcW w:w="6967" w:type="dxa"/>
          </w:tcPr>
          <w:p w:rsidR="00A4138E" w:rsidRPr="001141D3" w:rsidRDefault="00A4138E" w:rsidP="00641A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1D3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Концентрация внимания при изучении нового материала</w:t>
            </w:r>
          </w:p>
          <w:p w:rsidR="00A4138E" w:rsidRPr="001141D3" w:rsidRDefault="00A4138E" w:rsidP="00641A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74CFE" w:rsidRPr="001141D3" w:rsidTr="001141D3">
        <w:tc>
          <w:tcPr>
            <w:tcW w:w="484" w:type="dxa"/>
          </w:tcPr>
          <w:p w:rsidR="00374CFE" w:rsidRPr="001141D3" w:rsidRDefault="00374CFE" w:rsidP="00641A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1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374CFE" w:rsidRPr="001141D3" w:rsidRDefault="00374CFE" w:rsidP="00641A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1D3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нового материала </w:t>
            </w:r>
          </w:p>
        </w:tc>
        <w:tc>
          <w:tcPr>
            <w:tcW w:w="6967" w:type="dxa"/>
            <w:vMerge w:val="restart"/>
          </w:tcPr>
          <w:p w:rsidR="00374CFE" w:rsidRPr="001141D3" w:rsidRDefault="00374CFE" w:rsidP="00641A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1D3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 учителя с элементами беседы</w:t>
            </w:r>
          </w:p>
          <w:p w:rsidR="00374CFE" w:rsidRPr="001141D3" w:rsidRDefault="00374CFE" w:rsidP="00A413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1D3">
              <w:rPr>
                <w:rFonts w:ascii="Times New Roman" w:hAnsi="Times New Roman" w:cs="Times New Roman"/>
                <w:bCs/>
                <w:sz w:val="28"/>
                <w:szCs w:val="28"/>
              </w:rPr>
              <w:t>Вид</w:t>
            </w:r>
          </w:p>
          <w:p w:rsidR="00374CFE" w:rsidRPr="001141D3" w:rsidRDefault="00374CFE" w:rsidP="00A413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1D3">
              <w:rPr>
                <w:rFonts w:ascii="Times New Roman" w:hAnsi="Times New Roman" w:cs="Times New Roman"/>
                <w:bCs/>
                <w:sz w:val="28"/>
                <w:szCs w:val="28"/>
              </w:rPr>
              <w:t>Видом называют совокупность особей, которых объединяет сходство морфологических, физиологических и биохимических особенностей, общее происхождение, способные скрещиваться между собой и давать плодовитое потомство, занимающие определенный ареал.</w:t>
            </w:r>
          </w:p>
          <w:p w:rsidR="00374CFE" w:rsidRPr="001141D3" w:rsidRDefault="00374CFE" w:rsidP="00A413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1D3">
              <w:rPr>
                <w:rFonts w:ascii="Times New Roman" w:hAnsi="Times New Roman" w:cs="Times New Roman"/>
                <w:bCs/>
                <w:sz w:val="28"/>
                <w:szCs w:val="28"/>
              </w:rPr>
              <w:t>Напомню, что название всех живых существ состоит из двух слов, так как во всем мире принята биноминальная номенклатура, созданная Карлом Линнеем.</w:t>
            </w:r>
          </w:p>
          <w:p w:rsidR="00374CFE" w:rsidRPr="001141D3" w:rsidRDefault="00374CFE" w:rsidP="00A413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1D3">
              <w:rPr>
                <w:rFonts w:ascii="Times New Roman" w:hAnsi="Times New Roman" w:cs="Times New Roman"/>
                <w:bCs/>
                <w:sz w:val="28"/>
                <w:szCs w:val="28"/>
              </w:rPr>
              <w:t>Популяция (лат. populatio — население)</w:t>
            </w:r>
          </w:p>
          <w:p w:rsidR="00374CFE" w:rsidRPr="001141D3" w:rsidRDefault="00374CFE" w:rsidP="00A413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1D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Популяция - совокупность особей одного вида, свободно скрещивающихся между собой, занимающих определенный ареал обитания и частично изолированных от других популяций. Популяцию можно назвать основной единицей существования, воспроизведения и эволюции вида.</w:t>
            </w:r>
          </w:p>
          <w:p w:rsidR="00374CFE" w:rsidRPr="001141D3" w:rsidRDefault="00374CFE" w:rsidP="001141D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Слайд_2,_Популяция"/>
            <w:bookmarkEnd w:id="0"/>
            <w:r w:rsidRPr="001141D3">
              <w:rPr>
                <w:rFonts w:ascii="Times New Roman" w:hAnsi="Times New Roman" w:cs="Times New Roman"/>
                <w:bCs/>
                <w:sz w:val="28"/>
                <w:szCs w:val="28"/>
              </w:rPr>
              <w:t>Совокупность особей одного вида</w:t>
            </w:r>
          </w:p>
          <w:p w:rsidR="00374CFE" w:rsidRPr="001141D3" w:rsidRDefault="00374CFE" w:rsidP="001141D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1D3">
              <w:rPr>
                <w:rFonts w:ascii="Times New Roman" w:hAnsi="Times New Roman" w:cs="Times New Roman"/>
                <w:bCs/>
                <w:sz w:val="28"/>
                <w:szCs w:val="28"/>
              </w:rPr>
              <w:t>Занимают определённый ареал</w:t>
            </w:r>
          </w:p>
          <w:p w:rsidR="00374CFE" w:rsidRPr="001141D3" w:rsidRDefault="00374CFE" w:rsidP="001141D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1D3">
              <w:rPr>
                <w:rFonts w:ascii="Times New Roman" w:hAnsi="Times New Roman" w:cs="Times New Roman"/>
                <w:bCs/>
                <w:sz w:val="28"/>
                <w:szCs w:val="28"/>
              </w:rPr>
              <w:t>Свободно скрещиваются друг с другом</w:t>
            </w:r>
          </w:p>
          <w:p w:rsidR="00374CFE" w:rsidRPr="001141D3" w:rsidRDefault="00374CFE" w:rsidP="001141D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1D3">
              <w:rPr>
                <w:rFonts w:ascii="Times New Roman" w:hAnsi="Times New Roman" w:cs="Times New Roman"/>
                <w:bCs/>
                <w:sz w:val="28"/>
                <w:szCs w:val="28"/>
              </w:rPr>
              <w:t>Имеют общее происхождение</w:t>
            </w:r>
          </w:p>
          <w:p w:rsidR="00374CFE" w:rsidRPr="001141D3" w:rsidRDefault="00374CFE" w:rsidP="001141D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1D3">
              <w:rPr>
                <w:rFonts w:ascii="Times New Roman" w:hAnsi="Times New Roman" w:cs="Times New Roman"/>
                <w:bCs/>
                <w:sz w:val="28"/>
                <w:szCs w:val="28"/>
              </w:rPr>
              <w:t>Имеют определённую генетическую структуру</w:t>
            </w:r>
          </w:p>
          <w:p w:rsidR="00374CFE" w:rsidRPr="001141D3" w:rsidRDefault="00374CFE" w:rsidP="001141D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1D3">
              <w:rPr>
                <w:rFonts w:ascii="Times New Roman" w:hAnsi="Times New Roman" w:cs="Times New Roman"/>
                <w:bCs/>
                <w:sz w:val="28"/>
                <w:szCs w:val="28"/>
              </w:rPr>
              <w:t>Изолированы от других популяций</w:t>
            </w:r>
          </w:p>
          <w:p w:rsidR="00374CFE" w:rsidRPr="001141D3" w:rsidRDefault="00374CFE" w:rsidP="00641A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1D3">
              <w:rPr>
                <w:rFonts w:ascii="Times New Roman" w:hAnsi="Times New Roman" w:cs="Times New Roman"/>
                <w:bCs/>
                <w:sz w:val="28"/>
                <w:szCs w:val="28"/>
              </w:rPr>
              <w:t>Генофонд популяции – совокупность всех ее генов</w:t>
            </w:r>
          </w:p>
          <w:p w:rsidR="00374CFE" w:rsidRPr="001141D3" w:rsidRDefault="00374CFE" w:rsidP="001141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1D3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генетики, изучающий закономерности наследования:</w:t>
            </w:r>
          </w:p>
          <w:p w:rsidR="00374CFE" w:rsidRPr="001141D3" w:rsidRDefault="00374CFE" w:rsidP="001141D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1D3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Признаков</w:t>
            </w:r>
          </w:p>
          <w:p w:rsidR="00374CFE" w:rsidRPr="001141D3" w:rsidRDefault="00374CFE" w:rsidP="001141D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1D3">
              <w:rPr>
                <w:rFonts w:ascii="Times New Roman" w:hAnsi="Times New Roman" w:cs="Times New Roman"/>
                <w:bCs/>
                <w:sz w:val="28"/>
                <w:szCs w:val="28"/>
              </w:rPr>
              <w:t>Генетической структуры</w:t>
            </w:r>
          </w:p>
          <w:p w:rsidR="00374CFE" w:rsidRPr="001141D3" w:rsidRDefault="00374CFE" w:rsidP="001141D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1D3">
              <w:rPr>
                <w:rFonts w:ascii="Times New Roman" w:hAnsi="Times New Roman" w:cs="Times New Roman"/>
                <w:bCs/>
                <w:sz w:val="28"/>
                <w:szCs w:val="28"/>
              </w:rPr>
              <w:t>Динамики популяций</w:t>
            </w:r>
          </w:p>
          <w:p w:rsidR="00374CFE" w:rsidRPr="00374CFE" w:rsidRDefault="00374CFE" w:rsidP="001141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При определенных условия х популяция приходит в состояние равновесия и возникает Идеальная популяция. Под идеальной популяцией понимают бесконечно большую по численности особей популяцию, которая характеризуется полной панмиксией, отсутствием мутация и естественного отбора. В природе таких популяций нет, но большие по численности популяции по характеристикам приближаются к идеальной.</w:t>
            </w:r>
          </w:p>
          <w:p w:rsidR="00374CFE" w:rsidRPr="00374CFE" w:rsidRDefault="00374CFE" w:rsidP="001141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Характеристики:</w:t>
            </w:r>
          </w:p>
          <w:p w:rsidR="00374CFE" w:rsidRPr="00374CFE" w:rsidRDefault="00374CFE" w:rsidP="001141D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Число особей достаточно большое</w:t>
            </w:r>
          </w:p>
          <w:p w:rsidR="00374CFE" w:rsidRPr="00374CFE" w:rsidRDefault="00374CFE" w:rsidP="001141D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Особи свободно скрещиваются между собой</w:t>
            </w:r>
          </w:p>
          <w:p w:rsidR="00374CFE" w:rsidRPr="00374CFE" w:rsidRDefault="00374CFE" w:rsidP="001141D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Не происходит мутаций</w:t>
            </w:r>
          </w:p>
          <w:p w:rsidR="00374CFE" w:rsidRPr="00374CFE" w:rsidRDefault="00374CFE" w:rsidP="001141D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Нет миграций</w:t>
            </w:r>
          </w:p>
          <w:p w:rsidR="00374CFE" w:rsidRPr="00374CFE" w:rsidRDefault="00374CFE" w:rsidP="001141D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Отсутствует естественный отбор</w:t>
            </w:r>
          </w:p>
          <w:p w:rsidR="00374CFE" w:rsidRPr="00374CFE" w:rsidRDefault="00374CFE" w:rsidP="001141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И тогда в это популяции можно подсчитать частоты аллелей и генотипов. Для этого используется закон Хайди Вайнберга</w:t>
            </w:r>
          </w:p>
          <w:p w:rsidR="00374CFE" w:rsidRDefault="00374CFE" w:rsidP="001141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Закон </w:t>
            </w:r>
            <w:hyperlink r:id="rId5" w:tooltip="Харди, Годфри Харолд" w:history="1">
              <w:r w:rsidRPr="00374CFE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Харди</w:t>
              </w:r>
            </w:hyperlink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 — </w:t>
            </w:r>
            <w:hyperlink r:id="rId6" w:tooltip="Вайнберг, Вильгельм" w:history="1">
              <w:r w:rsidRPr="00374CFE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Вайнберга</w:t>
              </w:r>
            </w:hyperlink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 — положение </w:t>
            </w:r>
            <w:hyperlink r:id="rId7" w:tooltip="Популяционная генетика" w:history="1">
              <w:r w:rsidRPr="00374CFE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популяционной генетики</w:t>
              </w:r>
            </w:hyperlink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, гласящее, что в </w:t>
            </w:r>
            <w:hyperlink r:id="rId8" w:tooltip="Популяция" w:history="1">
              <w:r w:rsidRPr="00374CFE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популяции</w:t>
              </w:r>
            </w:hyperlink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 бесконечно большого размера, в которой не действует </w:t>
            </w:r>
            <w:hyperlink r:id="rId9" w:tooltip="Естественный отбор" w:history="1">
              <w:r w:rsidRPr="00374CFE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естественный отбор</w:t>
              </w:r>
            </w:hyperlink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, не идет </w:t>
            </w:r>
            <w:hyperlink r:id="rId10" w:tooltip="Мутация" w:history="1">
              <w:r w:rsidRPr="00374CFE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мутационный процесс</w:t>
              </w:r>
            </w:hyperlink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, отсутствует обмен особями с другими популяциями, не происходит </w:t>
            </w:r>
            <w:hyperlink r:id="rId11" w:tooltip="Дрейф генов" w:history="1">
              <w:r w:rsidRPr="00374CFE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дрейф генов</w:t>
              </w:r>
            </w:hyperlink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все </w:t>
            </w: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скрещивания случайны — частоты </w:t>
            </w:r>
            <w:hyperlink r:id="rId12" w:tooltip="Генотип" w:history="1">
              <w:r w:rsidRPr="00374CFE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генотипов</w:t>
              </w:r>
            </w:hyperlink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 по какому-либо гену (в случае если в популяции есть два </w:t>
            </w:r>
            <w:hyperlink r:id="rId13" w:tooltip="Аллели" w:history="1">
              <w:r w:rsidRPr="00374CFE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аллеля</w:t>
              </w:r>
            </w:hyperlink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 этого гена) будут поддерживаться постоянными из поколения в поколение и соответствовать </w:t>
            </w:r>
            <w:hyperlink r:id="rId14" w:tooltip="Уравнение" w:history="1">
              <w:r w:rsidRPr="00374CFE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уравнению</w:t>
              </w:r>
            </w:hyperlink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374CFE" w:rsidRPr="00374CFE" w:rsidRDefault="00374CFE" w:rsidP="001141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 wp14:anchorId="4CE15D87" wp14:editId="7CCDD051">
                  <wp:extent cx="1209675" cy="20955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4CFE" w:rsidRDefault="00374CFE" w:rsidP="001141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ahoma" w:hAnsi="Tahoma" w:cs="Tahoma"/>
                <w:bCs/>
                <w:vanish/>
                <w:sz w:val="28"/>
                <w:szCs w:val="28"/>
              </w:rPr>
              <w:t>�</w:t>
            </w:r>
            <w:r w:rsidRPr="00374CFE">
              <w:rPr>
                <w:rFonts w:ascii="Times New Roman" w:hAnsi="Times New Roman" w:cs="Times New Roman"/>
                <w:bCs/>
                <w:vanish/>
                <w:sz w:val="28"/>
                <w:szCs w:val="28"/>
              </w:rPr>
              <w:t>2+2</w:t>
            </w:r>
            <w:r w:rsidRPr="00374CFE">
              <w:rPr>
                <w:rFonts w:ascii="Tahoma" w:hAnsi="Tahoma" w:cs="Tahoma"/>
                <w:bCs/>
                <w:vanish/>
                <w:sz w:val="28"/>
                <w:szCs w:val="28"/>
              </w:rPr>
              <w:t>��</w:t>
            </w:r>
            <w:r w:rsidRPr="00374CFE">
              <w:rPr>
                <w:rFonts w:ascii="Times New Roman" w:hAnsi="Times New Roman" w:cs="Times New Roman"/>
                <w:bCs/>
                <w:vanish/>
                <w:sz w:val="28"/>
                <w:szCs w:val="28"/>
              </w:rPr>
              <w:t>+</w:t>
            </w:r>
            <w:r w:rsidRPr="00374CFE">
              <w:rPr>
                <w:rFonts w:ascii="Tahoma" w:hAnsi="Tahoma" w:cs="Tahoma"/>
                <w:bCs/>
                <w:vanish/>
                <w:sz w:val="28"/>
                <w:szCs w:val="28"/>
              </w:rPr>
              <w:t>�</w:t>
            </w:r>
            <w:r w:rsidRPr="00374CFE">
              <w:rPr>
                <w:rFonts w:ascii="Times New Roman" w:hAnsi="Times New Roman" w:cs="Times New Roman"/>
                <w:bCs/>
                <w:vanish/>
                <w:sz w:val="28"/>
                <w:szCs w:val="28"/>
              </w:rPr>
              <w:t>2=1</w:t>
            </w: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Где </w:t>
            </w:r>
          </w:p>
          <w:p w:rsidR="00374CFE" w:rsidRDefault="00374CFE" w:rsidP="001141D3">
            <w:pPr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>p</w:t>
            </w:r>
            <w:r w:rsidRPr="00374CFE">
              <w:rPr>
                <w:rFonts w:ascii="Tahoma" w:hAnsi="Tahoma" w:cs="Tahoma"/>
                <w:bCs/>
                <w:vanish/>
                <w:sz w:val="28"/>
                <w:szCs w:val="28"/>
              </w:rPr>
              <w:t>�</w:t>
            </w:r>
            <w:r w:rsidRPr="00374CFE">
              <w:rPr>
                <w:rFonts w:ascii="Times New Roman" w:hAnsi="Times New Roman" w:cs="Times New Roman"/>
                <w:bCs/>
                <w:vanish/>
                <w:sz w:val="28"/>
                <w:szCs w:val="28"/>
              </w:rPr>
              <w:t>2</w:t>
            </w: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₂</w:t>
            </w: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— доля </w:t>
            </w:r>
            <w:hyperlink r:id="rId16" w:tooltip="Гомозигота" w:history="1">
              <w:r w:rsidRPr="00374CFE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гомозигот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по доминантному аллелю</w:t>
            </w: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; </w:t>
            </w:r>
            <w:r w:rsidRPr="00374CFE">
              <w:rPr>
                <w:rFonts w:ascii="Tahoma" w:hAnsi="Tahoma" w:cs="Tahoma"/>
                <w:bCs/>
                <w:vanish/>
                <w:sz w:val="28"/>
                <w:szCs w:val="28"/>
              </w:rPr>
              <w:t>�</w:t>
            </w:r>
          </w:p>
          <w:p w:rsidR="00374CFE" w:rsidRDefault="00374CFE" w:rsidP="001141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</w:t>
            </w: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— частота этого аллеля; </w:t>
            </w:r>
            <w:r w:rsidRPr="00374CFE">
              <w:rPr>
                <w:rFonts w:ascii="Tahoma" w:hAnsi="Tahoma" w:cs="Tahoma"/>
                <w:bCs/>
                <w:vanish/>
                <w:sz w:val="28"/>
                <w:szCs w:val="28"/>
              </w:rPr>
              <w:t>�</w:t>
            </w:r>
            <w:r w:rsidRPr="00374CFE">
              <w:rPr>
                <w:rFonts w:ascii="Times New Roman" w:hAnsi="Times New Roman" w:cs="Times New Roman"/>
                <w:bCs/>
                <w:vanish/>
                <w:sz w:val="28"/>
                <w:szCs w:val="28"/>
              </w:rPr>
              <w:t>2</w:t>
            </w: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374CFE" w:rsidRDefault="00374CFE" w:rsidP="001141D3">
            <w:pPr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g₂</w:t>
            </w: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— 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оля гомозигот по рецессивному</w:t>
            </w: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аллелю; </w:t>
            </w:r>
            <w:r w:rsidRPr="00374CFE">
              <w:rPr>
                <w:rFonts w:ascii="Tahoma" w:hAnsi="Tahoma" w:cs="Tahoma"/>
                <w:bCs/>
                <w:vanish/>
                <w:sz w:val="28"/>
                <w:szCs w:val="28"/>
              </w:rPr>
              <w:t>�</w:t>
            </w:r>
          </w:p>
          <w:p w:rsidR="00374CFE" w:rsidRPr="00374CFE" w:rsidRDefault="00374CFE" w:rsidP="001141D3">
            <w:pPr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</w:t>
            </w: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— частота соответствующего аллеля; </w:t>
            </w:r>
            <w:r w:rsidRPr="00374CFE">
              <w:rPr>
                <w:rFonts w:ascii="Times New Roman" w:hAnsi="Times New Roman" w:cs="Times New Roman"/>
                <w:bCs/>
                <w:vanish/>
                <w:sz w:val="28"/>
                <w:szCs w:val="28"/>
              </w:rPr>
              <w:t>2</w:t>
            </w:r>
            <w:r w:rsidRPr="00374CFE">
              <w:rPr>
                <w:rFonts w:ascii="Tahoma" w:hAnsi="Tahoma" w:cs="Tahoma"/>
                <w:bCs/>
                <w:vanish/>
                <w:sz w:val="28"/>
                <w:szCs w:val="28"/>
              </w:rPr>
              <w:t>��</w:t>
            </w: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EBDB02E" wp14:editId="4E1CBF2F">
                      <wp:extent cx="304800" cy="304800"/>
                      <wp:effectExtent l="0" t="0" r="0" b="0"/>
                      <wp:docPr id="13" name="Прямоугольник 13" descr="2p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A6563A" id="Прямоугольник 13" o:spid="_x0000_s1026" alt="2p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OC+4e4gIAANYF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374CFE" w:rsidRPr="00374CFE" w:rsidRDefault="00374CFE" w:rsidP="001141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2pg</w:t>
            </w: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— доля гетерозигот.</w:t>
            </w:r>
          </w:p>
          <w:p w:rsidR="00374CFE" w:rsidRPr="00374CFE" w:rsidRDefault="00374CFE" w:rsidP="001141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Отклонения от равновесия Харди–Вайнберга[</w:t>
            </w:r>
            <w:hyperlink r:id="rId17" w:tooltip="Редактировать раздел: Отклонения от равновесия Харди–Вайнберга" w:history="1">
              <w:r w:rsidRPr="00374CFE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править</w:t>
              </w:r>
            </w:hyperlink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]</w:t>
            </w:r>
          </w:p>
          <w:p w:rsidR="00374CFE" w:rsidRPr="00374CFE" w:rsidRDefault="00374CFE" w:rsidP="001141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Семь допущений, лежащих в основе равновесия Харди–Вайнберга, следующие: </w:t>
            </w:r>
          </w:p>
          <w:p w:rsidR="00374CFE" w:rsidRPr="00374CFE" w:rsidRDefault="00374CFE" w:rsidP="001141D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организмы диплоидны</w:t>
            </w:r>
          </w:p>
          <w:p w:rsidR="00374CFE" w:rsidRPr="00374CFE" w:rsidRDefault="00374CFE" w:rsidP="001141D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происходит только половое размножение</w:t>
            </w:r>
          </w:p>
          <w:p w:rsidR="00374CFE" w:rsidRPr="00374CFE" w:rsidRDefault="00374CFE" w:rsidP="001141D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поколения не перекрываются</w:t>
            </w:r>
          </w:p>
          <w:p w:rsidR="00374CFE" w:rsidRPr="00374CFE" w:rsidRDefault="00374CFE" w:rsidP="001141D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спаривание происходит случайным образом</w:t>
            </w:r>
          </w:p>
          <w:p w:rsidR="00374CFE" w:rsidRPr="00374CFE" w:rsidRDefault="00374CFE" w:rsidP="001141D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популяции бесконечно велика</w:t>
            </w:r>
          </w:p>
          <w:p w:rsidR="00374CFE" w:rsidRPr="00374CFE" w:rsidRDefault="00374CFE" w:rsidP="001141D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частоты аллелей у мужчин и женщин одинаковы</w:t>
            </w:r>
          </w:p>
          <w:p w:rsidR="00374CFE" w:rsidRPr="00374CFE" w:rsidRDefault="00374CFE" w:rsidP="001141D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не существует миграции, потока генов, примеси, мутации или отбора</w:t>
            </w:r>
          </w:p>
          <w:p w:rsidR="00374CFE" w:rsidRPr="00374CFE" w:rsidRDefault="00374CFE" w:rsidP="001141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Нарушения допущений Харди–Вайнберга могут привести к отклонениям от ожиданий. То, как это влияет на совокупность, зависит от допущений, которые нарушаются.</w:t>
            </w:r>
          </w:p>
          <w:p w:rsidR="00374CFE" w:rsidRPr="00374CFE" w:rsidRDefault="00374CFE" w:rsidP="001141D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8" w:tooltip="Случайное спаривание" w:history="1">
              <w:r w:rsidRPr="00374CFE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Случайное спаривание</w:t>
              </w:r>
            </w:hyperlink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. HWP утверждает, что популяция будет иметь заданные частоты генотипов (называемые пропорциями Харди–Вайнберга) после одного поколения случайных спариваний внутри популяции. При нарушении предположения о случайном спаривании популяция не будет иметь пропорций Харди–Вайнберга. Распространенной причиной неслучайного спаривания является </w:t>
            </w:r>
            <w:hyperlink r:id="rId19" w:tooltip="Инбридинг" w:history="1">
              <w:r w:rsidRPr="00374CFE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инбридинг</w:t>
              </w:r>
            </w:hyperlink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, который вызывает увеличение </w:t>
            </w:r>
            <w:hyperlink r:id="rId20" w:tooltip="Зиготность" w:history="1">
              <w:r w:rsidRPr="00374CFE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гомозиготности</w:t>
              </w:r>
            </w:hyperlink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 по всем генам.</w:t>
            </w:r>
          </w:p>
          <w:p w:rsidR="00374CFE" w:rsidRPr="00374CFE" w:rsidRDefault="00374CFE" w:rsidP="001141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Если популяция нарушает одно из следующих четырех допущений, пропорции Харди–Вайнберга в популяции могут сохраняться в каждом поколении, но частоты аллелей будут меняться с течением времени.</w:t>
            </w:r>
          </w:p>
          <w:p w:rsidR="00374CFE" w:rsidRPr="00374CFE" w:rsidRDefault="00374CFE" w:rsidP="001141D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1" w:tooltip="Естественный отбор" w:history="1">
              <w:r w:rsidRPr="00374CFE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Отбор</w:t>
              </w:r>
            </w:hyperlink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как правило, приводит к изменению частот аллелей, часто довольно быстро. </w:t>
            </w: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Хотя </w:t>
            </w:r>
            <w:hyperlink r:id="rId22" w:tooltip="Направленный отбор" w:history="1">
              <w:r w:rsidRPr="00374CFE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направленный отбор</w:t>
              </w:r>
            </w:hyperlink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 в конечном итоге приводит к потере всех аллелей, кроме предпочтительной (если только одна аллель не является доминантной, и в этом случае рецессивные аллели могут сохраняться при низких частотах), некоторые формы отбора, такие как </w:t>
            </w:r>
            <w:hyperlink r:id="rId23" w:tooltip="Сбалансированный отбор" w:history="1">
              <w:r w:rsidRPr="00374CFE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балансирующий отбор</w:t>
              </w:r>
            </w:hyperlink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, приводят к равновесию без потери аллелей.</w:t>
            </w:r>
          </w:p>
          <w:p w:rsidR="00374CFE" w:rsidRPr="00374CFE" w:rsidRDefault="00374CFE" w:rsidP="001141D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4" w:tooltip="Мутация" w:history="1">
              <w:r w:rsidRPr="00374CFE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Мутация</w:t>
              </w:r>
            </w:hyperlink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 будет оказывать очень тонкое влияние на частоты аллелей посредством введения нового аллеля в популяцию. Частота мутаций составляет от 10</w:t>
            </w:r>
            <w:r w:rsidRPr="00374CFE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-4</w:t>
            </w: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 до 10</w:t>
            </w:r>
            <w:r w:rsidRPr="00374CFE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-8</w:t>
            </w: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, и изменение частоты аллелей будет, самое большее, того же порядка. Повторяющаяся мутация сохранит аллели в популяции, даже если против них проводится сильный отбор.</w:t>
            </w:r>
          </w:p>
          <w:p w:rsidR="00374CFE" w:rsidRPr="00374CFE" w:rsidRDefault="00374CFE" w:rsidP="001141D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Миграция генетически связывает две или более популяции вместе. В целом, частоты аллелей станут более однородными среди популяций. Некоторые модели миграции по своей сути включают неслучайное сопряжение (например, </w:t>
            </w:r>
            <w:hyperlink r:id="rId25" w:tooltip="Эффект Уолунда" w:history="1">
              <w:r w:rsidRPr="00374CFE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эффект Уолунда</w:t>
              </w:r>
            </w:hyperlink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). Для этих моделей пропорции Харди–Вайнберга обычно недействительны.</w:t>
            </w:r>
          </w:p>
          <w:p w:rsidR="00374CFE" w:rsidRPr="00374CFE" w:rsidRDefault="00374CFE" w:rsidP="001141D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6" w:tooltip="Небольшая численность населения" w:history="1">
              <w:r w:rsidRPr="00374CFE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Небольшой размер популяции</w:t>
              </w:r>
            </w:hyperlink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 может вызвать случайное изменение частот аллелей. Это происходит из-за эффекта выборки и называется </w:t>
            </w:r>
            <w:hyperlink r:id="rId27" w:tooltip="Генетический дрейф" w:history="1">
              <w:r w:rsidRPr="00374CFE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генетическим дрейфом</w:t>
              </w:r>
            </w:hyperlink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. Эффекты выборки наиболее важны, когда аллель присутствует в небольшом количестве копий.</w:t>
            </w:r>
          </w:p>
          <w:p w:rsidR="00374CFE" w:rsidRPr="00374CFE" w:rsidRDefault="00374CFE" w:rsidP="001141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В реальных данных о генотипе отклонения от равновесия Харди–Вайнберга могут быть признаком ошибки генотипирования</w:t>
            </w:r>
            <w:bookmarkStart w:id="1" w:name="_GoBack"/>
            <w:bookmarkEnd w:id="1"/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374CFE" w:rsidRPr="001141D3" w:rsidRDefault="00374CFE" w:rsidP="00641A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5999" w:rsidRPr="001141D3" w:rsidTr="0065017E">
        <w:trPr>
          <w:trHeight w:val="986"/>
        </w:trPr>
        <w:tc>
          <w:tcPr>
            <w:tcW w:w="484" w:type="dxa"/>
          </w:tcPr>
          <w:p w:rsidR="00E05999" w:rsidRPr="001141D3" w:rsidRDefault="00E05999" w:rsidP="00641A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4" w:type="dxa"/>
          </w:tcPr>
          <w:p w:rsidR="00E05999" w:rsidRPr="001141D3" w:rsidRDefault="00E05999" w:rsidP="00641A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67" w:type="dxa"/>
            <w:vMerge/>
          </w:tcPr>
          <w:p w:rsidR="00E05999" w:rsidRPr="001141D3" w:rsidRDefault="00E05999" w:rsidP="00641A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74CFE" w:rsidRPr="001141D3" w:rsidTr="001141D3">
        <w:tc>
          <w:tcPr>
            <w:tcW w:w="484" w:type="dxa"/>
          </w:tcPr>
          <w:p w:rsidR="00374CFE" w:rsidRPr="001141D3" w:rsidRDefault="00374CFE" w:rsidP="00641A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894" w:type="dxa"/>
          </w:tcPr>
          <w:p w:rsidR="00374CFE" w:rsidRPr="001141D3" w:rsidRDefault="00374CFE" w:rsidP="00641A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( решение задач)</w:t>
            </w:r>
          </w:p>
        </w:tc>
        <w:tc>
          <w:tcPr>
            <w:tcW w:w="6967" w:type="dxa"/>
          </w:tcPr>
          <w:p w:rsidR="00374CFE" w:rsidRPr="00374CFE" w:rsidRDefault="00374CFE" w:rsidP="0037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Среди 8400 растений одного из сортов ржи 21 растение имело рецессивный</w:t>
            </w:r>
          </w:p>
          <w:p w:rsidR="00374CFE" w:rsidRPr="00374CFE" w:rsidRDefault="00374CFE" w:rsidP="0037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признак альбинизма. Рассчитайте частоты аллелей альбинизма и нормальной</w:t>
            </w:r>
          </w:p>
          <w:p w:rsidR="00374CFE" w:rsidRPr="00374CFE" w:rsidRDefault="00374CFE" w:rsidP="0037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пигментации, а также частоты всех возможных генотипов, если известно, что</w:t>
            </w:r>
          </w:p>
          <w:p w:rsidR="00374CFE" w:rsidRPr="00374CFE" w:rsidRDefault="00374CFE" w:rsidP="0037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популяция находится в равновесии Харди-Вайнберга. Ответ поясните.</w:t>
            </w:r>
          </w:p>
          <w:p w:rsidR="00374CFE" w:rsidRPr="00374CFE" w:rsidRDefault="00374CFE" w:rsidP="0037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Схема решения задачи включает следующие элементы:</w:t>
            </w:r>
          </w:p>
          <w:p w:rsidR="00374CFE" w:rsidRPr="00374CFE" w:rsidRDefault="00374CFE" w:rsidP="0037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1) частота растений с альбинизмом составляет 21/8400 = 0,0025;</w:t>
            </w:r>
          </w:p>
          <w:p w:rsidR="00374CFE" w:rsidRPr="00374CFE" w:rsidRDefault="00374CFE" w:rsidP="0037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2) альбинизм имеют растения с генотипом аа, в равновесной популяции доля</w:t>
            </w:r>
          </w:p>
          <w:p w:rsidR="00374CFE" w:rsidRPr="00374CFE" w:rsidRDefault="00374CFE" w:rsidP="0037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таких растений составляет q2;</w:t>
            </w:r>
          </w:p>
          <w:p w:rsidR="00374CFE" w:rsidRPr="00374CFE" w:rsidRDefault="00374CFE" w:rsidP="0037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3) частота аллеля q в популяции составляет 0,05;</w:t>
            </w:r>
          </w:p>
          <w:p w:rsidR="00374CFE" w:rsidRPr="00374CFE" w:rsidRDefault="00374CFE" w:rsidP="0037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4) частота аллеля p в популяции составляет 1 – q = 0,95;</w:t>
            </w:r>
          </w:p>
          <w:p w:rsidR="00374CFE" w:rsidRPr="00374CFE" w:rsidRDefault="00374CFE" w:rsidP="0037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5) частота генотипа Аа в равновесной популяции составляет 2pq = 0,095;</w:t>
            </w:r>
          </w:p>
          <w:p w:rsidR="00374CFE" w:rsidRDefault="00374CFE" w:rsidP="0037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6) частота генотипа АА в равновесной популяции р2=0,9025.</w:t>
            </w:r>
          </w:p>
          <w:p w:rsidR="00374CFE" w:rsidRDefault="00374CFE" w:rsidP="0037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4CFE" w:rsidRPr="00374CFE" w:rsidRDefault="00374CFE" w:rsidP="0037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В лабораторной популяции дрозофил 96% особей имеют</w:t>
            </w:r>
          </w:p>
          <w:p w:rsidR="00374CFE" w:rsidRPr="00374CFE" w:rsidRDefault="00374CFE" w:rsidP="0037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аутосомно-доминантный признак серого цвета тела. Рассчитайте частоты</w:t>
            </w:r>
          </w:p>
          <w:p w:rsidR="00374CFE" w:rsidRPr="00374CFE" w:rsidRDefault="00374CFE" w:rsidP="0037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аллелей черного и серого тела, а также частоты всех возможных генотипов,</w:t>
            </w:r>
          </w:p>
          <w:p w:rsidR="00374CFE" w:rsidRPr="00374CFE" w:rsidRDefault="00374CFE" w:rsidP="0037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если принять, что популяция находится в равновесии Харди-Вайнберга. Ответ</w:t>
            </w:r>
          </w:p>
          <w:p w:rsidR="00374CFE" w:rsidRPr="00374CFE" w:rsidRDefault="00374CFE" w:rsidP="0037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поясните.</w:t>
            </w:r>
          </w:p>
          <w:p w:rsidR="00374CFE" w:rsidRPr="00374CFE" w:rsidRDefault="00374CFE" w:rsidP="0037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Схема решения задачи включает следующие элементы:</w:t>
            </w:r>
          </w:p>
          <w:p w:rsidR="00374CFE" w:rsidRPr="00374CFE" w:rsidRDefault="00374CFE" w:rsidP="0037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1) частота дрозофил с черным телом составляет 100% - 96% = 4% (0,04);</w:t>
            </w:r>
          </w:p>
          <w:p w:rsidR="00374CFE" w:rsidRPr="00374CFE" w:rsidRDefault="00374CFE" w:rsidP="0037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2) черное тело имеют дрозофилы с генотипом aa, в равновесной популяции</w:t>
            </w:r>
          </w:p>
          <w:p w:rsidR="00374CFE" w:rsidRPr="00374CFE" w:rsidRDefault="00374CFE" w:rsidP="0037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доля таких особей составляет q2;</w:t>
            </w:r>
          </w:p>
          <w:p w:rsidR="00374CFE" w:rsidRPr="00374CFE" w:rsidRDefault="00374CFE" w:rsidP="0037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3) частота аллеля q в популяции составляет 0,2;</w:t>
            </w:r>
          </w:p>
          <w:p w:rsidR="00374CFE" w:rsidRPr="00374CFE" w:rsidRDefault="00374CFE" w:rsidP="0037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4) частота аллеля p в популяции составляет 1 – q = 0,8;</w:t>
            </w:r>
          </w:p>
          <w:p w:rsidR="00374CFE" w:rsidRPr="00374CFE" w:rsidRDefault="00374CFE" w:rsidP="0037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5) частота генотипа Аа (серое тело, гетерозиготы) в равновесной популяции</w:t>
            </w:r>
          </w:p>
          <w:p w:rsidR="00374CFE" w:rsidRPr="00374CFE" w:rsidRDefault="00374CFE" w:rsidP="0037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составляет 2pq = 0,32;</w:t>
            </w:r>
          </w:p>
          <w:p w:rsidR="00374CFE" w:rsidRPr="00374CFE" w:rsidRDefault="00374CFE" w:rsidP="0037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6) частота генотипа АА (серое тело, гомозиготы) в равновесной популяции</w:t>
            </w:r>
          </w:p>
          <w:p w:rsidR="00374CFE" w:rsidRDefault="00374CFE" w:rsidP="0037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p2=0,64.</w:t>
            </w:r>
          </w:p>
          <w:p w:rsidR="00374CFE" w:rsidRDefault="00374CFE" w:rsidP="0037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4CFE" w:rsidRDefault="00374CFE" w:rsidP="0037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CFE">
              <w:rPr>
                <w:rFonts w:ascii="Times New Roman" w:hAnsi="Times New Roman" w:cs="Times New Roman"/>
                <w:bCs/>
                <w:sz w:val="28"/>
                <w:szCs w:val="28"/>
              </w:rPr>
              <w:t>За время кругосветного плавания на корабле расплодились крысы, образовав популяцию следующего состава: 140 животных с нормальной длиной хвоста (доминантный признак), 105 с укороченным хвостом и 5 без хвоста. Рассчитайте частоты всех генотипов в данной популяции и частоты аллелей нормальной длины хвоста и бесхвостости. Определите, находится ли данная популяция в равновесии Харди-Вайнберга. Ответ поясните.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51"/>
            </w:tblGrid>
            <w:tr w:rsidR="00374CFE" w:rsidRPr="00374CFE">
              <w:tblPrEx>
                <w:tblCellMar>
                  <w:top w:w="0" w:type="dxa"/>
                  <w:bottom w:w="0" w:type="dxa"/>
                </w:tblCellMar>
              </w:tblPrEx>
              <w:trPr>
                <w:trHeight w:val="1252"/>
              </w:trPr>
              <w:tc>
                <w:tcPr>
                  <w:tcW w:w="0" w:type="auto"/>
                </w:tcPr>
                <w:p w:rsidR="00374CFE" w:rsidRPr="00374CFE" w:rsidRDefault="00374CFE" w:rsidP="00374CF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74CF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1) частота генотипа АА (крысы с нормальной длиной хвоста) составляет: 140/(140 + 105 + 5) = 140/250 = 0,56; </w:t>
                  </w:r>
                </w:p>
                <w:p w:rsidR="00374CFE" w:rsidRPr="00374CFE" w:rsidRDefault="00374CFE" w:rsidP="00374CF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74CF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2) частота генотипа Аа (крысы с укороченным хвостом) составляет: 105/(140 + 105 + 5) = 105/250 = 0,42; </w:t>
                  </w:r>
                </w:p>
                <w:p w:rsidR="00374CFE" w:rsidRPr="00374CFE" w:rsidRDefault="00374CFE" w:rsidP="00374CF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74CF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3) частота генотипа аа (крысы без хвоста) составляет: 5/(140 + 105 + 5) = 5/250 = 0,02; </w:t>
                  </w:r>
                </w:p>
                <w:p w:rsidR="00374CFE" w:rsidRPr="00374CFE" w:rsidRDefault="00374CFE" w:rsidP="00374CF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74CF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4) аллель А в популяции будет передаваться во всех гаметах крыс с нормальным хвостом и в половине гамет короткохвостых </w:t>
                  </w:r>
                </w:p>
              </w:tc>
            </w:tr>
          </w:tbl>
          <w:p w:rsidR="00374CFE" w:rsidRPr="00374CFE" w:rsidRDefault="00374CFE" w:rsidP="0037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74CFE" w:rsidRPr="001141D3" w:rsidTr="001141D3">
        <w:tc>
          <w:tcPr>
            <w:tcW w:w="484" w:type="dxa"/>
          </w:tcPr>
          <w:p w:rsidR="00374CFE" w:rsidRDefault="00374CFE" w:rsidP="00641A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1894" w:type="dxa"/>
          </w:tcPr>
          <w:p w:rsidR="00374CFE" w:rsidRDefault="00374CFE" w:rsidP="00641A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Домашнее задание</w:t>
            </w:r>
          </w:p>
        </w:tc>
        <w:tc>
          <w:tcPr>
            <w:tcW w:w="6967" w:type="dxa"/>
          </w:tcPr>
          <w:p w:rsidR="00374CFE" w:rsidRPr="00374CFE" w:rsidRDefault="00374CFE" w:rsidP="0037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Запись в тетради. Решать задачи в файле электронного дневника.</w:t>
            </w:r>
          </w:p>
        </w:tc>
      </w:tr>
    </w:tbl>
    <w:p w:rsidR="00A4138E" w:rsidRPr="00E05999" w:rsidRDefault="00374CFE" w:rsidP="00641A98">
      <w:pPr>
        <w:rPr>
          <w:rFonts w:ascii="Times New Roman" w:hAnsi="Times New Roman" w:cs="Times New Roman"/>
          <w:bCs/>
          <w:sz w:val="28"/>
          <w:szCs w:val="28"/>
        </w:rPr>
      </w:pPr>
      <w:r w:rsidRPr="00E05999">
        <w:rPr>
          <w:rFonts w:ascii="Times New Roman" w:hAnsi="Times New Roman" w:cs="Times New Roman"/>
          <w:bCs/>
          <w:sz w:val="28"/>
          <w:szCs w:val="28"/>
        </w:rPr>
        <w:t>Ресурсы:</w:t>
      </w:r>
    </w:p>
    <w:p w:rsidR="00374CFE" w:rsidRPr="00E05999" w:rsidRDefault="00374CFE" w:rsidP="00641A98">
      <w:pPr>
        <w:rPr>
          <w:rFonts w:ascii="Times New Roman" w:hAnsi="Times New Roman" w:cs="Times New Roman"/>
          <w:bCs/>
          <w:sz w:val="28"/>
          <w:szCs w:val="28"/>
        </w:rPr>
      </w:pPr>
      <w:hyperlink r:id="rId28" w:history="1">
        <w:r w:rsidRPr="00E0599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https://www.yaklass.ru/p/biologia/11-klass/osnovy-evoliutcionnogo-ucheniia-6844066/genetika-populiatcii-6844069/re-86203dab-53da-4138-81b6-0a99871fc4aa</w:t>
        </w:r>
      </w:hyperlink>
    </w:p>
    <w:p w:rsidR="00374CFE" w:rsidRPr="00E05999" w:rsidRDefault="00E05999" w:rsidP="00641A98">
      <w:pPr>
        <w:rPr>
          <w:rFonts w:ascii="Times New Roman" w:hAnsi="Times New Roman" w:cs="Times New Roman"/>
          <w:bCs/>
          <w:sz w:val="28"/>
          <w:szCs w:val="28"/>
        </w:rPr>
      </w:pPr>
      <w:hyperlink r:id="rId29" w:history="1">
        <w:r w:rsidRPr="00E0599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https://www.youtube.com/watch?v=wuDuGqA9ytw</w:t>
        </w:r>
      </w:hyperlink>
    </w:p>
    <w:p w:rsidR="00E05999" w:rsidRPr="00E05999" w:rsidRDefault="00E05999" w:rsidP="00641A98">
      <w:pPr>
        <w:rPr>
          <w:rFonts w:ascii="Times New Roman" w:hAnsi="Times New Roman" w:cs="Times New Roman"/>
          <w:bCs/>
          <w:sz w:val="28"/>
          <w:szCs w:val="28"/>
        </w:rPr>
      </w:pPr>
      <w:r w:rsidRPr="00E05999">
        <w:rPr>
          <w:rFonts w:ascii="Times New Roman" w:hAnsi="Times New Roman" w:cs="Times New Roman"/>
          <w:bCs/>
          <w:sz w:val="28"/>
          <w:szCs w:val="28"/>
        </w:rPr>
        <w:t>https://yandex.ru/video/preview/17562893526570626517</w:t>
      </w:r>
    </w:p>
    <w:p w:rsidR="00A4138E" w:rsidRPr="00E05999" w:rsidRDefault="00A4138E" w:rsidP="00641A98">
      <w:pPr>
        <w:rPr>
          <w:rFonts w:ascii="Times New Roman" w:hAnsi="Times New Roman" w:cs="Times New Roman"/>
          <w:bCs/>
          <w:sz w:val="28"/>
          <w:szCs w:val="28"/>
        </w:rPr>
      </w:pPr>
    </w:p>
    <w:p w:rsidR="00374CFE" w:rsidRDefault="00374CFE" w:rsidP="00641A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138E" w:rsidRPr="00641A98" w:rsidRDefault="00A4138E" w:rsidP="00641A98">
      <w:pPr>
        <w:rPr>
          <w:rFonts w:ascii="Times New Roman" w:hAnsi="Times New Roman" w:cs="Times New Roman"/>
          <w:sz w:val="28"/>
          <w:szCs w:val="28"/>
        </w:rPr>
      </w:pPr>
    </w:p>
    <w:p w:rsidR="00641A98" w:rsidRPr="00641A98" w:rsidRDefault="00641A98" w:rsidP="00641A98">
      <w:pPr>
        <w:rPr>
          <w:rFonts w:ascii="Times New Roman" w:hAnsi="Times New Roman" w:cs="Times New Roman"/>
          <w:sz w:val="28"/>
          <w:szCs w:val="28"/>
        </w:rPr>
      </w:pPr>
    </w:p>
    <w:p w:rsidR="00641A98" w:rsidRPr="00641A98" w:rsidRDefault="00641A98" w:rsidP="00641A98">
      <w:pPr>
        <w:rPr>
          <w:rFonts w:ascii="Times New Roman" w:hAnsi="Times New Roman" w:cs="Times New Roman"/>
          <w:sz w:val="28"/>
          <w:szCs w:val="28"/>
        </w:rPr>
      </w:pPr>
      <w:r w:rsidRPr="00641A98">
        <w:rPr>
          <w:rFonts w:ascii="Times New Roman" w:hAnsi="Times New Roman" w:cs="Times New Roman"/>
          <w:sz w:val="28"/>
          <w:szCs w:val="28"/>
        </w:rPr>
        <w:t> </w:t>
      </w:r>
    </w:p>
    <w:p w:rsidR="00641A98" w:rsidRPr="00641A98" w:rsidRDefault="00641A98" w:rsidP="00641A98">
      <w:pPr>
        <w:rPr>
          <w:rFonts w:ascii="Times New Roman" w:hAnsi="Times New Roman" w:cs="Times New Roman"/>
          <w:sz w:val="28"/>
          <w:szCs w:val="28"/>
        </w:rPr>
      </w:pPr>
      <w:r w:rsidRPr="00641A98">
        <w:rPr>
          <w:rFonts w:ascii="Times New Roman" w:hAnsi="Times New Roman" w:cs="Times New Roman"/>
          <w:sz w:val="28"/>
          <w:szCs w:val="28"/>
        </w:rPr>
        <w:br/>
        <w:t> </w:t>
      </w:r>
    </w:p>
    <w:p w:rsidR="00641A98" w:rsidRPr="00641A98" w:rsidRDefault="00641A98" w:rsidP="00641A98">
      <w:pPr>
        <w:rPr>
          <w:rFonts w:ascii="Times New Roman" w:hAnsi="Times New Roman" w:cs="Times New Roman"/>
          <w:sz w:val="28"/>
          <w:szCs w:val="28"/>
        </w:rPr>
      </w:pPr>
      <w:r w:rsidRPr="00641A98">
        <w:rPr>
          <w:rFonts w:ascii="Times New Roman" w:hAnsi="Times New Roman" w:cs="Times New Roman"/>
          <w:sz w:val="28"/>
          <w:szCs w:val="28"/>
        </w:rPr>
        <w:t> </w:t>
      </w:r>
    </w:p>
    <w:p w:rsidR="00641A98" w:rsidRPr="00641A98" w:rsidRDefault="00641A98" w:rsidP="00641A98">
      <w:pPr>
        <w:rPr>
          <w:rFonts w:ascii="Times New Roman" w:hAnsi="Times New Roman" w:cs="Times New Roman"/>
          <w:sz w:val="28"/>
          <w:szCs w:val="28"/>
        </w:rPr>
      </w:pPr>
    </w:p>
    <w:sectPr w:rsidR="00641A98" w:rsidRPr="0064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56B86"/>
    <w:multiLevelType w:val="hybridMultilevel"/>
    <w:tmpl w:val="A1B29810"/>
    <w:lvl w:ilvl="0" w:tplc="04190001">
      <w:start w:val="1"/>
      <w:numFmt w:val="bullet"/>
      <w:lvlText w:val=""/>
      <w:lvlJc w:val="left"/>
      <w:pPr>
        <w:ind w:left="-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</w:abstractNum>
  <w:abstractNum w:abstractNumId="1" w15:restartNumberingAfterBreak="0">
    <w:nsid w:val="214A4B80"/>
    <w:multiLevelType w:val="hybridMultilevel"/>
    <w:tmpl w:val="56683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9774F"/>
    <w:multiLevelType w:val="hybridMultilevel"/>
    <w:tmpl w:val="F174B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56FF8"/>
    <w:multiLevelType w:val="multilevel"/>
    <w:tmpl w:val="9728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02751B"/>
    <w:multiLevelType w:val="hybridMultilevel"/>
    <w:tmpl w:val="A6742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71B55"/>
    <w:multiLevelType w:val="multilevel"/>
    <w:tmpl w:val="A070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973811"/>
    <w:multiLevelType w:val="hybridMultilevel"/>
    <w:tmpl w:val="43CC5D86"/>
    <w:lvl w:ilvl="0" w:tplc="45C61586">
      <w:numFmt w:val="bullet"/>
      <w:lvlText w:val="•"/>
      <w:lvlJc w:val="left"/>
      <w:pPr>
        <w:ind w:left="1824" w:hanging="361"/>
      </w:pPr>
      <w:rPr>
        <w:rFonts w:ascii="Arial MT" w:eastAsia="Arial MT" w:hAnsi="Arial MT" w:cs="Arial MT" w:hint="default"/>
        <w:w w:val="99"/>
        <w:sz w:val="56"/>
        <w:szCs w:val="56"/>
        <w:lang w:val="ru-RU" w:eastAsia="en-US" w:bidi="ar-SA"/>
      </w:rPr>
    </w:lvl>
    <w:lvl w:ilvl="1" w:tplc="042C4586">
      <w:numFmt w:val="bullet"/>
      <w:lvlText w:val="•"/>
      <w:lvlJc w:val="left"/>
      <w:pPr>
        <w:ind w:left="5714" w:hanging="360"/>
      </w:pPr>
      <w:rPr>
        <w:rFonts w:ascii="Arial MT" w:eastAsia="Arial MT" w:hAnsi="Arial MT" w:cs="Arial MT" w:hint="default"/>
        <w:w w:val="99"/>
        <w:sz w:val="56"/>
        <w:szCs w:val="56"/>
        <w:lang w:val="ru-RU" w:eastAsia="en-US" w:bidi="ar-SA"/>
      </w:rPr>
    </w:lvl>
    <w:lvl w:ilvl="2" w:tplc="9D3A2614">
      <w:numFmt w:val="bullet"/>
      <w:lvlText w:val="•"/>
      <w:lvlJc w:val="left"/>
      <w:pPr>
        <w:ind w:left="7197" w:hanging="360"/>
      </w:pPr>
      <w:rPr>
        <w:rFonts w:hint="default"/>
        <w:lang w:val="ru-RU" w:eastAsia="en-US" w:bidi="ar-SA"/>
      </w:rPr>
    </w:lvl>
    <w:lvl w:ilvl="3" w:tplc="2610AA52">
      <w:numFmt w:val="bullet"/>
      <w:lvlText w:val="•"/>
      <w:lvlJc w:val="left"/>
      <w:pPr>
        <w:ind w:left="8675" w:hanging="360"/>
      </w:pPr>
      <w:rPr>
        <w:rFonts w:hint="default"/>
        <w:lang w:val="ru-RU" w:eastAsia="en-US" w:bidi="ar-SA"/>
      </w:rPr>
    </w:lvl>
    <w:lvl w:ilvl="4" w:tplc="B666EAC0">
      <w:numFmt w:val="bullet"/>
      <w:lvlText w:val="•"/>
      <w:lvlJc w:val="left"/>
      <w:pPr>
        <w:ind w:left="10153" w:hanging="360"/>
      </w:pPr>
      <w:rPr>
        <w:rFonts w:hint="default"/>
        <w:lang w:val="ru-RU" w:eastAsia="en-US" w:bidi="ar-SA"/>
      </w:rPr>
    </w:lvl>
    <w:lvl w:ilvl="5" w:tplc="655A8FD6">
      <w:numFmt w:val="bullet"/>
      <w:lvlText w:val="•"/>
      <w:lvlJc w:val="left"/>
      <w:pPr>
        <w:ind w:left="11631" w:hanging="360"/>
      </w:pPr>
      <w:rPr>
        <w:rFonts w:hint="default"/>
        <w:lang w:val="ru-RU" w:eastAsia="en-US" w:bidi="ar-SA"/>
      </w:rPr>
    </w:lvl>
    <w:lvl w:ilvl="6" w:tplc="6BAC07FE">
      <w:numFmt w:val="bullet"/>
      <w:lvlText w:val="•"/>
      <w:lvlJc w:val="left"/>
      <w:pPr>
        <w:ind w:left="13108" w:hanging="360"/>
      </w:pPr>
      <w:rPr>
        <w:rFonts w:hint="default"/>
        <w:lang w:val="ru-RU" w:eastAsia="en-US" w:bidi="ar-SA"/>
      </w:rPr>
    </w:lvl>
    <w:lvl w:ilvl="7" w:tplc="E5F0EBA8">
      <w:numFmt w:val="bullet"/>
      <w:lvlText w:val="•"/>
      <w:lvlJc w:val="left"/>
      <w:pPr>
        <w:ind w:left="14586" w:hanging="360"/>
      </w:pPr>
      <w:rPr>
        <w:rFonts w:hint="default"/>
        <w:lang w:val="ru-RU" w:eastAsia="en-US" w:bidi="ar-SA"/>
      </w:rPr>
    </w:lvl>
    <w:lvl w:ilvl="8" w:tplc="34483D40">
      <w:numFmt w:val="bullet"/>
      <w:lvlText w:val="•"/>
      <w:lvlJc w:val="left"/>
      <w:pPr>
        <w:ind w:left="16064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E362B18"/>
    <w:multiLevelType w:val="hybridMultilevel"/>
    <w:tmpl w:val="C330B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756FE"/>
    <w:multiLevelType w:val="multilevel"/>
    <w:tmpl w:val="0D2A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E66C9F"/>
    <w:multiLevelType w:val="hybridMultilevel"/>
    <w:tmpl w:val="B20C1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F1F1A"/>
    <w:multiLevelType w:val="hybridMultilevel"/>
    <w:tmpl w:val="D39805C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DE"/>
    <w:rsid w:val="001141D3"/>
    <w:rsid w:val="00374CFE"/>
    <w:rsid w:val="00641A98"/>
    <w:rsid w:val="00A4138E"/>
    <w:rsid w:val="00BC7635"/>
    <w:rsid w:val="00C535DE"/>
    <w:rsid w:val="00E0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A3E4"/>
  <w15:chartTrackingRefBased/>
  <w15:docId w15:val="{CB9D91AB-9E09-4851-B945-2931B38F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A9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4138E"/>
    <w:pPr>
      <w:ind w:left="720"/>
      <w:contextualSpacing/>
    </w:pPr>
  </w:style>
  <w:style w:type="table" w:styleId="a5">
    <w:name w:val="Table Grid"/>
    <w:basedOn w:val="a1"/>
    <w:uiPriority w:val="39"/>
    <w:rsid w:val="00A4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A413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413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413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413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413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41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1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29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50218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9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F%D1%83%D0%BB%D1%8F%D1%86%D0%B8%D1%8F" TargetMode="External"/><Relationship Id="rId13" Type="http://schemas.openxmlformats.org/officeDocument/2006/relationships/hyperlink" Target="https://ru.wikipedia.org/wiki/%D0%90%D0%BB%D0%BB%D0%B5%D0%BB%D0%B8" TargetMode="External"/><Relationship Id="rId18" Type="http://schemas.openxmlformats.org/officeDocument/2006/relationships/hyperlink" Target="https://en.wikipedia.org/wiki/Random_mating" TargetMode="External"/><Relationship Id="rId26" Type="http://schemas.openxmlformats.org/officeDocument/2006/relationships/hyperlink" Target="https://en.wikipedia.org/wiki/Small_population_siz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Natural_selection" TargetMode="External"/><Relationship Id="rId7" Type="http://schemas.openxmlformats.org/officeDocument/2006/relationships/hyperlink" Target="https://ru.wikipedia.org/wiki/%D0%9F%D0%BE%D0%BF%D1%83%D0%BB%D1%8F%D1%86%D0%B8%D0%BE%D0%BD%D0%BD%D0%B0%D1%8F_%D0%B3%D0%B5%D0%BD%D0%B5%D1%82%D0%B8%D0%BA%D0%B0" TargetMode="External"/><Relationship Id="rId12" Type="http://schemas.openxmlformats.org/officeDocument/2006/relationships/hyperlink" Target="https://ru.wikipedia.org/wiki/%D0%93%D0%B5%D0%BD%D0%BE%D1%82%D0%B8%D0%BF" TargetMode="External"/><Relationship Id="rId17" Type="http://schemas.openxmlformats.org/officeDocument/2006/relationships/hyperlink" Target="https://en.wikipedia.org/w/index.php?title=Hardy%E2%80%93Weinberg_principle&amp;action=edit&amp;section=2" TargetMode="External"/><Relationship Id="rId25" Type="http://schemas.openxmlformats.org/officeDocument/2006/relationships/hyperlink" Target="https://en.wikipedia.org/wiki/Wahlund_effect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E%D0%BC%D0%BE%D0%B7%D0%B8%D0%B3%D0%BE%D1%82%D0%B0" TargetMode="External"/><Relationship Id="rId20" Type="http://schemas.openxmlformats.org/officeDocument/2006/relationships/hyperlink" Target="https://en.wikipedia.org/wiki/Zygosity" TargetMode="External"/><Relationship Id="rId29" Type="http://schemas.openxmlformats.org/officeDocument/2006/relationships/hyperlink" Target="https://www.youtube.com/watch?v=wuDuGqA9yt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0%D0%B9%D0%BD%D0%B1%D0%B5%D1%80%D0%B3,_%D0%92%D0%B8%D0%BB%D1%8C%D0%B3%D0%B5%D0%BB%D1%8C%D0%BC" TargetMode="External"/><Relationship Id="rId11" Type="http://schemas.openxmlformats.org/officeDocument/2006/relationships/hyperlink" Target="https://ru.wikipedia.org/wiki/%D0%94%D1%80%D0%B5%D0%B9%D1%84_%D0%B3%D0%B5%D0%BD%D0%BE%D0%B2" TargetMode="External"/><Relationship Id="rId24" Type="http://schemas.openxmlformats.org/officeDocument/2006/relationships/hyperlink" Target="https://en.wikipedia.org/wiki/Mutation" TargetMode="External"/><Relationship Id="rId5" Type="http://schemas.openxmlformats.org/officeDocument/2006/relationships/hyperlink" Target="https://ru.wikipedia.org/wiki/%D0%A5%D0%B0%D1%80%D0%B4%D0%B8,_%D0%93%D0%BE%D0%B4%D1%84%D1%80%D0%B8_%D0%A5%D0%B0%D1%80%D0%BE%D0%BB%D0%B4" TargetMode="External"/><Relationship Id="rId15" Type="http://schemas.openxmlformats.org/officeDocument/2006/relationships/image" Target="media/image1.png"/><Relationship Id="rId23" Type="http://schemas.openxmlformats.org/officeDocument/2006/relationships/hyperlink" Target="https://en.wikipedia.org/wiki/Balancing_selection" TargetMode="External"/><Relationship Id="rId28" Type="http://schemas.openxmlformats.org/officeDocument/2006/relationships/hyperlink" Target="https://www.yaklass.ru/p/biologia/11-klass/osnovy-evoliutcionnogo-ucheniia-6844066/genetika-populiatcii-6844069/re-86203dab-53da-4138-81b6-0a99871fc4aa" TargetMode="External"/><Relationship Id="rId10" Type="http://schemas.openxmlformats.org/officeDocument/2006/relationships/hyperlink" Target="https://ru.wikipedia.org/wiki/%D0%9C%D1%83%D1%82%D0%B0%D1%86%D0%B8%D1%8F" TargetMode="External"/><Relationship Id="rId19" Type="http://schemas.openxmlformats.org/officeDocument/2006/relationships/hyperlink" Target="https://en.wikipedia.org/wiki/Inbreedin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5%D1%81%D1%82%D0%B5%D1%81%D1%82%D0%B2%D0%B5%D0%BD%D0%BD%D1%8B%D0%B9_%D0%BE%D1%82%D0%B1%D0%BE%D1%80" TargetMode="External"/><Relationship Id="rId14" Type="http://schemas.openxmlformats.org/officeDocument/2006/relationships/hyperlink" Target="https://ru.wikipedia.org/wiki/%D0%A3%D1%80%D0%B0%D0%B2%D0%BD%D0%B5%D0%BD%D0%B8%D0%B5" TargetMode="External"/><Relationship Id="rId22" Type="http://schemas.openxmlformats.org/officeDocument/2006/relationships/hyperlink" Target="https://en.wikipedia.org/wiki/Directional_selection" TargetMode="External"/><Relationship Id="rId27" Type="http://schemas.openxmlformats.org/officeDocument/2006/relationships/hyperlink" Target="https://en.wikipedia.org/wiki/Genetic_drif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RePack</Company>
  <LinksUpToDate>false</LinksUpToDate>
  <CharactersWithSpaces>15011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2023-11-06T03:20:00Z</dcterms:created>
  <dcterms:modified xsi:type="dcterms:W3CDTF">2023-11-06T04:07:00Z</dcterms:modified>
</cp:coreProperties>
</file>