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E" w:rsidRPr="008F453C" w:rsidRDefault="002F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</w:t>
      </w:r>
      <w:r w:rsidR="0087670E" w:rsidRPr="008F453C">
        <w:rPr>
          <w:rFonts w:ascii="Times New Roman" w:hAnsi="Times New Roman" w:cs="Times New Roman"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70E" w:rsidRPr="008F453C">
        <w:rPr>
          <w:rFonts w:ascii="Times New Roman" w:hAnsi="Times New Roman" w:cs="Times New Roman"/>
          <w:sz w:val="28"/>
          <w:szCs w:val="28"/>
        </w:rPr>
        <w:t>23.01.2023г.</w:t>
      </w:r>
    </w:p>
    <w:p w:rsidR="0087670E" w:rsidRPr="008F453C" w:rsidRDefault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Подготовила Агаджанян Н.В. </w:t>
      </w:r>
    </w:p>
    <w:p w:rsidR="0087670E" w:rsidRPr="008F453C" w:rsidRDefault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Тема: «Закрепление изученного»</w:t>
      </w:r>
    </w:p>
    <w:p w:rsidR="0087670E" w:rsidRPr="008F453C" w:rsidRDefault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Цель: Совершенствовать вычислительные навыки, </w:t>
      </w:r>
      <w:r w:rsidR="002F0996">
        <w:rPr>
          <w:rFonts w:ascii="Times New Roman" w:hAnsi="Times New Roman" w:cs="Times New Roman"/>
          <w:sz w:val="28"/>
          <w:szCs w:val="28"/>
        </w:rPr>
        <w:t>умение решать задачи и буквенные выражения</w:t>
      </w:r>
      <w:r w:rsidRPr="008F453C">
        <w:rPr>
          <w:rFonts w:ascii="Times New Roman" w:hAnsi="Times New Roman" w:cs="Times New Roman"/>
          <w:sz w:val="28"/>
          <w:szCs w:val="28"/>
        </w:rPr>
        <w:t>. Развивать логическое мышление, память, внимание. Воспитывать интерес к урокам математики.</w:t>
      </w:r>
    </w:p>
    <w:p w:rsidR="0087670E" w:rsidRPr="008F453C" w:rsidRDefault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Планируемые результаты: учащиеся научатся выполнять вычисления изученных видов в пределах 100; выполнять задания творческого и поискового характера; контролировать и оценивать свою работу и её результат.</w:t>
      </w:r>
    </w:p>
    <w:p w:rsidR="0087670E" w:rsidRPr="008F453C" w:rsidRDefault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Материал к уроку: Монетки, иллюстрация девочка Женя, иллюстрации баранок, карточки с примерами, тетрадь, учебник, карандаш, ручка,  линейка.</w:t>
      </w:r>
    </w:p>
    <w:p w:rsidR="0087670E" w:rsidRPr="008F453C" w:rsidRDefault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Ход урока:</w:t>
      </w:r>
    </w:p>
    <w:p w:rsidR="0087670E" w:rsidRPr="008F453C" w:rsidRDefault="0087670E" w:rsidP="00876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7670E" w:rsidRPr="008F453C" w:rsidRDefault="0087670E" w:rsidP="00876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Минутка чистописания </w:t>
      </w:r>
    </w:p>
    <w:p w:rsidR="0087670E" w:rsidRPr="008F453C" w:rsidRDefault="0087670E" w:rsidP="00876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Напишите цифру 7. Что вы можете про неё рассказать? Из каких двух меньших</w:t>
      </w:r>
      <w:r w:rsidR="002F0996">
        <w:rPr>
          <w:rFonts w:ascii="Times New Roman" w:hAnsi="Times New Roman" w:cs="Times New Roman"/>
          <w:sz w:val="28"/>
          <w:szCs w:val="28"/>
        </w:rPr>
        <w:t xml:space="preserve"> чисел</w:t>
      </w:r>
      <w:r w:rsidRPr="008F453C">
        <w:rPr>
          <w:rFonts w:ascii="Times New Roman" w:hAnsi="Times New Roman" w:cs="Times New Roman"/>
          <w:sz w:val="28"/>
          <w:szCs w:val="28"/>
        </w:rPr>
        <w:t xml:space="preserve"> она состоит? Теперь сделайте из этой семёрки двухзначное число. </w:t>
      </w:r>
    </w:p>
    <w:p w:rsidR="0087670E" w:rsidRPr="008F453C" w:rsidRDefault="002F0996" w:rsidP="00876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и пропишите до конца строчки</w:t>
      </w:r>
      <w:r w:rsidR="0087670E" w:rsidRPr="008F453C">
        <w:rPr>
          <w:rFonts w:ascii="Times New Roman" w:hAnsi="Times New Roman" w:cs="Times New Roman"/>
          <w:sz w:val="28"/>
          <w:szCs w:val="28"/>
        </w:rPr>
        <w:t>.</w:t>
      </w:r>
    </w:p>
    <w:p w:rsidR="0087670E" w:rsidRPr="008F453C" w:rsidRDefault="0087670E" w:rsidP="00876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87670E" w:rsidRPr="008F453C" w:rsidRDefault="0087670E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Сегодня мы с вами попали в сказку «Цветик семицветик». Помните такую сказку. </w:t>
      </w:r>
      <w:r w:rsidR="00685FBD" w:rsidRPr="008F453C">
        <w:rPr>
          <w:rFonts w:ascii="Times New Roman" w:hAnsi="Times New Roman" w:cs="Times New Roman"/>
          <w:sz w:val="28"/>
          <w:szCs w:val="28"/>
        </w:rPr>
        <w:t xml:space="preserve">Кто главный герой этой сказки? (Женя) Вот к нам пришла девочка Женя и мы отправляемся вместе с ней в магазин за баранками. Ей надо купить две баранки с тмином для папы они стоят 40 рублей за 1 штуку. Сколько Жени надо денег чтоб купить две баранки. </w:t>
      </w:r>
      <w:r w:rsidR="002F0996">
        <w:rPr>
          <w:rFonts w:ascii="Times New Roman" w:hAnsi="Times New Roman" w:cs="Times New Roman"/>
          <w:sz w:val="28"/>
          <w:szCs w:val="28"/>
        </w:rPr>
        <w:t xml:space="preserve">Отсчитайте </w:t>
      </w:r>
      <w:r w:rsidR="00685FBD" w:rsidRPr="008F453C">
        <w:rPr>
          <w:rFonts w:ascii="Times New Roman" w:hAnsi="Times New Roman" w:cs="Times New Roman"/>
          <w:sz w:val="28"/>
          <w:szCs w:val="28"/>
        </w:rPr>
        <w:t xml:space="preserve"> из моих монет и заплатите за баранки. </w:t>
      </w:r>
      <w:r w:rsidR="002F0996">
        <w:rPr>
          <w:rFonts w:ascii="Times New Roman" w:hAnsi="Times New Roman" w:cs="Times New Roman"/>
          <w:sz w:val="28"/>
          <w:szCs w:val="28"/>
        </w:rPr>
        <w:t>(Работа у доски с демонстрационным материалом)</w:t>
      </w:r>
    </w:p>
    <w:p w:rsidR="00685FBD" w:rsidRPr="008F453C" w:rsidRDefault="00685FBD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- Для мамы надо купить 2 с маком. О</w:t>
      </w:r>
      <w:r w:rsidR="002F0996">
        <w:rPr>
          <w:rFonts w:ascii="Times New Roman" w:hAnsi="Times New Roman" w:cs="Times New Roman"/>
          <w:sz w:val="28"/>
          <w:szCs w:val="28"/>
        </w:rPr>
        <w:t>д</w:t>
      </w:r>
      <w:r w:rsidRPr="008F453C">
        <w:rPr>
          <w:rFonts w:ascii="Times New Roman" w:hAnsi="Times New Roman" w:cs="Times New Roman"/>
          <w:sz w:val="28"/>
          <w:szCs w:val="28"/>
        </w:rPr>
        <w:t>на баранка с маком стоит 23 рубля. Сколько надо денег,</w:t>
      </w:r>
      <w:r w:rsidR="002F0996">
        <w:rPr>
          <w:rFonts w:ascii="Times New Roman" w:hAnsi="Times New Roman" w:cs="Times New Roman"/>
          <w:sz w:val="28"/>
          <w:szCs w:val="28"/>
        </w:rPr>
        <w:t xml:space="preserve"> </w:t>
      </w:r>
      <w:r w:rsidRPr="008F453C">
        <w:rPr>
          <w:rFonts w:ascii="Times New Roman" w:hAnsi="Times New Roman" w:cs="Times New Roman"/>
          <w:sz w:val="28"/>
          <w:szCs w:val="28"/>
        </w:rPr>
        <w:t>чтоб заплатить за две баранки? (46)</w:t>
      </w:r>
    </w:p>
    <w:p w:rsidR="00685FBD" w:rsidRPr="008F453C" w:rsidRDefault="00685FBD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- Одну баранку розовую Женя купит себе . Она стоит 18 рублей.</w:t>
      </w:r>
      <w:r w:rsidR="002F0996">
        <w:rPr>
          <w:rFonts w:ascii="Times New Roman" w:hAnsi="Times New Roman" w:cs="Times New Roman"/>
          <w:sz w:val="28"/>
          <w:szCs w:val="28"/>
        </w:rPr>
        <w:t xml:space="preserve"> (набери монетками 18 рублей)</w:t>
      </w:r>
    </w:p>
    <w:p w:rsidR="00685FBD" w:rsidRPr="008F453C" w:rsidRDefault="00685FBD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- И маленькую голубую для братика Павлика за 16 рублей.</w:t>
      </w:r>
      <w:r w:rsidR="002F0996">
        <w:rPr>
          <w:rFonts w:ascii="Times New Roman" w:hAnsi="Times New Roman" w:cs="Times New Roman"/>
          <w:sz w:val="28"/>
          <w:szCs w:val="28"/>
        </w:rPr>
        <w:t xml:space="preserve"> (набери монетками 16 рублей)</w:t>
      </w:r>
    </w:p>
    <w:p w:rsidR="00685FBD" w:rsidRPr="008F453C" w:rsidRDefault="00685FBD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4. Самоопределение к деятельности. </w:t>
      </w:r>
    </w:p>
    <w:p w:rsidR="00685FBD" w:rsidRPr="008F453C" w:rsidRDefault="00685FBD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- Шла Женя дальше по дороге и видит объявление «Повторение мать учения!». Как вы думаете как эта поговорка относится к нашему уроку.  Какая тема урока? Что будем </w:t>
      </w:r>
      <w:r w:rsidRPr="008F453C">
        <w:rPr>
          <w:rFonts w:ascii="Times New Roman" w:hAnsi="Times New Roman" w:cs="Times New Roman"/>
          <w:sz w:val="28"/>
          <w:szCs w:val="28"/>
        </w:rPr>
        <w:lastRenderedPageBreak/>
        <w:t>повторять? Какие темы мы проходили? Какие перед собой поставим задачи? Что надо чтобы достичь этих задач?</w:t>
      </w:r>
    </w:p>
    <w:p w:rsidR="00685FBD" w:rsidRPr="008F453C" w:rsidRDefault="00685FBD" w:rsidP="0087670E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Тогда отправляемся вместе с Женей дальше.</w:t>
      </w:r>
    </w:p>
    <w:p w:rsidR="00685FBD" w:rsidRPr="008F453C" w:rsidRDefault="00685FBD" w:rsidP="00685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685FBD" w:rsidRPr="008F453C" w:rsidRDefault="00685FBD" w:rsidP="00685FBD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- Купила Женя баранки и идёт радуется, чувствует что то сумка какая то лёгкая стала. Оборачивается</w:t>
      </w:r>
      <w:r w:rsidR="004E0E9A" w:rsidRPr="008F453C">
        <w:rPr>
          <w:rFonts w:ascii="Times New Roman" w:hAnsi="Times New Roman" w:cs="Times New Roman"/>
          <w:sz w:val="28"/>
          <w:szCs w:val="28"/>
        </w:rPr>
        <w:t>,</w:t>
      </w:r>
      <w:r w:rsidRPr="008F453C">
        <w:rPr>
          <w:rFonts w:ascii="Times New Roman" w:hAnsi="Times New Roman" w:cs="Times New Roman"/>
          <w:sz w:val="28"/>
          <w:szCs w:val="28"/>
        </w:rPr>
        <w:t xml:space="preserve"> а собака последнюю баранку доедает. Погналась Женя за собакой и бежала по такому маршруту. Берём простой карандашик и выполняем графический  диктант.</w:t>
      </w:r>
    </w:p>
    <w:p w:rsidR="0087670E" w:rsidRPr="008F453C" w:rsidRDefault="00685FBD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43138"/>
            <wp:effectExtent l="19050" t="0" r="0" b="0"/>
            <wp:docPr id="1" name="Рисунок 1" descr="Графический диктант для дошкольников по клеточкам. Простые графические  диктанты для дошкольников | Развит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 по клеточкам. Простые графические  диктанты для дошкольников | Развит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BD" w:rsidRPr="008F453C" w:rsidRDefault="004E0E9A" w:rsidP="004E0E9A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Вот поняла Женя что совсем заблудилась. Видит место совсем незнакомое. Тут вышла к Жени старушка и говорит реши мою задачку и я тебе подарю волшебный цветочек, он любое желание исполнит. Согласилась девочка, а мы ей поможем с задачей. </w:t>
      </w:r>
    </w:p>
    <w:p w:rsidR="004E0E9A" w:rsidRPr="008F453C" w:rsidRDefault="004E0E9A" w:rsidP="004E0E9A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Учебник стр.15 №3</w:t>
      </w:r>
    </w:p>
    <w:p w:rsidR="004E0E9A" w:rsidRPr="008F453C" w:rsidRDefault="004E0E9A" w:rsidP="004E0E9A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- Что известно в задачи? Какие главные слова? Что надо узнать? Назовите компоненты задачи? Решаем задачу самостоятельно.</w:t>
      </w:r>
    </w:p>
    <w:p w:rsidR="004E0E9A" w:rsidRPr="008F453C" w:rsidRDefault="004E0E9A" w:rsidP="004E0E9A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Получила Женя цветик семицветик.  А лепестки все рассыпались у цветика. Чтобы его обратно в цветок превратить нужна ваша помощь ребята, вам надо по рядам решить эти примеры и когда всё будет решено прикрепить лепесток к цветику, чтобы Женя смогла вернуться домой.  Готовы. (эстафета по рядам)</w:t>
      </w:r>
    </w:p>
    <w:p w:rsidR="004E0E9A" w:rsidRPr="008F453C" w:rsidRDefault="004E0E9A" w:rsidP="004E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Физминутка.</w:t>
      </w:r>
    </w:p>
    <w:p w:rsidR="004E0E9A" w:rsidRPr="008F453C" w:rsidRDefault="004E0E9A" w:rsidP="004E0E9A">
      <w:pPr>
        <w:ind w:left="360"/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- Спасибо вам ребята вот Женя и дома, вот и захотела Женя с вами отдохнуть и поплясать. Будете танцевать вместе с ней?</w:t>
      </w:r>
    </w:p>
    <w:p w:rsidR="004E0E9A" w:rsidRPr="008F453C" w:rsidRDefault="004E0E9A" w:rsidP="004E0E9A">
      <w:pPr>
        <w:ind w:left="360"/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6.  Учебник стр.15 №8. </w:t>
      </w:r>
    </w:p>
    <w:p w:rsidR="004E0E9A" w:rsidRPr="008F453C" w:rsidRDefault="004E0E9A" w:rsidP="004E0E9A">
      <w:pPr>
        <w:ind w:left="360"/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-  А дома Женю ждали несделанные уроки, помогите Жени сделать буквенные выражения. </w:t>
      </w:r>
      <w:r w:rsidR="008F453C" w:rsidRPr="008F453C">
        <w:rPr>
          <w:rFonts w:ascii="Times New Roman" w:hAnsi="Times New Roman" w:cs="Times New Roman"/>
          <w:sz w:val="28"/>
          <w:szCs w:val="28"/>
        </w:rPr>
        <w:t xml:space="preserve">Коллективная работа у доски. </w:t>
      </w:r>
    </w:p>
    <w:p w:rsidR="008F453C" w:rsidRPr="008F453C" w:rsidRDefault="008F453C" w:rsidP="004E0E9A">
      <w:pPr>
        <w:ind w:left="360"/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И устно решить задачу 4.</w:t>
      </w:r>
    </w:p>
    <w:p w:rsidR="008F453C" w:rsidRPr="008F453C" w:rsidRDefault="008F453C" w:rsidP="008F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Рефлексия. </w:t>
      </w:r>
    </w:p>
    <w:p w:rsidR="002F0996" w:rsidRDefault="008F453C" w:rsidP="008F453C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- Женя говорит вам большое спасибо. Скажите ребята мы выполнили наши задачи, достигли целей урока. Повторили какие темы? </w:t>
      </w:r>
    </w:p>
    <w:p w:rsidR="002F0996" w:rsidRDefault="008F453C" w:rsidP="008F453C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Какие задания</w:t>
      </w:r>
      <w:r w:rsidR="002F0996">
        <w:rPr>
          <w:rFonts w:ascii="Times New Roman" w:hAnsi="Times New Roman" w:cs="Times New Roman"/>
          <w:sz w:val="28"/>
          <w:szCs w:val="28"/>
        </w:rPr>
        <w:t xml:space="preserve"> вам понравились больше других,?</w:t>
      </w:r>
    </w:p>
    <w:p w:rsidR="008F453C" w:rsidRPr="008F453C" w:rsidRDefault="002F0996" w:rsidP="008F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F453C" w:rsidRPr="008F453C">
        <w:rPr>
          <w:rFonts w:ascii="Times New Roman" w:hAnsi="Times New Roman" w:cs="Times New Roman"/>
          <w:sz w:val="28"/>
          <w:szCs w:val="28"/>
        </w:rPr>
        <w:t>то было сложно?</w:t>
      </w:r>
    </w:p>
    <w:p w:rsidR="008F453C" w:rsidRP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 xml:space="preserve">7. Подведение итогов. Оцените свою работу на уроке. </w:t>
      </w:r>
    </w:p>
    <w:p w:rsid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  <w:r w:rsidRPr="008F453C">
        <w:rPr>
          <w:rFonts w:ascii="Times New Roman" w:hAnsi="Times New Roman" w:cs="Times New Roman"/>
          <w:sz w:val="28"/>
          <w:szCs w:val="28"/>
        </w:rPr>
        <w:t>8. Домашнее задание. Стр.15 №5,6</w:t>
      </w:r>
    </w:p>
    <w:p w:rsid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</w:p>
    <w:p w:rsid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47858" cy="6429375"/>
            <wp:effectExtent l="19050" t="0" r="5442" b="0"/>
            <wp:docPr id="10" name="Рисунок 10" descr="Редкие и ценные монеты России: какие можно продать 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дкие и ценные монеты России: какие можно продать дор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688" cy="64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4943" cy="6505575"/>
            <wp:effectExtent l="19050" t="0" r="0" b="0"/>
            <wp:docPr id="7" name="Рисунок 7" descr="Редкие и ценные монеты России: какие можно продать 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дкие и ценные монеты России: какие можно продать дор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491" cy="650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69629" cy="6448425"/>
            <wp:effectExtent l="19050" t="0" r="2721" b="0"/>
            <wp:docPr id="4" name="Рисунок 4" descr="Редкие и ценные монеты России: какие можно продать 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дкие и ценные монеты России: какие можно продать дор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72" cy="64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</w:p>
    <w:p w:rsidR="008F453C" w:rsidRDefault="008F453C" w:rsidP="008F453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7456714" cy="6524625"/>
            <wp:effectExtent l="19050" t="0" r="0" b="0"/>
            <wp:docPr id="13" name="Рисунок 13" descr="Редкие и ценные монеты России: какие можно продать 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дкие и ценные монеты России: какие можно продать дор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14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3C" w:rsidRP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</w:p>
    <w:p w:rsidR="008F453C" w:rsidRDefault="008F453C" w:rsidP="008F453C">
      <w:pPr>
        <w:rPr>
          <w:rFonts w:ascii="Times New Roman" w:hAnsi="Times New Roman" w:cs="Times New Roman"/>
          <w:sz w:val="28"/>
          <w:szCs w:val="28"/>
        </w:rPr>
      </w:pPr>
    </w:p>
    <w:p w:rsidR="008F453C" w:rsidRPr="008F453C" w:rsidRDefault="008F453C" w:rsidP="008F453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453C" w:rsidRPr="008F453C" w:rsidSect="00685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D87"/>
    <w:multiLevelType w:val="hybridMultilevel"/>
    <w:tmpl w:val="A94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670E"/>
    <w:rsid w:val="002F0996"/>
    <w:rsid w:val="00411A98"/>
    <w:rsid w:val="004E0E9A"/>
    <w:rsid w:val="00685FBD"/>
    <w:rsid w:val="0070282C"/>
    <w:rsid w:val="0087670E"/>
    <w:rsid w:val="008F453C"/>
    <w:rsid w:val="00F2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2023-01-22T13:32:00Z</cp:lastPrinted>
  <dcterms:created xsi:type="dcterms:W3CDTF">2023-01-22T12:56:00Z</dcterms:created>
  <dcterms:modified xsi:type="dcterms:W3CDTF">2023-03-10T18:22:00Z</dcterms:modified>
</cp:coreProperties>
</file>