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9C" w:rsidRPr="00E63C9C" w:rsidRDefault="00E63C9C" w:rsidP="00E63C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E63C9C">
        <w:rPr>
          <w:rFonts w:ascii="Times New Roman" w:hAnsi="Times New Roman" w:cs="Times New Roman"/>
          <w:i/>
          <w:sz w:val="24"/>
        </w:rPr>
        <w:t xml:space="preserve">Лазарева Дарья Александровна </w:t>
      </w:r>
    </w:p>
    <w:p w:rsidR="00E63C9C" w:rsidRPr="00E63C9C" w:rsidRDefault="00E63C9C" w:rsidP="00E63C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E63C9C">
        <w:rPr>
          <w:rFonts w:ascii="Times New Roman" w:hAnsi="Times New Roman" w:cs="Times New Roman"/>
          <w:i/>
          <w:sz w:val="24"/>
        </w:rPr>
        <w:t>учитель английского языка</w:t>
      </w:r>
    </w:p>
    <w:p w:rsidR="00E63C9C" w:rsidRPr="00E63C9C" w:rsidRDefault="00E63C9C" w:rsidP="00E63C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E63C9C">
        <w:rPr>
          <w:rFonts w:ascii="Times New Roman" w:hAnsi="Times New Roman" w:cs="Times New Roman"/>
          <w:i/>
          <w:sz w:val="24"/>
        </w:rPr>
        <w:t>М</w:t>
      </w:r>
      <w:r w:rsidR="000E22EA">
        <w:rPr>
          <w:rFonts w:ascii="Times New Roman" w:hAnsi="Times New Roman" w:cs="Times New Roman"/>
          <w:i/>
          <w:sz w:val="24"/>
        </w:rPr>
        <w:t xml:space="preserve">БОУ Лицей </w:t>
      </w:r>
      <w:r w:rsidRPr="00E63C9C">
        <w:rPr>
          <w:rFonts w:ascii="Times New Roman" w:hAnsi="Times New Roman" w:cs="Times New Roman"/>
          <w:i/>
          <w:sz w:val="24"/>
        </w:rPr>
        <w:t>№</w:t>
      </w:r>
      <w:r w:rsidR="000E22EA">
        <w:rPr>
          <w:rFonts w:ascii="Times New Roman" w:hAnsi="Times New Roman" w:cs="Times New Roman"/>
          <w:i/>
          <w:sz w:val="24"/>
        </w:rPr>
        <w:t>5</w:t>
      </w:r>
      <w:r w:rsidRPr="00E63C9C">
        <w:rPr>
          <w:rFonts w:ascii="Times New Roman" w:hAnsi="Times New Roman" w:cs="Times New Roman"/>
          <w:i/>
          <w:sz w:val="24"/>
        </w:rPr>
        <w:t xml:space="preserve"> </w:t>
      </w:r>
    </w:p>
    <w:p w:rsidR="000E22EA" w:rsidRDefault="000E22EA" w:rsidP="00A571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0146B" w:rsidRPr="003500C9" w:rsidRDefault="00D0146B" w:rsidP="00A57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3500C9">
        <w:rPr>
          <w:rFonts w:ascii="Times New Roman" w:hAnsi="Times New Roman" w:cs="Times New Roman"/>
          <w:b/>
          <w:i/>
          <w:sz w:val="28"/>
        </w:rPr>
        <w:t xml:space="preserve">Формат </w:t>
      </w:r>
      <w:proofErr w:type="spellStart"/>
      <w:r w:rsidRPr="003500C9">
        <w:rPr>
          <w:rFonts w:ascii="Times New Roman" w:hAnsi="Times New Roman" w:cs="Times New Roman"/>
          <w:b/>
          <w:i/>
          <w:sz w:val="28"/>
        </w:rPr>
        <w:t>Печа</w:t>
      </w:r>
      <w:proofErr w:type="spellEnd"/>
      <w:r w:rsidRPr="003500C9">
        <w:rPr>
          <w:rFonts w:ascii="Times New Roman" w:hAnsi="Times New Roman" w:cs="Times New Roman"/>
          <w:b/>
          <w:i/>
          <w:sz w:val="28"/>
        </w:rPr>
        <w:t>-куча как инновационный способ формирования УУД на уроках английского языка</w:t>
      </w:r>
    </w:p>
    <w:p w:rsidR="000E22EA" w:rsidRDefault="000E22EA" w:rsidP="00DD7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6B00" w:rsidRDefault="00F76B00" w:rsidP="00DD7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все мечтаем об уроке, который предполагает творческую активность учителя, творческую активность учеников, предполагает сотрудничество, переживание ситуации успеха…. Вот он образ идеального урока, который мы стремимся реализовать от занятия к занятию. Но реальность, к сожалению, такова, что мы прикладываем массу усилий, чтобы дать ребенку знания, окунаем его в море информации, а в ответ слышим лишь одно «Не хочу». Почему же так происходит? </w:t>
      </w:r>
    </w:p>
    <w:p w:rsidR="00F76B00" w:rsidRDefault="00F76B00" w:rsidP="00F76B0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не подходим избирательно, даем готовый материал вместо того, чтобы дать возможность для самостоятельного поиска, не развита мотивация </w:t>
      </w:r>
    </w:p>
    <w:p w:rsidR="007B466D" w:rsidRDefault="002260BD" w:rsidP="007B4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Вс</w:t>
      </w:r>
      <w:r w:rsidR="000E22EA">
        <w:rPr>
          <w:rFonts w:ascii="Times New Roman" w:hAnsi="Times New Roman" w:cs="Times New Roman"/>
          <w:sz w:val="28"/>
        </w:rPr>
        <w:t>е-</w:t>
      </w:r>
      <w:r>
        <w:rPr>
          <w:rFonts w:ascii="Times New Roman" w:hAnsi="Times New Roman" w:cs="Times New Roman"/>
          <w:sz w:val="28"/>
        </w:rPr>
        <w:t xml:space="preserve">таки не зря у нас ФГОС первоочередной задачей ставит развитие личности обучающихся, и как результат формирование универсальных учебных действий, обеспечение главной компетенцией – умением учиться. </w:t>
      </w:r>
    </w:p>
    <w:p w:rsidR="001F1075" w:rsidRPr="000E22EA" w:rsidRDefault="007B466D" w:rsidP="000E22EA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</w:t>
      </w:r>
      <w:r w:rsidR="00DD781E">
        <w:rPr>
          <w:rFonts w:ascii="Times New Roman" w:hAnsi="Times New Roman" w:cs="Times New Roman"/>
          <w:sz w:val="28"/>
        </w:rPr>
        <w:t xml:space="preserve"> </w:t>
      </w:r>
      <w:r w:rsidR="000A77FB">
        <w:rPr>
          <w:rFonts w:ascii="Times New Roman" w:hAnsi="Times New Roman" w:cs="Times New Roman"/>
          <w:sz w:val="28"/>
        </w:rPr>
        <w:t>формировани</w:t>
      </w:r>
      <w:r>
        <w:rPr>
          <w:rFonts w:ascii="Times New Roman" w:hAnsi="Times New Roman" w:cs="Times New Roman"/>
          <w:sz w:val="28"/>
        </w:rPr>
        <w:t>и</w:t>
      </w:r>
      <w:r w:rsidR="000A77FB">
        <w:rPr>
          <w:rFonts w:ascii="Times New Roman" w:hAnsi="Times New Roman" w:cs="Times New Roman"/>
          <w:sz w:val="28"/>
        </w:rPr>
        <w:t xml:space="preserve"> УУД</w:t>
      </w:r>
      <w:r w:rsidR="00DD781E">
        <w:rPr>
          <w:rFonts w:ascii="Times New Roman" w:hAnsi="Times New Roman" w:cs="Times New Roman"/>
          <w:sz w:val="28"/>
        </w:rPr>
        <w:t xml:space="preserve"> я в своей педагогической деятельности активно </w:t>
      </w:r>
      <w:r w:rsidR="00DD781E" w:rsidRPr="004677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</w:t>
      </w:r>
      <w:r w:rsidR="00DD781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инновационный</w:t>
      </w:r>
      <w:r w:rsidR="003534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</w:t>
      </w:r>
      <w:r w:rsidR="00DD781E" w:rsidRPr="004677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 кратких докладов в формате </w:t>
      </w:r>
      <w:proofErr w:type="spellStart"/>
      <w:r w:rsidR="00DD781E" w:rsidRPr="004677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</w:t>
      </w:r>
      <w:proofErr w:type="spellEnd"/>
      <w:r w:rsidR="00DD781E" w:rsidRPr="004677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-куча.</w:t>
      </w:r>
    </w:p>
    <w:p w:rsidR="00261911" w:rsidRDefault="001F1075" w:rsidP="0026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обратим внимание на непонятное слово </w:t>
      </w:r>
      <w:proofErr w:type="spellStart"/>
      <w:r w:rsidR="00DD781E" w:rsidRPr="00DD781E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="00DD781E" w:rsidRPr="00DD781E">
        <w:rPr>
          <w:rFonts w:ascii="Times New Roman" w:hAnsi="Times New Roman" w:cs="Times New Roman"/>
          <w:sz w:val="28"/>
          <w:szCs w:val="28"/>
        </w:rPr>
        <w:t>-куча</w:t>
      </w:r>
      <w:r>
        <w:rPr>
          <w:rFonts w:ascii="Times New Roman" w:hAnsi="Times New Roman" w:cs="Times New Roman"/>
          <w:sz w:val="28"/>
          <w:szCs w:val="28"/>
        </w:rPr>
        <w:t>, которое пришло к нам из японского языка</w:t>
      </w:r>
      <w:r w:rsidR="00261911">
        <w:rPr>
          <w:rFonts w:ascii="Times New Roman" w:hAnsi="Times New Roman" w:cs="Times New Roman"/>
          <w:sz w:val="28"/>
          <w:szCs w:val="28"/>
        </w:rPr>
        <w:t>, в переводе означает</w:t>
      </w:r>
      <w:r w:rsidR="00DD781E" w:rsidRPr="00DD781E">
        <w:rPr>
          <w:rFonts w:ascii="Times New Roman" w:hAnsi="Times New Roman" w:cs="Times New Roman"/>
          <w:sz w:val="28"/>
          <w:szCs w:val="28"/>
        </w:rPr>
        <w:t xml:space="preserve"> «</w:t>
      </w:r>
      <w:r w:rsidR="00261911">
        <w:rPr>
          <w:rFonts w:ascii="Times New Roman" w:hAnsi="Times New Roman" w:cs="Times New Roman"/>
          <w:sz w:val="28"/>
          <w:szCs w:val="28"/>
        </w:rPr>
        <w:t xml:space="preserve">болтовня» или «звуки беседы». Итак, какое же отношение болтовня имеет к процессу обучения? </w:t>
      </w:r>
    </w:p>
    <w:p w:rsidR="00261911" w:rsidRDefault="00261911" w:rsidP="0026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что ни на есть прямое. Естественно не пустая болтовня, а разговор в нужном русле. Ведь невозможно построить</w:t>
      </w:r>
      <w:r w:rsidR="007B466D">
        <w:rPr>
          <w:rFonts w:ascii="Times New Roman" w:hAnsi="Times New Roman" w:cs="Times New Roman"/>
          <w:sz w:val="28"/>
          <w:szCs w:val="28"/>
        </w:rPr>
        <w:t xml:space="preserve"> любую</w:t>
      </w:r>
      <w:r>
        <w:rPr>
          <w:rFonts w:ascii="Times New Roman" w:hAnsi="Times New Roman" w:cs="Times New Roman"/>
          <w:sz w:val="28"/>
          <w:szCs w:val="28"/>
        </w:rPr>
        <w:t xml:space="preserve"> беседу, не влад</w:t>
      </w:r>
      <w:r w:rsidR="007B466D">
        <w:rPr>
          <w:rFonts w:ascii="Times New Roman" w:hAnsi="Times New Roman" w:cs="Times New Roman"/>
          <w:sz w:val="28"/>
          <w:szCs w:val="28"/>
        </w:rPr>
        <w:t>ея коммуникативной компетенцией, это и является главной целью данного формата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81E" w:rsidRPr="00DD781E" w:rsidRDefault="00261911" w:rsidP="0026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>
        <w:rPr>
          <w:rFonts w:ascii="Times New Roman" w:hAnsi="Times New Roman" w:cs="Times New Roman"/>
          <w:sz w:val="28"/>
          <w:szCs w:val="28"/>
        </w:rPr>
        <w:t>-куча - это</w:t>
      </w:r>
      <w:r w:rsidR="00DD781E" w:rsidRPr="00DD781E">
        <w:rPr>
          <w:rFonts w:ascii="Times New Roman" w:hAnsi="Times New Roman" w:cs="Times New Roman"/>
          <w:sz w:val="28"/>
          <w:szCs w:val="28"/>
        </w:rPr>
        <w:t xml:space="preserve"> способ представления кратких докладов, специально ограниченных по форме и продолжительности. </w:t>
      </w:r>
    </w:p>
    <w:p w:rsidR="00DD781E" w:rsidRDefault="00DD781E" w:rsidP="00DD781E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</w:t>
      </w:r>
      <w:proofErr w:type="spellStart"/>
      <w:r>
        <w:rPr>
          <w:sz w:val="28"/>
          <w:szCs w:val="28"/>
        </w:rPr>
        <w:t>Печа</w:t>
      </w:r>
      <w:proofErr w:type="spellEnd"/>
      <w:r>
        <w:rPr>
          <w:sz w:val="28"/>
          <w:szCs w:val="28"/>
        </w:rPr>
        <w:t>-куча состоялась</w:t>
      </w:r>
      <w:r w:rsidR="00353416">
        <w:rPr>
          <w:sz w:val="28"/>
          <w:szCs w:val="28"/>
        </w:rPr>
        <w:t>,</w:t>
      </w:r>
      <w:r>
        <w:rPr>
          <w:sz w:val="28"/>
          <w:szCs w:val="28"/>
        </w:rPr>
        <w:t xml:space="preserve"> важно правильно обучить ребят данному </w:t>
      </w:r>
      <w:r w:rsidR="00A57997">
        <w:rPr>
          <w:sz w:val="28"/>
          <w:szCs w:val="28"/>
        </w:rPr>
        <w:t>виду деятельности</w:t>
      </w:r>
      <w:r>
        <w:rPr>
          <w:sz w:val="28"/>
          <w:szCs w:val="28"/>
        </w:rPr>
        <w:t xml:space="preserve">. На первом этапе педагог выступает наставником, где демонстрирует основные правила организации своего доклада и оттачивает вместе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навык его создания. Суть презентации в формате </w:t>
      </w:r>
      <w:proofErr w:type="spellStart"/>
      <w:r>
        <w:rPr>
          <w:sz w:val="28"/>
          <w:szCs w:val="28"/>
        </w:rPr>
        <w:t>Печа</w:t>
      </w:r>
      <w:proofErr w:type="spellEnd"/>
      <w:r>
        <w:rPr>
          <w:sz w:val="28"/>
          <w:szCs w:val="28"/>
        </w:rPr>
        <w:t>-куча сводится к тому, что создается 20 слайдов по 20 секунд каждый, таким образом, общее время выступления с</w:t>
      </w:r>
      <w:r w:rsidR="006979B5">
        <w:rPr>
          <w:sz w:val="28"/>
          <w:szCs w:val="28"/>
        </w:rPr>
        <w:t>оставляет 6 минут 40 секунд</w:t>
      </w:r>
      <w:r>
        <w:rPr>
          <w:sz w:val="28"/>
          <w:szCs w:val="28"/>
        </w:rPr>
        <w:t>. Слайды меняются автоматически, при этом докладчик обязан уложиться в данное время, выделяя лишь основные моменты своего выступления.</w:t>
      </w:r>
      <w:r w:rsidRPr="00E61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 объяснить правильность создания презентации. </w:t>
      </w:r>
    </w:p>
    <w:p w:rsidR="00DD781E" w:rsidRDefault="00DD781E" w:rsidP="00DD781E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важно четко определиться с тематикой и целью своего  выступления. За 7 минут охватить все не получится, поэтому стоит взять более узкую тему и раскрыть ее со всех сторон, нежели чем постараться объять необъятное.  </w:t>
      </w:r>
    </w:p>
    <w:p w:rsidR="00DD781E" w:rsidRDefault="00DD781E" w:rsidP="00DD781E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Во-вторых, важно излагать свои мысли максимально просто. Как утверждал Лев Давидович Ландау, физик-ядерщик должен быть способен объяснить 5-летнему ребенку, чем он занимается. Поэтому стоит выстраивать свое выступление на языке, понятном каждому.</w:t>
      </w:r>
    </w:p>
    <w:p w:rsidR="00E63C9C" w:rsidRDefault="00DD781E" w:rsidP="00E63C9C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756A">
        <w:rPr>
          <w:sz w:val="28"/>
          <w:szCs w:val="28"/>
        </w:rPr>
        <w:t xml:space="preserve">Визуальное сопровождение не менее важно. Слайды должны быть броскими, интригующими, не нести прямую информацию, а лишь вызывать ассоциации. Чем интереснее картинка, тем лучше она запомнится и, соответственно, лучше запомнится соответствующий материал. </w:t>
      </w:r>
    </w:p>
    <w:p w:rsidR="00DD781E" w:rsidRDefault="00DD781E" w:rsidP="00E63C9C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самое главное - тема выступления должна находить особый отклик в душе</w:t>
      </w:r>
      <w:r w:rsidR="00EB3D33">
        <w:rPr>
          <w:sz w:val="28"/>
          <w:szCs w:val="28"/>
        </w:rPr>
        <w:t xml:space="preserve"> выступающего, иначе тяжело рассуждать на ту тему, которая не вызывает </w:t>
      </w:r>
      <w:r>
        <w:rPr>
          <w:sz w:val="28"/>
          <w:szCs w:val="28"/>
        </w:rPr>
        <w:t xml:space="preserve">какую-то живую реакцию. </w:t>
      </w:r>
    </w:p>
    <w:p w:rsidR="00DD781E" w:rsidRPr="0083540A" w:rsidRDefault="00DD781E" w:rsidP="00DD781E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дават</w:t>
      </w:r>
      <w:proofErr w:type="spellEnd"/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</w:t>
      </w:r>
      <w:proofErr w:type="spellEnd"/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тратить н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дно </w:t>
      </w:r>
      <w:proofErr w:type="spellStart"/>
      <w:r>
        <w:rPr>
          <w:sz w:val="28"/>
          <w:szCs w:val="28"/>
        </w:rPr>
        <w:t>заняти</w:t>
      </w:r>
      <w:proofErr w:type="spellEnd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на 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нес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инф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рмации</w:t>
      </w:r>
      <w:proofErr w:type="spellEnd"/>
      <w:r>
        <w:rPr>
          <w:sz w:val="28"/>
          <w:szCs w:val="28"/>
        </w:rPr>
        <w:t xml:space="preserve"> 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бучающихся</w:t>
      </w:r>
      <w:proofErr w:type="spellEnd"/>
      <w:r>
        <w:rPr>
          <w:sz w:val="28"/>
          <w:szCs w:val="28"/>
        </w:rPr>
        <w:t>. Н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="00FB5E8C">
        <w:rPr>
          <w:sz w:val="28"/>
          <w:szCs w:val="28"/>
        </w:rPr>
        <w:t>,</w:t>
      </w:r>
      <w:r>
        <w:rPr>
          <w:sz w:val="28"/>
          <w:szCs w:val="28"/>
        </w:rPr>
        <w:t xml:space="preserve"> как т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лько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бята</w:t>
      </w:r>
      <w:proofErr w:type="spellEnd"/>
      <w:r>
        <w:rPr>
          <w:sz w:val="28"/>
          <w:szCs w:val="28"/>
        </w:rPr>
        <w:t xml:space="preserve"> усваивают суть д</w:t>
      </w:r>
      <w:r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</w:rPr>
        <w:t>нной</w:t>
      </w:r>
      <w:proofErr w:type="spellEnd"/>
      <w:r>
        <w:rPr>
          <w:sz w:val="28"/>
          <w:szCs w:val="28"/>
        </w:rPr>
        <w:t xml:space="preserve"> ф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рмы</w:t>
      </w:r>
      <w:proofErr w:type="spellEnd"/>
      <w:r>
        <w:rPr>
          <w:sz w:val="28"/>
          <w:szCs w:val="28"/>
        </w:rPr>
        <w:t xml:space="preserve"> раб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ты, р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ль </w:t>
      </w:r>
      <w:proofErr w:type="spellStart"/>
      <w:r>
        <w:rPr>
          <w:sz w:val="28"/>
          <w:szCs w:val="28"/>
        </w:rPr>
        <w:t>преп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давателя</w:t>
      </w:r>
      <w:proofErr w:type="spellEnd"/>
      <w:r w:rsidRPr="00443AB5">
        <w:rPr>
          <w:sz w:val="28"/>
          <w:szCs w:val="28"/>
        </w:rPr>
        <w:t xml:space="preserve"> переста</w:t>
      </w:r>
      <w:r>
        <w:rPr>
          <w:sz w:val="28"/>
          <w:szCs w:val="28"/>
        </w:rPr>
        <w:t xml:space="preserve">ет быть центральной, он </w:t>
      </w:r>
      <w:r w:rsidRPr="00443AB5">
        <w:rPr>
          <w:sz w:val="28"/>
          <w:szCs w:val="28"/>
        </w:rPr>
        <w:t>лишь регулир</w:t>
      </w:r>
      <w:r>
        <w:rPr>
          <w:sz w:val="28"/>
          <w:szCs w:val="28"/>
        </w:rPr>
        <w:t>ует</w:t>
      </w:r>
      <w:r w:rsidRPr="00443AB5">
        <w:rPr>
          <w:sz w:val="28"/>
          <w:szCs w:val="28"/>
        </w:rPr>
        <w:t xml:space="preserve"> </w:t>
      </w:r>
      <w:proofErr w:type="spellStart"/>
      <w:r w:rsidRPr="00443AB5">
        <w:rPr>
          <w:sz w:val="28"/>
          <w:szCs w:val="28"/>
        </w:rPr>
        <w:t>проц</w:t>
      </w:r>
      <w:r>
        <w:rPr>
          <w:sz w:val="28"/>
          <w:szCs w:val="28"/>
          <w:lang w:val="en-US"/>
        </w:rPr>
        <w:t>ec</w:t>
      </w:r>
      <w:proofErr w:type="spellEnd"/>
      <w:r w:rsidRPr="00443AB5">
        <w:rPr>
          <w:sz w:val="28"/>
          <w:szCs w:val="28"/>
        </w:rPr>
        <w:t>с и заним</w:t>
      </w:r>
      <w:r>
        <w:rPr>
          <w:sz w:val="28"/>
          <w:szCs w:val="28"/>
        </w:rPr>
        <w:t xml:space="preserve">ается его общей </w:t>
      </w:r>
      <w:proofErr w:type="spellStart"/>
      <w:r>
        <w:rPr>
          <w:sz w:val="28"/>
          <w:szCs w:val="28"/>
        </w:rPr>
        <w:t>организаци</w:t>
      </w:r>
      <w:proofErr w:type="spellEnd"/>
      <w:r>
        <w:rPr>
          <w:sz w:val="28"/>
          <w:szCs w:val="28"/>
          <w:lang w:val="en-US"/>
        </w:rPr>
        <w:t>e</w:t>
      </w:r>
      <w:r w:rsidRPr="00443AB5">
        <w:rPr>
          <w:sz w:val="28"/>
          <w:szCs w:val="28"/>
        </w:rPr>
        <w:t xml:space="preserve">й, готовит </w:t>
      </w:r>
      <w:r w:rsidRPr="00443AB5">
        <w:rPr>
          <w:sz w:val="28"/>
          <w:szCs w:val="28"/>
        </w:rPr>
        <w:lastRenderedPageBreak/>
        <w:t>заранее необходимы</w:t>
      </w:r>
      <w:r>
        <w:rPr>
          <w:sz w:val="28"/>
          <w:szCs w:val="28"/>
          <w:lang w:val="en-US"/>
        </w:rPr>
        <w:t>e</w:t>
      </w:r>
      <w:r w:rsidRPr="00443AB5">
        <w:rPr>
          <w:sz w:val="28"/>
          <w:szCs w:val="28"/>
        </w:rPr>
        <w:t xml:space="preserve"> задания и </w:t>
      </w:r>
      <w:proofErr w:type="spellStart"/>
      <w:r w:rsidRPr="00443AB5">
        <w:rPr>
          <w:sz w:val="28"/>
          <w:szCs w:val="28"/>
        </w:rPr>
        <w:t>формулир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</w:t>
      </w:r>
      <w:r w:rsidRPr="00443AB5">
        <w:rPr>
          <w:sz w:val="28"/>
          <w:szCs w:val="28"/>
        </w:rPr>
        <w:t xml:space="preserve"> вопросы или темы для обсуждения в группах, </w:t>
      </w:r>
      <w:r>
        <w:rPr>
          <w:sz w:val="28"/>
          <w:szCs w:val="28"/>
        </w:rPr>
        <w:t>да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</w:t>
      </w:r>
      <w:r w:rsidRPr="00443AB5">
        <w:rPr>
          <w:sz w:val="28"/>
          <w:szCs w:val="28"/>
        </w:rPr>
        <w:t xml:space="preserve"> консультации, </w:t>
      </w:r>
      <w:proofErr w:type="spellStart"/>
      <w:r w:rsidRPr="00443AB5">
        <w:rPr>
          <w:sz w:val="28"/>
          <w:szCs w:val="28"/>
        </w:rPr>
        <w:t>контролир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</w:t>
      </w:r>
      <w:r w:rsidRPr="00443AB5">
        <w:rPr>
          <w:sz w:val="28"/>
          <w:szCs w:val="28"/>
        </w:rPr>
        <w:t xml:space="preserve"> время и порядок выполнения </w:t>
      </w:r>
      <w:proofErr w:type="spellStart"/>
      <w:r w:rsidRPr="00443AB5">
        <w:rPr>
          <w:sz w:val="28"/>
          <w:szCs w:val="28"/>
        </w:rPr>
        <w:t>намеч</w:t>
      </w:r>
      <w:proofErr w:type="spellEnd"/>
      <w:r>
        <w:rPr>
          <w:sz w:val="28"/>
          <w:szCs w:val="28"/>
          <w:lang w:val="en-US"/>
        </w:rPr>
        <w:t>e</w:t>
      </w:r>
      <w:proofErr w:type="spellStart"/>
      <w:r w:rsidRPr="00443AB5">
        <w:rPr>
          <w:sz w:val="28"/>
          <w:szCs w:val="28"/>
        </w:rPr>
        <w:t>нного</w:t>
      </w:r>
      <w:proofErr w:type="spellEnd"/>
      <w:r w:rsidRPr="00443AB5">
        <w:rPr>
          <w:sz w:val="28"/>
          <w:szCs w:val="28"/>
        </w:rPr>
        <w:t xml:space="preserve"> плана. Участвуя в таких дискуссиях, обсуждая различны</w:t>
      </w:r>
      <w:proofErr w:type="gramStart"/>
      <w:r>
        <w:rPr>
          <w:sz w:val="28"/>
          <w:szCs w:val="28"/>
          <w:lang w:val="en-US"/>
        </w:rPr>
        <w:t>e</w:t>
      </w:r>
      <w:proofErr w:type="gramEnd"/>
      <w:r w:rsidRPr="00443AB5">
        <w:rPr>
          <w:sz w:val="28"/>
          <w:szCs w:val="28"/>
        </w:rPr>
        <w:t xml:space="preserve"> </w:t>
      </w:r>
      <w:proofErr w:type="spellStart"/>
      <w:r w:rsidRPr="00443AB5">
        <w:rPr>
          <w:sz w:val="28"/>
          <w:szCs w:val="28"/>
        </w:rPr>
        <w:t>пробл</w:t>
      </w:r>
      <w:proofErr w:type="spellEnd"/>
      <w:r>
        <w:rPr>
          <w:sz w:val="28"/>
          <w:szCs w:val="28"/>
          <w:lang w:val="en-US"/>
        </w:rPr>
        <w:t>e</w:t>
      </w:r>
      <w:r w:rsidRPr="00443AB5">
        <w:rPr>
          <w:sz w:val="28"/>
          <w:szCs w:val="28"/>
        </w:rPr>
        <w:t xml:space="preserve">мы, </w:t>
      </w:r>
      <w:proofErr w:type="spellStart"/>
      <w:r w:rsidRPr="00443AB5">
        <w:rPr>
          <w:sz w:val="28"/>
          <w:szCs w:val="28"/>
        </w:rPr>
        <w:t>о</w:t>
      </w:r>
      <w:r>
        <w:rPr>
          <w:sz w:val="28"/>
          <w:szCs w:val="28"/>
        </w:rPr>
        <w:t>бучающи</w:t>
      </w:r>
      <w:proofErr w:type="spellEnd"/>
      <w:r>
        <w:rPr>
          <w:sz w:val="28"/>
          <w:szCs w:val="28"/>
          <w:lang w:val="en-US"/>
        </w:rPr>
        <w:t>e</w:t>
      </w:r>
      <w:proofErr w:type="spellStart"/>
      <w:r w:rsidRPr="00443AB5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усваиваю</w:t>
      </w:r>
      <w:r w:rsidRPr="00443AB5">
        <w:rPr>
          <w:sz w:val="28"/>
        </w:rPr>
        <w:t>т от 70% до 90% информации.</w:t>
      </w:r>
    </w:p>
    <w:p w:rsidR="00DD781E" w:rsidRPr="00AB5436" w:rsidRDefault="00DD781E" w:rsidP="00DD781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43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еобходимость за короткое время изложить материал на иностранном языке заставляет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43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тщательно работать над подготовкой текста к каждому слайду, оттачивая не только на письме, но и в устной форме языковые навыки для удач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преподнесения презентации. Ребята ответственно подходят к своему выступлению. Большим достоинством такой работы является то, что она помогает создать ситуацию успеха для докладчика. Ребенок фактически сам прорабатывает весь материал с небольшой коррекцией педагога.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52567">
        <w:rPr>
          <w:rFonts w:ascii="Times New Roman" w:hAnsi="Times New Roman" w:cs="Times New Roman"/>
          <w:sz w:val="28"/>
          <w:szCs w:val="28"/>
        </w:rPr>
        <w:t xml:space="preserve">доклада </w:t>
      </w:r>
      <w:r>
        <w:rPr>
          <w:rFonts w:ascii="Times New Roman" w:hAnsi="Times New Roman" w:cs="Times New Roman"/>
          <w:sz w:val="28"/>
          <w:szCs w:val="28"/>
        </w:rPr>
        <w:t xml:space="preserve">важно организовать обсуждение, где </w:t>
      </w:r>
      <w:r w:rsidRPr="00E52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E52567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52567">
        <w:rPr>
          <w:rFonts w:ascii="Times New Roman" w:hAnsi="Times New Roman" w:cs="Times New Roman"/>
          <w:sz w:val="28"/>
          <w:szCs w:val="28"/>
        </w:rPr>
        <w:t xml:space="preserve"> на вопросы слушателей по сути своего выступления. На этом этапе отрабатываются навыки </w:t>
      </w:r>
      <w:proofErr w:type="gramStart"/>
      <w:r w:rsidRPr="00E525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2567">
        <w:rPr>
          <w:rFonts w:ascii="Times New Roman" w:hAnsi="Times New Roman" w:cs="Times New Roman"/>
          <w:sz w:val="28"/>
          <w:szCs w:val="28"/>
        </w:rPr>
        <w:t xml:space="preserve"> по выступлению перед аудиторией. Диалоги со слушателями способствуют развитию навыков спонтанного общения.</w:t>
      </w:r>
    </w:p>
    <w:p w:rsidR="00FB5E8C" w:rsidRDefault="00DD781E" w:rsidP="00DD7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r w:rsidRPr="00AB5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-куча </w:t>
      </w:r>
      <w:r w:rsidRPr="00AB5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показал оправданность выбора данного формата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="00FB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универсальных учебных действий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AB5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B5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22EA" w:rsidRPr="00AB5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 увлечением воспринимают эту необычную форму работы, так как она позволяет раскрыть</w:t>
      </w:r>
      <w:r w:rsidR="000E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свой творческий потенциал, </w:t>
      </w:r>
      <w:r w:rsidR="000E22EA" w:rsidRPr="00E52567">
        <w:rPr>
          <w:rFonts w:ascii="Times New Roman" w:hAnsi="Times New Roman" w:cs="Times New Roman"/>
          <w:sz w:val="28"/>
          <w:szCs w:val="28"/>
        </w:rPr>
        <w:t>созда</w:t>
      </w:r>
      <w:r w:rsidR="000E22EA">
        <w:rPr>
          <w:rFonts w:ascii="Times New Roman" w:hAnsi="Times New Roman" w:cs="Times New Roman"/>
          <w:sz w:val="28"/>
          <w:szCs w:val="28"/>
        </w:rPr>
        <w:t>ет</w:t>
      </w:r>
      <w:r w:rsidR="000E22EA" w:rsidRPr="00E52567">
        <w:rPr>
          <w:rFonts w:ascii="Times New Roman" w:hAnsi="Times New Roman" w:cs="Times New Roman"/>
          <w:sz w:val="28"/>
          <w:szCs w:val="28"/>
        </w:rPr>
        <w:t xml:space="preserve"> комфортны</w:t>
      </w:r>
      <w:r w:rsidR="000E22EA">
        <w:rPr>
          <w:rFonts w:ascii="Times New Roman" w:hAnsi="Times New Roman" w:cs="Times New Roman"/>
          <w:sz w:val="28"/>
          <w:szCs w:val="28"/>
        </w:rPr>
        <w:t>е</w:t>
      </w:r>
      <w:r w:rsidR="000E22EA" w:rsidRPr="00E5256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E22EA">
        <w:rPr>
          <w:rFonts w:ascii="Times New Roman" w:hAnsi="Times New Roman" w:cs="Times New Roman"/>
          <w:sz w:val="28"/>
          <w:szCs w:val="28"/>
        </w:rPr>
        <w:t>я</w:t>
      </w:r>
      <w:r w:rsidR="000E22EA" w:rsidRPr="00E52567">
        <w:rPr>
          <w:rFonts w:ascii="Times New Roman" w:hAnsi="Times New Roman" w:cs="Times New Roman"/>
          <w:sz w:val="28"/>
          <w:szCs w:val="28"/>
        </w:rPr>
        <w:t xml:space="preserve"> обучения, когда ребёнок чувствует свою успешность, свою интеллектуальную состоятельность, что делает продуктивным сам процесс обучения.</w:t>
      </w:r>
    </w:p>
    <w:p w:rsidR="00AE52AC" w:rsidRDefault="006C6263" w:rsidP="00AE52AC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Все эти умения не приходят сразу. Педагогу важно стимулировать, поощрять любые начиная. Только методом проб и ошибок ребенок сможет достичь желаемого результата.  </w:t>
      </w:r>
      <w:r w:rsidR="009F7921">
        <w:rPr>
          <w:color w:val="000000"/>
          <w:sz w:val="28"/>
          <w:szCs w:val="28"/>
          <w:shd w:val="clear" w:color="auto" w:fill="FFFFFF"/>
        </w:rPr>
        <w:t>Обучающиеся</w:t>
      </w:r>
      <w:r w:rsidR="00DD781E" w:rsidRPr="00AB5436">
        <w:rPr>
          <w:color w:val="000000"/>
          <w:sz w:val="28"/>
          <w:szCs w:val="28"/>
          <w:shd w:val="clear" w:color="auto" w:fill="FFFFFF"/>
        </w:rPr>
        <w:t xml:space="preserve"> с увлечением воспринимают эту необычную форму работы, так как она позволяет раскрыть</w:t>
      </w:r>
      <w:r w:rsidR="00DD781E">
        <w:rPr>
          <w:color w:val="000000"/>
          <w:sz w:val="28"/>
          <w:szCs w:val="28"/>
          <w:shd w:val="clear" w:color="auto" w:fill="FFFFFF"/>
        </w:rPr>
        <w:t xml:space="preserve"> им свой творческий потенциал, </w:t>
      </w:r>
      <w:r w:rsidR="00DD781E" w:rsidRPr="00E52567">
        <w:rPr>
          <w:sz w:val="28"/>
          <w:szCs w:val="28"/>
        </w:rPr>
        <w:t>созда</w:t>
      </w:r>
      <w:r w:rsidR="00DD781E">
        <w:rPr>
          <w:sz w:val="28"/>
          <w:szCs w:val="28"/>
        </w:rPr>
        <w:t>ет</w:t>
      </w:r>
      <w:r w:rsidR="00DD781E" w:rsidRPr="00E52567">
        <w:rPr>
          <w:sz w:val="28"/>
          <w:szCs w:val="28"/>
        </w:rPr>
        <w:t xml:space="preserve"> комфортны</w:t>
      </w:r>
      <w:r w:rsidR="00DD781E">
        <w:rPr>
          <w:sz w:val="28"/>
          <w:szCs w:val="28"/>
        </w:rPr>
        <w:t>е</w:t>
      </w:r>
      <w:r w:rsidR="00DD781E" w:rsidRPr="00E52567">
        <w:rPr>
          <w:sz w:val="28"/>
          <w:szCs w:val="28"/>
        </w:rPr>
        <w:t xml:space="preserve"> услови</w:t>
      </w:r>
      <w:r w:rsidR="00DD781E">
        <w:rPr>
          <w:sz w:val="28"/>
          <w:szCs w:val="28"/>
        </w:rPr>
        <w:t>я</w:t>
      </w:r>
      <w:r w:rsidR="00DD781E" w:rsidRPr="00E52567">
        <w:rPr>
          <w:sz w:val="28"/>
          <w:szCs w:val="28"/>
        </w:rPr>
        <w:t xml:space="preserve"> обучения, когда ребёнок чувствует свою успешность, свою интеллектуальную состоятельность, что делает продуктивным сам процесс обучения.</w:t>
      </w:r>
    </w:p>
    <w:p w:rsidR="00964950" w:rsidRDefault="00964950" w:rsidP="00964950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Практика показывает, что использование формата </w:t>
      </w:r>
      <w:proofErr w:type="spellStart"/>
      <w:r>
        <w:rPr>
          <w:sz w:val="28"/>
        </w:rPr>
        <w:t>Печа</w:t>
      </w:r>
      <w:proofErr w:type="spellEnd"/>
      <w:r>
        <w:rPr>
          <w:sz w:val="28"/>
        </w:rPr>
        <w:t xml:space="preserve">-куча </w:t>
      </w:r>
      <w:r w:rsidR="00AE52AC" w:rsidRPr="00AE52AC">
        <w:rPr>
          <w:sz w:val="28"/>
        </w:rPr>
        <w:t>приво</w:t>
      </w:r>
      <w:r>
        <w:rPr>
          <w:sz w:val="28"/>
        </w:rPr>
        <w:t>дит к  заметным результатам</w:t>
      </w:r>
      <w:r w:rsidR="00AE52AC" w:rsidRPr="00AE52AC">
        <w:rPr>
          <w:sz w:val="28"/>
        </w:rPr>
        <w:t>:</w:t>
      </w:r>
    </w:p>
    <w:p w:rsidR="00964950" w:rsidRDefault="00964950" w:rsidP="00964950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E52AC" w:rsidRPr="00AE52AC">
        <w:rPr>
          <w:sz w:val="28"/>
        </w:rPr>
        <w:t xml:space="preserve">такое построение уроков позволяет </w:t>
      </w:r>
      <w:proofErr w:type="gramStart"/>
      <w:r>
        <w:rPr>
          <w:sz w:val="28"/>
        </w:rPr>
        <w:t>об</w:t>
      </w:r>
      <w:r w:rsidR="00AE52AC" w:rsidRPr="00AE52AC">
        <w:rPr>
          <w:sz w:val="28"/>
        </w:rPr>
        <w:t>уча</w:t>
      </w:r>
      <w:r>
        <w:rPr>
          <w:sz w:val="28"/>
        </w:rPr>
        <w:t>ю</w:t>
      </w:r>
      <w:r w:rsidR="00AE52AC" w:rsidRPr="00AE52AC">
        <w:rPr>
          <w:sz w:val="28"/>
        </w:rPr>
        <w:t>щимся</w:t>
      </w:r>
      <w:proofErr w:type="gramEnd"/>
      <w:r w:rsidR="00AE52AC" w:rsidRPr="00AE52AC">
        <w:rPr>
          <w:sz w:val="28"/>
        </w:rPr>
        <w:t xml:space="preserve"> осознать способы получения знаний;</w:t>
      </w:r>
    </w:p>
    <w:p w:rsidR="00964950" w:rsidRDefault="00964950" w:rsidP="00964950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E52AC" w:rsidRPr="00AE52AC">
        <w:rPr>
          <w:sz w:val="28"/>
        </w:rPr>
        <w:t>ученик становится субъектом учебной деятельности, приобретая главное умение – умение самостоятельно учиться;</w:t>
      </w:r>
    </w:p>
    <w:p w:rsidR="00964950" w:rsidRDefault="00964950" w:rsidP="00964950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- развиваются</w:t>
      </w:r>
      <w:r w:rsidR="00AE52AC" w:rsidRPr="00AE52AC">
        <w:rPr>
          <w:sz w:val="28"/>
        </w:rPr>
        <w:t xml:space="preserve"> умения по постановке цели, прогнозированию предстоящей деятельности, самоконтроля и самооценки, рефлексии;</w:t>
      </w:r>
    </w:p>
    <w:p w:rsidR="00964950" w:rsidRDefault="00AE52AC" w:rsidP="00964950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E52AC">
        <w:rPr>
          <w:sz w:val="28"/>
        </w:rPr>
        <w:t>-  класс формируется как учебное сообщество, способное и склонное ставить учебную проблему, искать пути её решения</w:t>
      </w:r>
      <w:r w:rsidR="00964950">
        <w:rPr>
          <w:sz w:val="28"/>
        </w:rPr>
        <w:t xml:space="preserve"> путем обсуждения</w:t>
      </w:r>
      <w:r w:rsidRPr="00AE52AC">
        <w:rPr>
          <w:sz w:val="28"/>
        </w:rPr>
        <w:t>;</w:t>
      </w:r>
    </w:p>
    <w:p w:rsidR="00AE52AC" w:rsidRDefault="00AE52AC" w:rsidP="00964950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E52AC">
        <w:rPr>
          <w:sz w:val="28"/>
        </w:rPr>
        <w:t xml:space="preserve">-   </w:t>
      </w:r>
      <w:r w:rsidR="00964950">
        <w:rPr>
          <w:sz w:val="28"/>
        </w:rPr>
        <w:t xml:space="preserve">развивается и </w:t>
      </w:r>
      <w:r w:rsidR="00A571CF">
        <w:rPr>
          <w:sz w:val="28"/>
        </w:rPr>
        <w:t>формируется творческая личность;</w:t>
      </w:r>
    </w:p>
    <w:p w:rsidR="00E63C9C" w:rsidRDefault="00A571CF" w:rsidP="000E22EA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обеспечивается </w:t>
      </w:r>
      <w:r w:rsidRPr="009F7921">
        <w:rPr>
          <w:sz w:val="28"/>
        </w:rPr>
        <w:t>качественное овладение английским языком как средством межкультурного общения и взаимодействия.</w:t>
      </w:r>
      <w:bookmarkEnd w:id="0"/>
    </w:p>
    <w:sectPr w:rsidR="00E63C9C" w:rsidSect="007B466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52" w:rsidRDefault="001A0052" w:rsidP="006022D4">
      <w:pPr>
        <w:spacing w:after="0" w:line="240" w:lineRule="auto"/>
      </w:pPr>
      <w:r>
        <w:separator/>
      </w:r>
    </w:p>
  </w:endnote>
  <w:endnote w:type="continuationSeparator" w:id="0">
    <w:p w:rsidR="001A0052" w:rsidRDefault="001A0052" w:rsidP="0060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52" w:rsidRDefault="001A0052" w:rsidP="006022D4">
      <w:pPr>
        <w:spacing w:after="0" w:line="240" w:lineRule="auto"/>
      </w:pPr>
      <w:r>
        <w:separator/>
      </w:r>
    </w:p>
  </w:footnote>
  <w:footnote w:type="continuationSeparator" w:id="0">
    <w:p w:rsidR="001A0052" w:rsidRDefault="001A0052" w:rsidP="00602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7"/>
    <w:rsid w:val="0002054A"/>
    <w:rsid w:val="00046D5A"/>
    <w:rsid w:val="00092373"/>
    <w:rsid w:val="000A77FB"/>
    <w:rsid w:val="000C20D2"/>
    <w:rsid w:val="000E22EA"/>
    <w:rsid w:val="001400E5"/>
    <w:rsid w:val="001445E4"/>
    <w:rsid w:val="001A0052"/>
    <w:rsid w:val="001F1075"/>
    <w:rsid w:val="002110C4"/>
    <w:rsid w:val="002260BD"/>
    <w:rsid w:val="00261911"/>
    <w:rsid w:val="002A2465"/>
    <w:rsid w:val="002A5F89"/>
    <w:rsid w:val="003120F3"/>
    <w:rsid w:val="003500C9"/>
    <w:rsid w:val="00353416"/>
    <w:rsid w:val="0035404D"/>
    <w:rsid w:val="00367B01"/>
    <w:rsid w:val="00441C59"/>
    <w:rsid w:val="00443AB5"/>
    <w:rsid w:val="00450A52"/>
    <w:rsid w:val="004677F8"/>
    <w:rsid w:val="004C4677"/>
    <w:rsid w:val="004F756A"/>
    <w:rsid w:val="0054007B"/>
    <w:rsid w:val="00570281"/>
    <w:rsid w:val="005A58E7"/>
    <w:rsid w:val="005B4781"/>
    <w:rsid w:val="005C2CA3"/>
    <w:rsid w:val="006022D4"/>
    <w:rsid w:val="0066281C"/>
    <w:rsid w:val="00686770"/>
    <w:rsid w:val="006979B5"/>
    <w:rsid w:val="006C6263"/>
    <w:rsid w:val="00710B86"/>
    <w:rsid w:val="00772B2D"/>
    <w:rsid w:val="007B466D"/>
    <w:rsid w:val="007E3AF8"/>
    <w:rsid w:val="0083540A"/>
    <w:rsid w:val="008735FE"/>
    <w:rsid w:val="008B25D3"/>
    <w:rsid w:val="008F33CD"/>
    <w:rsid w:val="00964950"/>
    <w:rsid w:val="009933FC"/>
    <w:rsid w:val="009F7921"/>
    <w:rsid w:val="00A21064"/>
    <w:rsid w:val="00A225DE"/>
    <w:rsid w:val="00A366D4"/>
    <w:rsid w:val="00A571CF"/>
    <w:rsid w:val="00A57997"/>
    <w:rsid w:val="00A6289D"/>
    <w:rsid w:val="00A92F53"/>
    <w:rsid w:val="00A96275"/>
    <w:rsid w:val="00AB5436"/>
    <w:rsid w:val="00AE52AC"/>
    <w:rsid w:val="00AE64D2"/>
    <w:rsid w:val="00BB76AF"/>
    <w:rsid w:val="00BD52A7"/>
    <w:rsid w:val="00BF1C2F"/>
    <w:rsid w:val="00BF7395"/>
    <w:rsid w:val="00C22649"/>
    <w:rsid w:val="00C40674"/>
    <w:rsid w:val="00C65E6A"/>
    <w:rsid w:val="00C7284C"/>
    <w:rsid w:val="00CA1535"/>
    <w:rsid w:val="00D0146B"/>
    <w:rsid w:val="00D350C6"/>
    <w:rsid w:val="00D43557"/>
    <w:rsid w:val="00D67B96"/>
    <w:rsid w:val="00DD781E"/>
    <w:rsid w:val="00E161F5"/>
    <w:rsid w:val="00E45C17"/>
    <w:rsid w:val="00E52567"/>
    <w:rsid w:val="00E61A56"/>
    <w:rsid w:val="00E63C9C"/>
    <w:rsid w:val="00E83F71"/>
    <w:rsid w:val="00EA7227"/>
    <w:rsid w:val="00EB3D33"/>
    <w:rsid w:val="00ED0EF7"/>
    <w:rsid w:val="00F30DBD"/>
    <w:rsid w:val="00F54C89"/>
    <w:rsid w:val="00F74B9F"/>
    <w:rsid w:val="00F76B00"/>
    <w:rsid w:val="00FB5E8C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567"/>
  </w:style>
  <w:style w:type="paragraph" w:customStyle="1" w:styleId="c6">
    <w:name w:val="c6"/>
    <w:basedOn w:val="a"/>
    <w:rsid w:val="00E5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2567"/>
  </w:style>
  <w:style w:type="paragraph" w:customStyle="1" w:styleId="c0">
    <w:name w:val="c0"/>
    <w:basedOn w:val="a"/>
    <w:rsid w:val="0036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0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2D4"/>
  </w:style>
  <w:style w:type="paragraph" w:styleId="a6">
    <w:name w:val="footer"/>
    <w:basedOn w:val="a"/>
    <w:link w:val="a7"/>
    <w:uiPriority w:val="99"/>
    <w:semiHidden/>
    <w:unhideWhenUsed/>
    <w:rsid w:val="0060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2D4"/>
  </w:style>
  <w:style w:type="character" w:styleId="a8">
    <w:name w:val="Strong"/>
    <w:basedOn w:val="a0"/>
    <w:uiPriority w:val="22"/>
    <w:qFormat/>
    <w:rsid w:val="00AE52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567"/>
  </w:style>
  <w:style w:type="paragraph" w:customStyle="1" w:styleId="c6">
    <w:name w:val="c6"/>
    <w:basedOn w:val="a"/>
    <w:rsid w:val="00E5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2567"/>
  </w:style>
  <w:style w:type="paragraph" w:customStyle="1" w:styleId="c0">
    <w:name w:val="c0"/>
    <w:basedOn w:val="a"/>
    <w:rsid w:val="0036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0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2D4"/>
  </w:style>
  <w:style w:type="paragraph" w:styleId="a6">
    <w:name w:val="footer"/>
    <w:basedOn w:val="a"/>
    <w:link w:val="a7"/>
    <w:uiPriority w:val="99"/>
    <w:semiHidden/>
    <w:unhideWhenUsed/>
    <w:rsid w:val="0060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2D4"/>
  </w:style>
  <w:style w:type="character" w:styleId="a8">
    <w:name w:val="Strong"/>
    <w:basedOn w:val="a0"/>
    <w:uiPriority w:val="22"/>
    <w:qFormat/>
    <w:rsid w:val="00AE5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2022-10-01T12:30:00Z</dcterms:created>
  <dcterms:modified xsi:type="dcterms:W3CDTF">2022-10-01T12:30:00Z</dcterms:modified>
</cp:coreProperties>
</file>