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4C" w:rsidRPr="00756A0C" w:rsidRDefault="00773A4C" w:rsidP="009009FF">
      <w:pPr>
        <w:spacing w:after="20"/>
        <w:ind w:right="-45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4B1A" w:rsidRPr="00756A0C" w:rsidRDefault="005E4B1A" w:rsidP="004308DD">
      <w:pPr>
        <w:ind w:right="107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6A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5E4B1A" w:rsidRPr="00756A0C" w:rsidRDefault="00604B3E" w:rsidP="00337163">
      <w:pPr>
        <w:ind w:right="107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6A0C">
        <w:rPr>
          <w:rFonts w:ascii="Times New Roman" w:eastAsia="Calibri" w:hAnsi="Times New Roman" w:cs="Times New Roman"/>
          <w:b/>
          <w:noProof/>
          <w:sz w:val="28"/>
          <w:szCs w:val="24"/>
        </w:rPr>
        <w:pict>
          <v:rect id="_x0000_s1027" style="position:absolute;left:0;text-align:left;margin-left:48.3pt;margin-top:24.75pt;width:559.5pt;height:123.75pt;z-index:251659264" stroked="f">
            <v:textbox style="mso-next-textbox:#_x0000_s1027">
              <w:txbxContent>
                <w:p w:rsidR="00B41A0E" w:rsidRDefault="00B41A0E" w:rsidP="008200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0"/>
                      <w:lang w:eastAsia="en-US"/>
                    </w:rPr>
                  </w:pPr>
                </w:p>
                <w:p w:rsidR="004308DD" w:rsidRDefault="004308DD" w:rsidP="008200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0"/>
                      <w:lang w:eastAsia="en-US"/>
                    </w:rPr>
                  </w:pPr>
                </w:p>
                <w:p w:rsidR="00B41A0E" w:rsidRDefault="00B41A0E" w:rsidP="003371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0"/>
                      <w:lang w:eastAsia="en-US"/>
                    </w:rPr>
                    <w:t>Режевской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0"/>
                      <w:lang w:eastAsia="en-US"/>
                    </w:rPr>
                    <w:t xml:space="preserve"> округ</w:t>
                  </w:r>
                </w:p>
                <w:p w:rsidR="00B41A0E" w:rsidRPr="005E4B1A" w:rsidRDefault="00756A0C" w:rsidP="003371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0"/>
                      <w:lang w:eastAsia="en-US"/>
                    </w:rPr>
                    <w:t>2022</w:t>
                  </w:r>
                  <w:r w:rsidR="00B41A0E" w:rsidRPr="005E4B1A">
                    <w:rPr>
                      <w:rFonts w:ascii="Times New Roman" w:eastAsia="Calibri" w:hAnsi="Times New Roman" w:cs="Times New Roman"/>
                      <w:b/>
                      <w:sz w:val="24"/>
                      <w:szCs w:val="20"/>
                      <w:lang w:eastAsia="en-US"/>
                    </w:rPr>
                    <w:t xml:space="preserve"> год</w:t>
                  </w:r>
                </w:p>
                <w:p w:rsidR="00B41A0E" w:rsidRPr="00280F24" w:rsidRDefault="00B41A0E" w:rsidP="005E4B1A">
                  <w:pPr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xbxContent>
            </v:textbox>
          </v:rect>
        </w:pict>
      </w:r>
      <w:r w:rsidR="005E4B1A" w:rsidRPr="00756A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«Детский сад №18 «Вишенка»</w:t>
      </w:r>
    </w:p>
    <w:p w:rsidR="005E4B1A" w:rsidRPr="00756A0C" w:rsidRDefault="00337163" w:rsidP="00337163">
      <w:pPr>
        <w:ind w:right="1077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noProof/>
          <w:color w:val="000000"/>
          <w:sz w:val="56"/>
          <w:szCs w:val="56"/>
        </w:rPr>
        <w:pict>
          <v:rect id="_x0000_s1030" style="position:absolute;left:0;text-align:left;margin-left:449.55pt;margin-top:28.4pt;width:265.5pt;height:47.25pt;z-index:251660288" stroked="f">
            <v:textbox>
              <w:txbxContent>
                <w:p w:rsidR="004308DD" w:rsidRPr="00756A0C" w:rsidRDefault="004308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6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56A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Воспитатель ВКК </w:t>
                  </w:r>
                </w:p>
                <w:p w:rsidR="004308DD" w:rsidRPr="00756A0C" w:rsidRDefault="004308DD">
                  <w:pPr>
                    <w:rPr>
                      <w:b/>
                      <w:sz w:val="18"/>
                    </w:rPr>
                  </w:pPr>
                  <w:r w:rsidRPr="00756A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Алексеева Елена    Михайловна    </w:t>
                  </w:r>
                </w:p>
              </w:txbxContent>
            </v:textbox>
          </v:rect>
        </w:pict>
      </w:r>
      <w:r w:rsidR="005E4B1A" w:rsidRPr="00756A0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Мастер – класс для педагогов</w:t>
      </w:r>
    </w:p>
    <w:p w:rsidR="005E4B1A" w:rsidRPr="00756A0C" w:rsidRDefault="005E4B1A" w:rsidP="00337163">
      <w:pPr>
        <w:ind w:right="1077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756A0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по теме:</w:t>
      </w:r>
    </w:p>
    <w:p w:rsidR="005E4B1A" w:rsidRPr="00756A0C" w:rsidRDefault="005E4B1A" w:rsidP="00337163">
      <w:pPr>
        <w:ind w:right="1077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  <w:lang w:eastAsia="en-US"/>
        </w:rPr>
      </w:pPr>
      <w:r w:rsidRPr="00756A0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«</w:t>
      </w:r>
      <w:r w:rsidRPr="00756A0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  <w:lang w:eastAsia="en-US"/>
        </w:rPr>
        <w:t xml:space="preserve">Блоки </w:t>
      </w:r>
      <w:proofErr w:type="spellStart"/>
      <w:r w:rsidRPr="00756A0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  <w:lang w:eastAsia="en-US"/>
        </w:rPr>
        <w:t>Дьенеша</w:t>
      </w:r>
      <w:proofErr w:type="spellEnd"/>
      <w:r w:rsidRPr="00756A0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  <w:lang w:eastAsia="en-US"/>
        </w:rPr>
        <w:t xml:space="preserve"> и круги Э</w:t>
      </w:r>
      <w:r w:rsidR="0037769E" w:rsidRPr="00756A0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  <w:lang w:eastAsia="en-US"/>
        </w:rPr>
        <w:t>й</w:t>
      </w:r>
      <w:r w:rsidRPr="00756A0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  <w:lang w:eastAsia="en-US"/>
        </w:rPr>
        <w:t>лера- играя - учусь!»</w:t>
      </w:r>
    </w:p>
    <w:p w:rsidR="005E4B1A" w:rsidRPr="005E4B1A" w:rsidRDefault="005E4B1A" w:rsidP="005E4B1A">
      <w:pPr>
        <w:ind w:right="1077"/>
        <w:rPr>
          <w:rFonts w:ascii="Times New Roman" w:eastAsia="Calibri" w:hAnsi="Times New Roman" w:cs="Times New Roman"/>
          <w:b/>
          <w:bCs/>
          <w:iCs/>
          <w:color w:val="000000"/>
          <w:sz w:val="56"/>
          <w:szCs w:val="56"/>
          <w:lang w:eastAsia="en-US"/>
        </w:rPr>
      </w:pPr>
    </w:p>
    <w:p w:rsidR="00AC301C" w:rsidRPr="00604B3E" w:rsidRDefault="001B5160" w:rsidP="00604B3E">
      <w:pPr>
        <w:ind w:right="1077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337163">
        <w:rPr>
          <w:rFonts w:ascii="Times New Roman" w:hAnsi="Times New Roman" w:cs="Times New Roman"/>
          <w:b/>
          <w:sz w:val="24"/>
          <w:szCs w:val="28"/>
        </w:rPr>
        <w:t>АКТУАЛЬНОСТЬ</w:t>
      </w:r>
    </w:p>
    <w:p w:rsidR="00AC301C" w:rsidRPr="00337163" w:rsidRDefault="00AC301C" w:rsidP="00AC301C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color w:val="000000"/>
          <w:szCs w:val="28"/>
        </w:rPr>
      </w:pPr>
      <w:r w:rsidRPr="00337163">
        <w:rPr>
          <w:b/>
          <w:i/>
          <w:iCs/>
          <w:color w:val="000000"/>
          <w:szCs w:val="28"/>
        </w:rPr>
        <w:t>Каждый человек меня в чем-то превосходит;</w:t>
      </w:r>
    </w:p>
    <w:p w:rsidR="00AC301C" w:rsidRPr="00337163" w:rsidRDefault="00AC301C" w:rsidP="00AC301C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color w:val="000000"/>
          <w:szCs w:val="28"/>
        </w:rPr>
      </w:pPr>
      <w:r w:rsidRPr="00337163">
        <w:rPr>
          <w:b/>
          <w:i/>
          <w:iCs/>
          <w:color w:val="000000"/>
          <w:szCs w:val="28"/>
        </w:rPr>
        <w:t>и в этом смысле мне есть чему у него поучиться.</w:t>
      </w:r>
    </w:p>
    <w:p w:rsidR="00AC301C" w:rsidRPr="00337163" w:rsidRDefault="00AC301C" w:rsidP="00AC301C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color w:val="000000"/>
          <w:szCs w:val="28"/>
        </w:rPr>
      </w:pPr>
      <w:proofErr w:type="spellStart"/>
      <w:r w:rsidRPr="00337163">
        <w:rPr>
          <w:b/>
          <w:color w:val="000000"/>
          <w:szCs w:val="28"/>
        </w:rPr>
        <w:t>Эмерсон</w:t>
      </w:r>
      <w:proofErr w:type="spellEnd"/>
      <w:r w:rsidRPr="00337163">
        <w:rPr>
          <w:b/>
          <w:color w:val="000000"/>
          <w:szCs w:val="28"/>
        </w:rPr>
        <w:t xml:space="preserve"> Ральф</w:t>
      </w:r>
    </w:p>
    <w:p w:rsidR="00AC301C" w:rsidRPr="00337163" w:rsidRDefault="00AC301C" w:rsidP="00AC301C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371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Дошкольное детство –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 Одним из наиболее значимых компонентов интеллекта является способность логически мыслить.</w:t>
      </w:r>
    </w:p>
    <w:p w:rsidR="00AC301C" w:rsidRPr="00337163" w:rsidRDefault="00AC301C" w:rsidP="00AC301C">
      <w:pPr>
        <w:pStyle w:val="a8"/>
        <w:shd w:val="clear" w:color="auto" w:fill="FFFFFF"/>
        <w:spacing w:before="0" w:beforeAutospacing="0" w:after="173" w:afterAutospacing="0"/>
        <w:jc w:val="both"/>
        <w:rPr>
          <w:color w:val="000000"/>
          <w:szCs w:val="28"/>
        </w:rPr>
      </w:pPr>
      <w:r w:rsidRPr="00337163">
        <w:rPr>
          <w:color w:val="000000"/>
          <w:szCs w:val="28"/>
        </w:rPr>
        <w:t xml:space="preserve">         Как показывает практика, дети с развитым интеллектом быстрее запоминают материал, более уверены в своих силах, легче а</w:t>
      </w:r>
      <w:r w:rsidR="00A723B9" w:rsidRPr="00337163">
        <w:rPr>
          <w:color w:val="000000"/>
          <w:szCs w:val="28"/>
        </w:rPr>
        <w:t xml:space="preserve">даптируются в новой обстановке и </w:t>
      </w:r>
      <w:r w:rsidRPr="00337163">
        <w:rPr>
          <w:color w:val="000000"/>
          <w:szCs w:val="28"/>
        </w:rPr>
        <w:t>лучш</w:t>
      </w:r>
      <w:r w:rsidR="00A723B9" w:rsidRPr="00337163">
        <w:rPr>
          <w:color w:val="000000"/>
          <w:szCs w:val="28"/>
        </w:rPr>
        <w:t>е подготовлены к школе. Поэтому</w:t>
      </w:r>
      <w:r w:rsidRPr="00337163">
        <w:rPr>
          <w:color w:val="000000"/>
          <w:szCs w:val="28"/>
        </w:rPr>
        <w:t xml:space="preserve"> в своей работе </w:t>
      </w:r>
      <w:r w:rsidR="00A723B9" w:rsidRPr="00337163">
        <w:rPr>
          <w:color w:val="000000"/>
          <w:szCs w:val="28"/>
        </w:rPr>
        <w:t xml:space="preserve">я </w:t>
      </w:r>
      <w:r w:rsidRPr="00337163">
        <w:rPr>
          <w:color w:val="000000"/>
          <w:szCs w:val="28"/>
        </w:rPr>
        <w:t>уделяю этому большое внимание, используя разнообразные, современные методики и технологии, которые обеспечивают интеллектуальное развитие детей. Каждый родитель хочет, чтобы его р</w:t>
      </w:r>
      <w:r w:rsidR="00A723B9" w:rsidRPr="00337163">
        <w:rPr>
          <w:color w:val="000000"/>
          <w:szCs w:val="28"/>
        </w:rPr>
        <w:t>ебенок был всесторонне развит, к</w:t>
      </w:r>
      <w:r w:rsidRPr="00337163">
        <w:rPr>
          <w:color w:val="000000"/>
          <w:szCs w:val="28"/>
        </w:rPr>
        <w:t>аждый ребенок хочет одного – играть. Десятки развивающих методик совмещают обучение и игру. Через игру действует и блоки  Дьенеша</w:t>
      </w:r>
      <w:r w:rsidR="00BC166B" w:rsidRPr="00337163">
        <w:rPr>
          <w:color w:val="000000"/>
          <w:szCs w:val="28"/>
        </w:rPr>
        <w:t xml:space="preserve">, </w:t>
      </w:r>
      <w:r w:rsidRPr="00337163">
        <w:rPr>
          <w:color w:val="000000"/>
          <w:szCs w:val="28"/>
        </w:rPr>
        <w:t xml:space="preserve"> </w:t>
      </w:r>
      <w:r w:rsidR="00A723B9" w:rsidRPr="00337163">
        <w:rPr>
          <w:color w:val="000000"/>
          <w:szCs w:val="28"/>
        </w:rPr>
        <w:t>созданные</w:t>
      </w:r>
      <w:r w:rsidRPr="00337163">
        <w:rPr>
          <w:color w:val="000000"/>
          <w:szCs w:val="28"/>
        </w:rPr>
        <w:t xml:space="preserve"> </w:t>
      </w:r>
      <w:r w:rsidR="00A723B9" w:rsidRPr="00337163">
        <w:rPr>
          <w:color w:val="000000"/>
          <w:szCs w:val="28"/>
          <w:shd w:val="clear" w:color="auto" w:fill="FFFFFF"/>
        </w:rPr>
        <w:t>всемирно-известным</w:t>
      </w:r>
      <w:r w:rsidRPr="00337163">
        <w:rPr>
          <w:color w:val="000000"/>
          <w:szCs w:val="28"/>
          <w:shd w:val="clear" w:color="auto" w:fill="FFFFFF"/>
        </w:rPr>
        <w:t xml:space="preserve"> венгерск</w:t>
      </w:r>
      <w:r w:rsidR="00A723B9" w:rsidRPr="00337163">
        <w:rPr>
          <w:color w:val="000000"/>
          <w:szCs w:val="28"/>
          <w:shd w:val="clear" w:color="auto" w:fill="FFFFFF"/>
        </w:rPr>
        <w:t>им профессором, математиком, специалистом</w:t>
      </w:r>
      <w:r w:rsidRPr="00337163">
        <w:rPr>
          <w:color w:val="000000"/>
          <w:szCs w:val="28"/>
          <w:shd w:val="clear" w:color="auto" w:fill="FFFFFF"/>
        </w:rPr>
        <w:t xml:space="preserve"> по психологи</w:t>
      </w:r>
      <w:r w:rsidR="00BC166B" w:rsidRPr="00337163">
        <w:rPr>
          <w:color w:val="000000"/>
          <w:szCs w:val="28"/>
          <w:shd w:val="clear" w:color="auto" w:fill="FFFFFF"/>
        </w:rPr>
        <w:t>и</w:t>
      </w:r>
      <w:r w:rsidR="00A723B9" w:rsidRPr="00337163">
        <w:rPr>
          <w:color w:val="000000"/>
          <w:szCs w:val="28"/>
          <w:shd w:val="clear" w:color="auto" w:fill="FFFFFF"/>
        </w:rPr>
        <w:t xml:space="preserve"> – Золтаном Дьенешем</w:t>
      </w:r>
      <w:r w:rsidR="00BC166B" w:rsidRPr="00337163">
        <w:rPr>
          <w:color w:val="000000"/>
          <w:szCs w:val="28"/>
          <w:shd w:val="clear" w:color="auto" w:fill="FFFFFF"/>
        </w:rPr>
        <w:t xml:space="preserve">, а  </w:t>
      </w:r>
      <w:r w:rsidR="00BC166B" w:rsidRPr="00337163">
        <w:rPr>
          <w:szCs w:val="28"/>
        </w:rPr>
        <w:t xml:space="preserve">к   </w:t>
      </w:r>
      <w:r w:rsidR="00A723B9" w:rsidRPr="00337163">
        <w:rPr>
          <w:szCs w:val="28"/>
        </w:rPr>
        <w:t xml:space="preserve">его блокам </w:t>
      </w:r>
      <w:r w:rsidR="00405CB6" w:rsidRPr="00337163">
        <w:rPr>
          <w:szCs w:val="28"/>
        </w:rPr>
        <w:t>мы добавляем круги Эйлера</w:t>
      </w:r>
      <w:r w:rsidR="00A723B9" w:rsidRPr="00337163">
        <w:rPr>
          <w:szCs w:val="28"/>
        </w:rPr>
        <w:t xml:space="preserve">, которые были изобретены </w:t>
      </w:r>
      <w:r w:rsidR="00BC166B" w:rsidRPr="00337163">
        <w:rPr>
          <w:szCs w:val="28"/>
        </w:rPr>
        <w:t xml:space="preserve">Леонардом Эйлером в 18 веке и с тех пор широко используются в математике, логике и в различных прикладных дисциплинах.  </w:t>
      </w:r>
      <w:r w:rsidRPr="00337163">
        <w:rPr>
          <w:color w:val="000000"/>
          <w:szCs w:val="28"/>
        </w:rPr>
        <w:t>Почему я взяла для работы именно эти</w:t>
      </w:r>
      <w:r w:rsidR="00405CB6" w:rsidRPr="00337163">
        <w:rPr>
          <w:color w:val="000000"/>
          <w:szCs w:val="28"/>
        </w:rPr>
        <w:t xml:space="preserve"> </w:t>
      </w:r>
      <w:r w:rsidR="00BC166B" w:rsidRPr="00337163">
        <w:rPr>
          <w:color w:val="000000"/>
          <w:szCs w:val="28"/>
        </w:rPr>
        <w:t>технологии</w:t>
      </w:r>
      <w:r w:rsidRPr="00337163">
        <w:rPr>
          <w:color w:val="000000"/>
          <w:szCs w:val="28"/>
        </w:rPr>
        <w:t>? Потому что в процессе разнообразных действий с логическими блоками</w:t>
      </w:r>
      <w:r w:rsidR="00BC166B" w:rsidRPr="00337163">
        <w:rPr>
          <w:color w:val="000000"/>
          <w:szCs w:val="28"/>
        </w:rPr>
        <w:t xml:space="preserve"> и кругами </w:t>
      </w:r>
      <w:proofErr w:type="gramStart"/>
      <w:r w:rsidR="00BC166B" w:rsidRPr="00337163">
        <w:rPr>
          <w:color w:val="000000"/>
          <w:szCs w:val="28"/>
        </w:rPr>
        <w:t xml:space="preserve">Эйлера </w:t>
      </w:r>
      <w:r w:rsidRPr="00337163">
        <w:rPr>
          <w:color w:val="000000"/>
          <w:szCs w:val="28"/>
        </w:rPr>
        <w:t xml:space="preserve"> дети</w:t>
      </w:r>
      <w:proofErr w:type="gramEnd"/>
      <w:r w:rsidRPr="00337163">
        <w:rPr>
          <w:color w:val="000000"/>
          <w:szCs w:val="28"/>
        </w:rPr>
        <w:t xml:space="preserve"> овладевают различными мыслительными умениями, важными как в плане предматематической подготовки, так и с точки зрения общего интеллектуального развития. К их числу относятся умения анализа, абстрагирования, сравнения, классификации, обобщения, кодирования – декодирования, а также логические операции «не», «и», «или». С помощью </w:t>
      </w:r>
      <w:r w:rsidR="00BC166B" w:rsidRPr="00337163">
        <w:rPr>
          <w:color w:val="000000"/>
          <w:szCs w:val="28"/>
        </w:rPr>
        <w:t xml:space="preserve">этих технологий </w:t>
      </w:r>
      <w:r w:rsidRPr="00337163">
        <w:rPr>
          <w:color w:val="000000"/>
          <w:szCs w:val="28"/>
        </w:rPr>
        <w:t xml:space="preserve">дети тренируют </w:t>
      </w:r>
      <w:r w:rsidR="00BC166B" w:rsidRPr="00337163">
        <w:rPr>
          <w:color w:val="000000"/>
          <w:szCs w:val="28"/>
        </w:rPr>
        <w:t xml:space="preserve">логику, </w:t>
      </w:r>
      <w:r w:rsidR="00A723B9" w:rsidRPr="00337163">
        <w:rPr>
          <w:color w:val="000000"/>
          <w:szCs w:val="28"/>
        </w:rPr>
        <w:t>внимание, память и</w:t>
      </w:r>
      <w:r w:rsidRPr="00337163">
        <w:rPr>
          <w:color w:val="000000"/>
          <w:szCs w:val="28"/>
        </w:rPr>
        <w:t xml:space="preserve"> восприятие. </w:t>
      </w:r>
    </w:p>
    <w:p w:rsidR="00AC301C" w:rsidRDefault="00AC301C" w:rsidP="00AC301C">
      <w:pPr>
        <w:pStyle w:val="a8"/>
        <w:shd w:val="clear" w:color="auto" w:fill="FFFFFF"/>
        <w:spacing w:before="0" w:beforeAutospacing="0" w:after="0" w:afterAutospacing="0" w:line="340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96036F" w:rsidRPr="00604B3E" w:rsidRDefault="0096036F" w:rsidP="00604B3E">
      <w:pPr>
        <w:spacing w:after="20"/>
        <w:ind w:right="-456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04B3E">
        <w:rPr>
          <w:rFonts w:ascii="Times New Roman" w:hAnsi="Times New Roman" w:cs="Times New Roman"/>
          <w:b/>
          <w:sz w:val="28"/>
          <w:szCs w:val="24"/>
        </w:rPr>
        <w:lastRenderedPageBreak/>
        <w:t>«</w:t>
      </w:r>
      <w:r w:rsidRPr="00604B3E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Блоки </w:t>
      </w:r>
      <w:proofErr w:type="spellStart"/>
      <w:r w:rsidRPr="00604B3E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Дьенеша</w:t>
      </w:r>
      <w:proofErr w:type="spellEnd"/>
      <w:r w:rsidR="005E4B1A" w:rsidRPr="00604B3E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 и круги </w:t>
      </w:r>
      <w:proofErr w:type="gramStart"/>
      <w:r w:rsidR="005E4B1A" w:rsidRPr="00604B3E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Эйлера </w:t>
      </w:r>
      <w:r w:rsidRPr="00604B3E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 -</w:t>
      </w:r>
      <w:proofErr w:type="gramEnd"/>
      <w:r w:rsidRPr="00604B3E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 играя - учусь!»</w:t>
      </w:r>
    </w:p>
    <w:p w:rsidR="009009FF" w:rsidRPr="00B825D8" w:rsidRDefault="00BC166B" w:rsidP="004308D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6036F" w:rsidRPr="00B825D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009FF" w:rsidRPr="00B825D8">
        <w:rPr>
          <w:rFonts w:ascii="Times New Roman" w:hAnsi="Times New Roman" w:cs="Times New Roman"/>
          <w:b/>
          <w:sz w:val="24"/>
          <w:szCs w:val="24"/>
        </w:rPr>
        <w:t>:</w:t>
      </w:r>
      <w:r w:rsidR="009009FF" w:rsidRPr="00B825D8">
        <w:rPr>
          <w:rFonts w:ascii="Times New Roman" w:hAnsi="Times New Roman" w:cs="Times New Roman"/>
          <w:sz w:val="24"/>
          <w:szCs w:val="24"/>
        </w:rPr>
        <w:t xml:space="preserve"> </w:t>
      </w:r>
      <w:r w:rsidR="0096036F" w:rsidRPr="00B825D8">
        <w:rPr>
          <w:rFonts w:ascii="Times New Roman" w:hAnsi="Times New Roman" w:cs="Times New Roman"/>
          <w:sz w:val="24"/>
          <w:szCs w:val="24"/>
        </w:rPr>
        <w:t>Алексеева Елена Михайловна</w:t>
      </w:r>
      <w:r w:rsidR="009B6CFF" w:rsidRPr="00B825D8">
        <w:rPr>
          <w:rFonts w:ascii="Times New Roman" w:hAnsi="Times New Roman" w:cs="Times New Roman"/>
          <w:sz w:val="24"/>
          <w:szCs w:val="24"/>
        </w:rPr>
        <w:t xml:space="preserve"> ВКК</w:t>
      </w:r>
      <w:r w:rsidR="00A723B9">
        <w:rPr>
          <w:rFonts w:ascii="Times New Roman" w:hAnsi="Times New Roman" w:cs="Times New Roman"/>
          <w:sz w:val="24"/>
          <w:szCs w:val="24"/>
        </w:rPr>
        <w:t>.</w:t>
      </w:r>
    </w:p>
    <w:p w:rsidR="009009FF" w:rsidRPr="00B825D8" w:rsidRDefault="009009FF" w:rsidP="0090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D8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Образовательная область</w:t>
      </w:r>
      <w:r w:rsidR="001B5160">
        <w:rPr>
          <w:rFonts w:ascii="Times New Roman" w:hAnsi="Times New Roman" w:cs="Times New Roman"/>
          <w:sz w:val="24"/>
          <w:szCs w:val="24"/>
        </w:rPr>
        <w:t>: п</w:t>
      </w:r>
      <w:r w:rsidRPr="00B825D8">
        <w:rPr>
          <w:rFonts w:ascii="Times New Roman" w:hAnsi="Times New Roman" w:cs="Times New Roman"/>
          <w:sz w:val="24"/>
          <w:szCs w:val="24"/>
        </w:rPr>
        <w:t>ознавательное развитие, речевое развитие, социально-коммуникативное развитие.</w:t>
      </w:r>
    </w:p>
    <w:p w:rsidR="009009FF" w:rsidRPr="00B825D8" w:rsidRDefault="009009FF" w:rsidP="0090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D8">
        <w:rPr>
          <w:rFonts w:ascii="Times New Roman" w:hAnsi="Times New Roman" w:cs="Times New Roman"/>
          <w:b/>
          <w:sz w:val="24"/>
          <w:szCs w:val="24"/>
        </w:rPr>
        <w:t xml:space="preserve">Форма НОД: </w:t>
      </w:r>
      <w:r w:rsidR="0096036F" w:rsidRPr="00B825D8">
        <w:rPr>
          <w:rFonts w:ascii="Times New Roman" w:hAnsi="Times New Roman" w:cs="Times New Roman"/>
          <w:sz w:val="24"/>
          <w:szCs w:val="24"/>
        </w:rPr>
        <w:t xml:space="preserve">Мастер </w:t>
      </w:r>
      <w:r w:rsidR="00A723B9">
        <w:rPr>
          <w:rFonts w:ascii="Times New Roman" w:hAnsi="Times New Roman" w:cs="Times New Roman"/>
          <w:sz w:val="24"/>
          <w:szCs w:val="24"/>
        </w:rPr>
        <w:t>–</w:t>
      </w:r>
      <w:r w:rsidR="0096036F" w:rsidRPr="00B825D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723B9">
        <w:rPr>
          <w:rFonts w:ascii="Times New Roman" w:hAnsi="Times New Roman" w:cs="Times New Roman"/>
          <w:sz w:val="24"/>
          <w:szCs w:val="24"/>
        </w:rPr>
        <w:t>.</w:t>
      </w:r>
    </w:p>
    <w:p w:rsidR="009009FF" w:rsidRPr="00B825D8" w:rsidRDefault="009009FF" w:rsidP="0090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D8">
        <w:rPr>
          <w:rFonts w:ascii="Times New Roman" w:hAnsi="Times New Roman" w:cs="Times New Roman"/>
          <w:b/>
          <w:sz w:val="24"/>
          <w:szCs w:val="24"/>
        </w:rPr>
        <w:t xml:space="preserve">Вид НОД: </w:t>
      </w:r>
      <w:r w:rsidR="001B5160">
        <w:rPr>
          <w:rFonts w:ascii="Times New Roman" w:hAnsi="Times New Roman" w:cs="Times New Roman"/>
          <w:sz w:val="24"/>
          <w:szCs w:val="24"/>
        </w:rPr>
        <w:t>ф</w:t>
      </w:r>
      <w:r w:rsidRPr="00B825D8">
        <w:rPr>
          <w:rFonts w:ascii="Times New Roman" w:hAnsi="Times New Roman" w:cs="Times New Roman"/>
          <w:sz w:val="24"/>
          <w:szCs w:val="24"/>
        </w:rPr>
        <w:t>ормирование элементарных математических представлений.</w:t>
      </w:r>
    </w:p>
    <w:p w:rsidR="009009FF" w:rsidRPr="00B825D8" w:rsidRDefault="009009FF" w:rsidP="009009FF">
      <w:pPr>
        <w:pStyle w:val="c0"/>
        <w:spacing w:before="0" w:beforeAutospacing="0" w:after="0" w:afterAutospacing="0"/>
        <w:ind w:right="20"/>
        <w:jc w:val="both"/>
        <w:rPr>
          <w:color w:val="000000"/>
        </w:rPr>
      </w:pPr>
      <w:r w:rsidRPr="00B825D8">
        <w:rPr>
          <w:b/>
        </w:rPr>
        <w:t>Тема</w:t>
      </w:r>
      <w:r w:rsidR="0096036F" w:rsidRPr="00B825D8">
        <w:rPr>
          <w:b/>
        </w:rPr>
        <w:t>:</w:t>
      </w:r>
      <w:r w:rsidRPr="00B825D8">
        <w:rPr>
          <w:b/>
        </w:rPr>
        <w:t xml:space="preserve"> </w:t>
      </w:r>
      <w:r w:rsidR="0096036F" w:rsidRPr="00B825D8">
        <w:t>«</w:t>
      </w:r>
      <w:r w:rsidR="0096036F" w:rsidRPr="00B825D8">
        <w:rPr>
          <w:bCs/>
          <w:iCs/>
          <w:color w:val="000000"/>
        </w:rPr>
        <w:t>Блоки Дьенеша</w:t>
      </w:r>
      <w:r w:rsidR="00B825D8" w:rsidRPr="00B825D8">
        <w:rPr>
          <w:bCs/>
          <w:iCs/>
          <w:color w:val="000000"/>
        </w:rPr>
        <w:t xml:space="preserve"> и круги Эйлера</w:t>
      </w:r>
      <w:r w:rsidR="0096036F" w:rsidRPr="00B825D8">
        <w:rPr>
          <w:bCs/>
          <w:iCs/>
          <w:color w:val="000000"/>
        </w:rPr>
        <w:t xml:space="preserve"> - играя - учусь!»</w:t>
      </w:r>
    </w:p>
    <w:p w:rsidR="009009FF" w:rsidRPr="00B825D8" w:rsidRDefault="009009FF" w:rsidP="0090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D8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="001B5160">
        <w:rPr>
          <w:rFonts w:ascii="Times New Roman" w:hAnsi="Times New Roman" w:cs="Times New Roman"/>
          <w:sz w:val="24"/>
          <w:szCs w:val="24"/>
        </w:rPr>
        <w:t>к</w:t>
      </w:r>
      <w:r w:rsidRPr="00B825D8">
        <w:rPr>
          <w:rFonts w:ascii="Times New Roman" w:hAnsi="Times New Roman" w:cs="Times New Roman"/>
          <w:sz w:val="24"/>
          <w:szCs w:val="24"/>
        </w:rPr>
        <w:t>оммуникативная, игровая, познавательная.</w:t>
      </w:r>
    </w:p>
    <w:p w:rsidR="009009FF" w:rsidRPr="00B825D8" w:rsidRDefault="009009FF" w:rsidP="0090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Формы организации: </w:t>
      </w:r>
      <w:r w:rsidR="001B5160">
        <w:rPr>
          <w:rFonts w:ascii="Times New Roman" w:hAnsi="Times New Roman" w:cs="Times New Roman"/>
          <w:sz w:val="24"/>
          <w:szCs w:val="24"/>
        </w:rPr>
        <w:t>г</w:t>
      </w:r>
      <w:r w:rsidRPr="00B825D8">
        <w:rPr>
          <w:rFonts w:ascii="Times New Roman" w:hAnsi="Times New Roman" w:cs="Times New Roman"/>
          <w:sz w:val="24"/>
          <w:szCs w:val="24"/>
        </w:rPr>
        <w:t>рупповая.</w:t>
      </w:r>
    </w:p>
    <w:p w:rsidR="009009FF" w:rsidRPr="00B825D8" w:rsidRDefault="009009FF" w:rsidP="009009FF">
      <w:pPr>
        <w:pStyle w:val="6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  <w:r w:rsidRPr="00B825D8">
        <w:rPr>
          <w:b/>
          <w:sz w:val="24"/>
          <w:szCs w:val="24"/>
        </w:rPr>
        <w:t>Цель:</w:t>
      </w:r>
      <w:r w:rsidRPr="00B825D8">
        <w:rPr>
          <w:sz w:val="24"/>
          <w:szCs w:val="24"/>
        </w:rPr>
        <w:t xml:space="preserve"> </w:t>
      </w:r>
      <w:r w:rsidR="001B5160">
        <w:rPr>
          <w:sz w:val="24"/>
          <w:szCs w:val="24"/>
        </w:rPr>
        <w:t>п</w:t>
      </w:r>
      <w:r w:rsidR="009B6CFF" w:rsidRPr="004308DD">
        <w:rPr>
          <w:sz w:val="24"/>
          <w:szCs w:val="24"/>
        </w:rPr>
        <w:t>овышение уровня</w:t>
      </w:r>
      <w:r w:rsidR="0096036F" w:rsidRPr="004308DD">
        <w:rPr>
          <w:sz w:val="24"/>
          <w:szCs w:val="24"/>
        </w:rPr>
        <w:t xml:space="preserve"> компетентности педагогов путем</w:t>
      </w:r>
      <w:r w:rsidR="004308DD" w:rsidRPr="004308DD">
        <w:rPr>
          <w:sz w:val="24"/>
          <w:szCs w:val="24"/>
        </w:rPr>
        <w:t xml:space="preserve"> </w:t>
      </w:r>
      <w:r w:rsidR="004308DD" w:rsidRPr="004308DD">
        <w:rPr>
          <w:bCs/>
          <w:sz w:val="24"/>
          <w:szCs w:val="24"/>
        </w:rPr>
        <w:t>осваивания</w:t>
      </w:r>
      <w:r w:rsidR="004308DD" w:rsidRPr="004308DD">
        <w:rPr>
          <w:sz w:val="24"/>
          <w:szCs w:val="24"/>
        </w:rPr>
        <w:t xml:space="preserve"> </w:t>
      </w:r>
      <w:r w:rsidR="00F2759C" w:rsidRPr="004308DD">
        <w:rPr>
          <w:sz w:val="24"/>
          <w:szCs w:val="24"/>
        </w:rPr>
        <w:t>технологи</w:t>
      </w:r>
      <w:r w:rsidR="004308DD" w:rsidRPr="004308DD">
        <w:rPr>
          <w:sz w:val="24"/>
          <w:szCs w:val="24"/>
        </w:rPr>
        <w:t>й</w:t>
      </w:r>
      <w:r w:rsidR="00B825D8" w:rsidRPr="004308DD">
        <w:rPr>
          <w:sz w:val="24"/>
          <w:szCs w:val="24"/>
        </w:rPr>
        <w:t xml:space="preserve"> </w:t>
      </w:r>
      <w:r w:rsidR="00F2759C" w:rsidRPr="004308DD">
        <w:rPr>
          <w:sz w:val="24"/>
          <w:szCs w:val="24"/>
        </w:rPr>
        <w:t xml:space="preserve"> применения игр с б</w:t>
      </w:r>
      <w:r w:rsidR="0096036F" w:rsidRPr="004308DD">
        <w:rPr>
          <w:sz w:val="24"/>
          <w:szCs w:val="24"/>
        </w:rPr>
        <w:t>локами Дьенеша</w:t>
      </w:r>
      <w:r w:rsidR="004308DD" w:rsidRPr="004308DD">
        <w:rPr>
          <w:sz w:val="24"/>
          <w:szCs w:val="24"/>
        </w:rPr>
        <w:t xml:space="preserve"> и кругами Эйлера</w:t>
      </w:r>
      <w:r w:rsidR="0096036F" w:rsidRPr="004308DD">
        <w:rPr>
          <w:sz w:val="24"/>
          <w:szCs w:val="24"/>
        </w:rPr>
        <w:t xml:space="preserve"> при формировании мыслительных умений дошкольников.</w:t>
      </w:r>
    </w:p>
    <w:p w:rsidR="00787A01" w:rsidRPr="00B825D8" w:rsidRDefault="00787A01" w:rsidP="00787A01">
      <w:pPr>
        <w:pStyle w:val="a8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825D8">
        <w:rPr>
          <w:b/>
        </w:rPr>
        <w:t>Задачи:</w:t>
      </w:r>
      <w:r w:rsidRPr="00B825D8">
        <w:rPr>
          <w:color w:val="000000"/>
        </w:rPr>
        <w:t xml:space="preserve">  </w:t>
      </w:r>
    </w:p>
    <w:p w:rsidR="00787A01" w:rsidRPr="00B825D8" w:rsidRDefault="00787A01" w:rsidP="00787A01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825D8">
        <w:rPr>
          <w:color w:val="000000"/>
        </w:rPr>
        <w:t xml:space="preserve">познакомить педагогов  с  игровыми технологиями по блокам Дьенеша   </w:t>
      </w:r>
      <w:r w:rsidR="00B825D8" w:rsidRPr="00B825D8">
        <w:rPr>
          <w:color w:val="000000"/>
        </w:rPr>
        <w:t>и кругами Эйлера;</w:t>
      </w:r>
    </w:p>
    <w:p w:rsidR="0096036F" w:rsidRPr="00B825D8" w:rsidRDefault="0096036F" w:rsidP="009009FF">
      <w:pPr>
        <w:pStyle w:val="6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p w:rsidR="00B41A0E" w:rsidRPr="00B825D8" w:rsidRDefault="00B825D8" w:rsidP="00B825D8">
      <w:pPr>
        <w:pStyle w:val="62"/>
        <w:numPr>
          <w:ilvl w:val="0"/>
          <w:numId w:val="1"/>
        </w:numPr>
        <w:ind w:right="23"/>
        <w:jc w:val="both"/>
        <w:rPr>
          <w:sz w:val="24"/>
          <w:szCs w:val="24"/>
        </w:rPr>
      </w:pPr>
      <w:r w:rsidRPr="00B825D8">
        <w:rPr>
          <w:bCs/>
          <w:sz w:val="24"/>
          <w:szCs w:val="24"/>
        </w:rPr>
        <w:t>а</w:t>
      </w:r>
      <w:r w:rsidR="00B41A0E" w:rsidRPr="00B825D8">
        <w:rPr>
          <w:bCs/>
          <w:sz w:val="24"/>
          <w:szCs w:val="24"/>
        </w:rPr>
        <w:t>ктивизировать заинтересованность педагогов в реализации современных образовательных технологий</w:t>
      </w:r>
      <w:r w:rsidRPr="00B825D8">
        <w:rPr>
          <w:bCs/>
          <w:sz w:val="24"/>
          <w:szCs w:val="24"/>
        </w:rPr>
        <w:t>;</w:t>
      </w:r>
    </w:p>
    <w:p w:rsidR="00B41A0E" w:rsidRPr="00B825D8" w:rsidRDefault="00B825D8" w:rsidP="00B825D8">
      <w:pPr>
        <w:pStyle w:val="62"/>
        <w:numPr>
          <w:ilvl w:val="0"/>
          <w:numId w:val="1"/>
        </w:numPr>
        <w:ind w:right="23"/>
        <w:jc w:val="both"/>
        <w:rPr>
          <w:sz w:val="24"/>
          <w:szCs w:val="24"/>
        </w:rPr>
      </w:pPr>
      <w:r w:rsidRPr="00B825D8">
        <w:rPr>
          <w:bCs/>
          <w:sz w:val="24"/>
          <w:szCs w:val="24"/>
        </w:rPr>
        <w:t>р</w:t>
      </w:r>
      <w:r w:rsidR="00B41A0E" w:rsidRPr="00B825D8">
        <w:rPr>
          <w:bCs/>
          <w:sz w:val="24"/>
          <w:szCs w:val="24"/>
        </w:rPr>
        <w:t>азвивать интерес к оригинальной образовательной игровой технологии и желание применять на практике данную технологию</w:t>
      </w:r>
      <w:r w:rsidR="00A723B9">
        <w:rPr>
          <w:bCs/>
          <w:sz w:val="24"/>
          <w:szCs w:val="24"/>
        </w:rPr>
        <w:t>.</w:t>
      </w:r>
    </w:p>
    <w:p w:rsidR="00B825D8" w:rsidRPr="00B825D8" w:rsidRDefault="00B825D8" w:rsidP="00B825D8">
      <w:pPr>
        <w:pStyle w:val="a8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825D8">
        <w:rPr>
          <w:b/>
          <w:color w:val="000000"/>
        </w:rPr>
        <w:t xml:space="preserve">Методы и приёмы:  </w:t>
      </w:r>
      <w:r w:rsidRPr="00B825D8">
        <w:rPr>
          <w:color w:val="000000"/>
        </w:rPr>
        <w:t xml:space="preserve">игровой; наглядный; практическая деятельность; вопросно –ответный диалог с педагогами; дидактическая игра; </w:t>
      </w:r>
      <w:r w:rsidR="001B5160">
        <w:rPr>
          <w:color w:val="000000"/>
        </w:rPr>
        <w:t xml:space="preserve">сюрпризный момент; </w:t>
      </w:r>
      <w:r w:rsidR="00A723B9">
        <w:rPr>
          <w:color w:val="000000"/>
        </w:rPr>
        <w:t>сказочный персонаж – Мудрая сова.</w:t>
      </w:r>
    </w:p>
    <w:p w:rsidR="00B825D8" w:rsidRPr="00B825D8" w:rsidRDefault="00B825D8" w:rsidP="00B825D8">
      <w:pPr>
        <w:pStyle w:val="a8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825D8">
        <w:rPr>
          <w:b/>
          <w:color w:val="000000"/>
        </w:rPr>
        <w:t xml:space="preserve">Материалы и оборудование: </w:t>
      </w:r>
      <w:r w:rsidRPr="00B825D8">
        <w:rPr>
          <w:color w:val="000000"/>
          <w:shd w:val="clear" w:color="auto" w:fill="FFFFFF"/>
        </w:rPr>
        <w:t xml:space="preserve">проектор; </w:t>
      </w:r>
      <w:r w:rsidRPr="00B825D8">
        <w:rPr>
          <w:color w:val="000000"/>
        </w:rPr>
        <w:t xml:space="preserve"> набор блоков Дьенеша на каждого участника мастер – класса; презентация,</w:t>
      </w:r>
      <w:r w:rsidRPr="00B825D8">
        <w:rPr>
          <w:color w:val="000000"/>
          <w:shd w:val="clear" w:color="auto" w:fill="FFFFFF"/>
        </w:rPr>
        <w:t xml:space="preserve"> альбомы серии «Блоки Дьенеша»; </w:t>
      </w:r>
      <w:r w:rsidR="00A723B9">
        <w:rPr>
          <w:color w:val="000000"/>
        </w:rPr>
        <w:t>карточки;  схемы; обручи (</w:t>
      </w:r>
      <w:r w:rsidRPr="00B825D8">
        <w:rPr>
          <w:color w:val="000000"/>
        </w:rPr>
        <w:t xml:space="preserve">круги Эйлера). </w:t>
      </w:r>
    </w:p>
    <w:p w:rsidR="00B825D8" w:rsidRPr="00B825D8" w:rsidRDefault="00B825D8" w:rsidP="00B825D8">
      <w:pPr>
        <w:pStyle w:val="a8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825D8">
        <w:rPr>
          <w:b/>
          <w:color w:val="000000"/>
        </w:rPr>
        <w:t>Практическая значимость</w:t>
      </w:r>
      <w:r w:rsidRPr="00B825D8">
        <w:rPr>
          <w:color w:val="000000"/>
        </w:rPr>
        <w:t>: данный мастер – класс может быть интересен педагогам, так как познакомит с вариантами применения данного дидактического материала на практике,  создаст  предпосылки для профессионального совершенствования воспитателей и  вызовет желание применять в своей работе данные технологии.</w:t>
      </w:r>
    </w:p>
    <w:p w:rsidR="00A10880" w:rsidRDefault="0088378B" w:rsidP="0088378B">
      <w:pPr>
        <w:pStyle w:val="a8"/>
        <w:shd w:val="clear" w:color="auto" w:fill="FFFFFF"/>
        <w:spacing w:before="0" w:beforeAutospacing="0" w:after="0" w:afterAutospacing="0" w:line="340" w:lineRule="atLeast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 xml:space="preserve">                                                               </w:t>
      </w:r>
    </w:p>
    <w:p w:rsidR="00A10880" w:rsidRDefault="00A10880" w:rsidP="00A10880">
      <w:pPr>
        <w:pStyle w:val="a8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0000"/>
          <w:sz w:val="28"/>
          <w:u w:val="single"/>
        </w:rPr>
      </w:pPr>
    </w:p>
    <w:p w:rsidR="0088378B" w:rsidRPr="0088378B" w:rsidRDefault="00787A01" w:rsidP="00A10880">
      <w:pPr>
        <w:pStyle w:val="a8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0000"/>
          <w:u w:val="single"/>
        </w:rPr>
      </w:pPr>
      <w:r w:rsidRPr="0088378B">
        <w:rPr>
          <w:b/>
          <w:color w:val="000000"/>
          <w:sz w:val="28"/>
          <w:u w:val="single"/>
        </w:rPr>
        <w:t>План мастер – класса.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396"/>
        <w:gridCol w:w="2831"/>
        <w:gridCol w:w="7229"/>
        <w:gridCol w:w="4678"/>
      </w:tblGrid>
      <w:tr w:rsidR="00787A01" w:rsidRPr="00C53C5F" w:rsidTr="00A10880">
        <w:tc>
          <w:tcPr>
            <w:tcW w:w="396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b/>
                <w:color w:val="000000"/>
              </w:rPr>
              <w:t>1.</w:t>
            </w:r>
          </w:p>
        </w:tc>
        <w:tc>
          <w:tcPr>
            <w:tcW w:w="2831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b/>
                <w:color w:val="000000"/>
                <w:shd w:val="clear" w:color="auto" w:fill="F5F5F5"/>
              </w:rPr>
              <w:t>Вводная часть</w:t>
            </w:r>
          </w:p>
        </w:tc>
        <w:tc>
          <w:tcPr>
            <w:tcW w:w="7229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color w:val="000000"/>
                <w:shd w:val="clear" w:color="auto" w:fill="FFFFFF"/>
              </w:rPr>
              <w:t>Знакомство с блоками</w:t>
            </w:r>
            <w:r w:rsidRPr="00C53C5F">
              <w:rPr>
                <w:color w:val="000000"/>
                <w:shd w:val="clear" w:color="auto" w:fill="F9FAFA"/>
              </w:rPr>
              <w:t xml:space="preserve"> З.Дьенеша</w:t>
            </w:r>
          </w:p>
        </w:tc>
        <w:tc>
          <w:tcPr>
            <w:tcW w:w="4678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b/>
                <w:color w:val="000000"/>
              </w:rPr>
              <w:t>2 мин</w:t>
            </w:r>
            <w:r w:rsidR="00A723B9">
              <w:rPr>
                <w:b/>
                <w:color w:val="000000"/>
              </w:rPr>
              <w:t>.</w:t>
            </w:r>
          </w:p>
        </w:tc>
      </w:tr>
      <w:tr w:rsidR="00787A01" w:rsidRPr="00C53C5F" w:rsidTr="00A10880">
        <w:tc>
          <w:tcPr>
            <w:tcW w:w="396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b/>
                <w:color w:val="000000"/>
              </w:rPr>
              <w:t>2.</w:t>
            </w:r>
          </w:p>
        </w:tc>
        <w:tc>
          <w:tcPr>
            <w:tcW w:w="2831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b/>
                <w:color w:val="000000"/>
                <w:shd w:val="clear" w:color="auto" w:fill="F5F5F5"/>
              </w:rPr>
              <w:t>Основная часть</w:t>
            </w:r>
            <w:r w:rsidRPr="00C53C5F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229" w:type="dxa"/>
          </w:tcPr>
          <w:p w:rsidR="00787A01" w:rsidRPr="00C53C5F" w:rsidRDefault="00787A01" w:rsidP="00A723B9">
            <w:pPr>
              <w:pStyle w:val="a8"/>
              <w:spacing w:before="0" w:beforeAutospacing="0" w:after="0" w:afterAutospacing="0" w:line="340" w:lineRule="atLeast"/>
              <w:jc w:val="both"/>
              <w:rPr>
                <w:b/>
                <w:color w:val="000000"/>
              </w:rPr>
            </w:pPr>
            <w:r w:rsidRPr="00C53C5F">
              <w:rPr>
                <w:color w:val="000000"/>
                <w:shd w:val="clear" w:color="auto" w:fill="F9FAFA"/>
              </w:rPr>
              <w:t>Деловая игра с участниками мастер- класса на основе карточек З.Дьенеша</w:t>
            </w:r>
            <w:r w:rsidR="00A723B9">
              <w:rPr>
                <w:color w:val="000000"/>
                <w:shd w:val="clear" w:color="auto" w:fill="F9FAFA"/>
              </w:rPr>
              <w:t xml:space="preserve"> с обозначением свойств, с символами изменения свойств;</w:t>
            </w:r>
            <w:r w:rsidRPr="00C53C5F">
              <w:rPr>
                <w:color w:val="000000"/>
                <w:shd w:val="clear" w:color="auto" w:fill="F9FAFA"/>
              </w:rPr>
              <w:t xml:space="preserve"> алгоритмов</w:t>
            </w:r>
            <w:r w:rsidRPr="00C53C5F">
              <w:rPr>
                <w:color w:val="000000"/>
                <w:shd w:val="clear" w:color="auto" w:fill="FFFFFF"/>
              </w:rPr>
              <w:t xml:space="preserve">. </w:t>
            </w:r>
            <w:r w:rsidR="001E1054">
              <w:rPr>
                <w:color w:val="000000"/>
                <w:shd w:val="clear" w:color="auto" w:fill="FFFFFF"/>
              </w:rPr>
              <w:t xml:space="preserve">Знакомство с кругами </w:t>
            </w:r>
            <w:r w:rsidRPr="00C53C5F">
              <w:rPr>
                <w:color w:val="000000"/>
                <w:shd w:val="clear" w:color="auto" w:fill="FFFFFF"/>
              </w:rPr>
              <w:t xml:space="preserve"> Эйлера</w:t>
            </w:r>
            <w:r w:rsidR="00A723B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b/>
                <w:color w:val="000000"/>
              </w:rPr>
              <w:t>8 мин.</w:t>
            </w:r>
          </w:p>
        </w:tc>
      </w:tr>
      <w:tr w:rsidR="00787A01" w:rsidRPr="00C53C5F" w:rsidTr="00A10880">
        <w:trPr>
          <w:trHeight w:val="70"/>
        </w:trPr>
        <w:tc>
          <w:tcPr>
            <w:tcW w:w="396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b/>
                <w:color w:val="000000"/>
              </w:rPr>
              <w:t>3.</w:t>
            </w:r>
          </w:p>
        </w:tc>
        <w:tc>
          <w:tcPr>
            <w:tcW w:w="2831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b/>
                <w:color w:val="000000"/>
                <w:shd w:val="clear" w:color="auto" w:fill="F5F5F5"/>
              </w:rPr>
              <w:t>Заключительная часть</w:t>
            </w:r>
          </w:p>
        </w:tc>
        <w:tc>
          <w:tcPr>
            <w:tcW w:w="7229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color w:val="000000"/>
                <w:shd w:val="clear" w:color="auto" w:fill="F9FAFA"/>
              </w:rPr>
              <w:t>Рефлексия</w:t>
            </w:r>
          </w:p>
        </w:tc>
        <w:tc>
          <w:tcPr>
            <w:tcW w:w="4678" w:type="dxa"/>
          </w:tcPr>
          <w:p w:rsidR="00787A01" w:rsidRPr="00C53C5F" w:rsidRDefault="00787A01" w:rsidP="0088378B">
            <w:pPr>
              <w:pStyle w:val="a8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b/>
                <w:color w:val="000000"/>
              </w:rPr>
              <w:t>2 мин.</w:t>
            </w:r>
          </w:p>
        </w:tc>
      </w:tr>
    </w:tbl>
    <w:p w:rsidR="00A10880" w:rsidRDefault="00A10880">
      <w:pPr>
        <w:rPr>
          <w:rFonts w:ascii="Times New Roman" w:hAnsi="Times New Roman" w:cs="Times New Roman"/>
          <w:sz w:val="24"/>
          <w:szCs w:val="24"/>
        </w:rPr>
      </w:pPr>
    </w:p>
    <w:p w:rsidR="00A10880" w:rsidRPr="00C53C5F" w:rsidRDefault="00A108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65"/>
        <w:gridCol w:w="1843"/>
        <w:gridCol w:w="567"/>
        <w:gridCol w:w="5557"/>
        <w:gridCol w:w="822"/>
        <w:gridCol w:w="2126"/>
        <w:gridCol w:w="2580"/>
      </w:tblGrid>
      <w:tr w:rsidR="009E4BC1" w:rsidRPr="00C53C5F" w:rsidTr="0088378B">
        <w:trPr>
          <w:trHeight w:val="566"/>
        </w:trPr>
        <w:tc>
          <w:tcPr>
            <w:tcW w:w="2665" w:type="dxa"/>
          </w:tcPr>
          <w:p w:rsidR="009009FF" w:rsidRPr="00C53C5F" w:rsidRDefault="00787A01" w:rsidP="00C410E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5F5F5"/>
              </w:rPr>
              <w:t>1.</w:t>
            </w:r>
            <w:r w:rsidR="00380E64" w:rsidRPr="00C53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5F5F5"/>
              </w:rPr>
              <w:t>Вводная часть:</w:t>
            </w:r>
          </w:p>
        </w:tc>
        <w:tc>
          <w:tcPr>
            <w:tcW w:w="2410" w:type="dxa"/>
            <w:gridSpan w:val="2"/>
          </w:tcPr>
          <w:p w:rsidR="00380E64" w:rsidRPr="00C53C5F" w:rsidRDefault="009009FF" w:rsidP="00C41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Методы </w:t>
            </w:r>
            <w:r w:rsidR="009B6C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приемы</w:t>
            </w:r>
            <w:r w:rsidR="00380E64" w:rsidRPr="00C53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84B5F" w:rsidRPr="00C53C5F" w:rsidRDefault="00384B5F" w:rsidP="00C41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</w:tcPr>
          <w:p w:rsidR="00384B5F" w:rsidRPr="00C53C5F" w:rsidRDefault="009009FF" w:rsidP="00C41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3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Деятельность педагога</w:t>
            </w:r>
            <w:r w:rsidR="00380E64" w:rsidRPr="00C53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87A01" w:rsidRPr="00C53C5F" w:rsidRDefault="00787A01" w:rsidP="00C410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8" w:type="dxa"/>
            <w:gridSpan w:val="2"/>
          </w:tcPr>
          <w:p w:rsidR="009009FF" w:rsidRPr="00A723B9" w:rsidRDefault="009009FF" w:rsidP="00C41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3B9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Деятельность </w:t>
            </w:r>
            <w:r w:rsidR="00380E64" w:rsidRPr="00A723B9">
              <w:rPr>
                <w:rFonts w:ascii="Times New Roman" w:hAnsi="Times New Roman" w:cs="Times New Roman"/>
                <w:b/>
                <w:szCs w:val="24"/>
                <w:u w:val="single"/>
              </w:rPr>
              <w:t>участников мастер - класса</w:t>
            </w:r>
          </w:p>
        </w:tc>
        <w:tc>
          <w:tcPr>
            <w:tcW w:w="2580" w:type="dxa"/>
          </w:tcPr>
          <w:p w:rsidR="009009FF" w:rsidRPr="00C53C5F" w:rsidRDefault="009009FF" w:rsidP="00C41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3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Планируемый результат</w:t>
            </w:r>
          </w:p>
        </w:tc>
      </w:tr>
      <w:tr w:rsidR="009E4BC1" w:rsidRPr="00C53C5F" w:rsidTr="0088378B">
        <w:trPr>
          <w:trHeight w:val="7370"/>
        </w:trPr>
        <w:tc>
          <w:tcPr>
            <w:tcW w:w="2665" w:type="dxa"/>
          </w:tcPr>
          <w:p w:rsidR="0096036F" w:rsidRPr="00C53C5F" w:rsidRDefault="00CC6150" w:rsidP="00C4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блоками</w:t>
            </w:r>
            <w:r w:rsidRPr="00C53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З.Дьенеша</w:t>
            </w:r>
            <w:r w:rsidR="008837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;</w:t>
            </w:r>
            <w:r w:rsidR="0034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3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3C5F" w:rsidRPr="00343D9A">
              <w:rPr>
                <w:rFonts w:ascii="Times New Roman" w:hAnsi="Times New Roman" w:cs="Times New Roman"/>
                <w:sz w:val="24"/>
                <w:szCs w:val="24"/>
              </w:rPr>
              <w:t>отива</w:t>
            </w:r>
            <w:r w:rsidR="00343D9A" w:rsidRPr="00343D9A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343D9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009FF" w:rsidRPr="00343D9A">
              <w:rPr>
                <w:rFonts w:ascii="Times New Roman" w:hAnsi="Times New Roman" w:cs="Times New Roman"/>
                <w:sz w:val="24"/>
                <w:szCs w:val="24"/>
              </w:rPr>
              <w:t>совместную деятельность</w:t>
            </w:r>
            <w:r w:rsidR="00A7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9FF" w:rsidRPr="00C53C5F" w:rsidRDefault="009009FF" w:rsidP="00C4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внимание </w:t>
            </w:r>
            <w:r w:rsidR="00380E64"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и смотивировать их на совместную деятельность. </w:t>
            </w:r>
            <w:r w:rsidRPr="00C53C5F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</w:p>
          <w:p w:rsidR="009009FF" w:rsidRPr="00C53C5F" w:rsidRDefault="009009FF" w:rsidP="00C4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8378B" w:rsidRDefault="00343D9A" w:rsidP="00C410E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8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аглядный;</w:t>
            </w:r>
            <w:r w:rsidR="00CC6150" w:rsidRPr="00C53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08DD" w:rsidRDefault="004308DD" w:rsidP="00C41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="00883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CC6150"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8DD" w:rsidRDefault="004308DD" w:rsidP="00C41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«Мудрая сова»;</w:t>
            </w:r>
          </w:p>
          <w:p w:rsidR="009009FF" w:rsidRPr="00C53C5F" w:rsidRDefault="0088378B" w:rsidP="00C41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009FF" w:rsidRPr="00C53C5F">
              <w:rPr>
                <w:rFonts w:ascii="Times New Roman" w:hAnsi="Times New Roman" w:cs="Times New Roman"/>
                <w:sz w:val="24"/>
                <w:szCs w:val="24"/>
              </w:rPr>
              <w:t>моциональное стимулирование</w:t>
            </w:r>
            <w:r w:rsidR="00A7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9FF" w:rsidRPr="00C53C5F" w:rsidRDefault="009009FF" w:rsidP="00C41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9B6CFF" w:rsidRDefault="00380E64" w:rsidP="00C410E5">
            <w:pPr>
              <w:shd w:val="clear" w:color="auto" w:fill="FFFFFF"/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Добрый день, уважаемые педагоги! </w:t>
            </w:r>
            <w:r w:rsidR="004308DD" w:rsidRPr="00AC301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(сл.1)</w:t>
            </w:r>
            <w:r w:rsidR="004308DD" w:rsidRPr="004308D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C5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рада приветствова</w:t>
            </w:r>
            <w:r w:rsidR="00A7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</w:t>
            </w:r>
            <w:r w:rsidR="009B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на мастер-классе по теме</w:t>
            </w:r>
            <w:r w:rsidRPr="00C5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C53C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Блоки Дьенеша</w:t>
            </w:r>
            <w:r w:rsidR="008837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и круги Эйлера </w:t>
            </w:r>
            <w:r w:rsidRPr="00C53C5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-играя – учусь»</w:t>
            </w:r>
            <w:r w:rsidR="00A7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E64" w:rsidRPr="00C53C5F" w:rsidRDefault="00380E64" w:rsidP="00C410E5">
            <w:pPr>
              <w:shd w:val="clear" w:color="auto" w:fill="FFFFFF"/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очень приятно видеть вас,</w:t>
            </w:r>
            <w:r w:rsidR="0043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08DD" w:rsidRPr="00AC301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(сл.2)</w:t>
            </w:r>
            <w:r w:rsidRPr="004308D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A7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я благодарна в</w:t>
            </w:r>
            <w:r w:rsidRPr="00C5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за то, что нашли время присутствовать на этом мероприятии.</w:t>
            </w:r>
          </w:p>
          <w:p w:rsidR="004B04B6" w:rsidRDefault="00380E64" w:rsidP="00C410E5">
            <w:pPr>
              <w:pStyle w:val="a8"/>
              <w:shd w:val="clear" w:color="auto" w:fill="FFFFFF"/>
              <w:spacing w:before="0" w:beforeAutospacing="0" w:after="173" w:afterAutospacing="0"/>
              <w:jc w:val="both"/>
              <w:rPr>
                <w:rStyle w:val="ab"/>
                <w:i w:val="0"/>
              </w:rPr>
            </w:pPr>
            <w:r w:rsidRPr="00C53C5F">
              <w:rPr>
                <w:color w:val="000000"/>
              </w:rPr>
              <w:t xml:space="preserve">  Каждый родитель хочет, чтобы его ребенок был всесторонне развит. </w:t>
            </w:r>
            <w:r w:rsidR="004308DD" w:rsidRPr="00AC301C">
              <w:rPr>
                <w:b/>
                <w:color w:val="000000"/>
                <w:sz w:val="22"/>
              </w:rPr>
              <w:t>(сл.3)</w:t>
            </w:r>
            <w:r w:rsidRPr="004308DD">
              <w:rPr>
                <w:color w:val="000000"/>
                <w:sz w:val="22"/>
              </w:rPr>
              <w:t xml:space="preserve">    </w:t>
            </w:r>
            <w:r w:rsidRPr="00C53C5F">
              <w:rPr>
                <w:color w:val="000000"/>
              </w:rPr>
              <w:t xml:space="preserve">Каждый ребенок хочет одного – играть. Десятки развивающих </w:t>
            </w:r>
            <w:r w:rsidR="0088378B">
              <w:rPr>
                <w:color w:val="000000"/>
              </w:rPr>
              <w:t xml:space="preserve">технологий </w:t>
            </w:r>
            <w:r w:rsidRPr="00C53C5F">
              <w:rPr>
                <w:color w:val="000000"/>
              </w:rPr>
              <w:t>совмещают обучение и игру. Сегодня я</w:t>
            </w:r>
            <w:r w:rsidR="0088378B">
              <w:rPr>
                <w:color w:val="000000"/>
              </w:rPr>
              <w:t xml:space="preserve"> хочу вас познакомить</w:t>
            </w:r>
            <w:r w:rsidR="004308DD">
              <w:rPr>
                <w:color w:val="000000"/>
              </w:rPr>
              <w:t xml:space="preserve"> </w:t>
            </w:r>
            <w:r w:rsidR="004308DD" w:rsidRPr="00AC301C">
              <w:rPr>
                <w:b/>
                <w:color w:val="000000"/>
                <w:sz w:val="22"/>
              </w:rPr>
              <w:t>(сл.4)</w:t>
            </w:r>
            <w:r w:rsidR="0088378B" w:rsidRPr="004308DD">
              <w:rPr>
                <w:color w:val="000000"/>
                <w:sz w:val="22"/>
              </w:rPr>
              <w:t xml:space="preserve"> </w:t>
            </w:r>
            <w:r w:rsidR="0088378B">
              <w:rPr>
                <w:color w:val="000000"/>
              </w:rPr>
              <w:t>с  игровыми технологиями</w:t>
            </w:r>
            <w:r w:rsidRPr="00C53C5F">
              <w:rPr>
                <w:color w:val="000000"/>
              </w:rPr>
              <w:t xml:space="preserve"> блоки Дьенеша</w:t>
            </w:r>
            <w:r w:rsidR="0088378B">
              <w:rPr>
                <w:color w:val="000000"/>
              </w:rPr>
              <w:t xml:space="preserve"> и круги Эйлера.</w:t>
            </w:r>
            <w:r w:rsidRPr="00C53C5F">
              <w:rPr>
                <w:color w:val="000000"/>
              </w:rPr>
              <w:t xml:space="preserve"> Почему я взяла для работы именно эти</w:t>
            </w:r>
            <w:r w:rsidR="0088378B">
              <w:rPr>
                <w:color w:val="000000"/>
              </w:rPr>
              <w:t>х технологии</w:t>
            </w:r>
            <w:r w:rsidRPr="00C53C5F">
              <w:rPr>
                <w:color w:val="000000"/>
              </w:rPr>
              <w:t>? Потому что в п</w:t>
            </w:r>
            <w:r w:rsidR="0088378B">
              <w:rPr>
                <w:color w:val="000000"/>
              </w:rPr>
              <w:t>роцессе разнообразных действий</w:t>
            </w:r>
            <w:r w:rsidR="001817D2">
              <w:rPr>
                <w:color w:val="000000"/>
              </w:rPr>
              <w:t xml:space="preserve"> </w:t>
            </w:r>
            <w:r w:rsidR="001817D2" w:rsidRPr="00AC301C">
              <w:rPr>
                <w:b/>
                <w:color w:val="000000"/>
              </w:rPr>
              <w:t>(сл.5)</w:t>
            </w:r>
            <w:r w:rsidR="0088378B">
              <w:rPr>
                <w:color w:val="000000"/>
              </w:rPr>
              <w:t xml:space="preserve"> </w:t>
            </w:r>
            <w:r w:rsidRPr="00C53C5F">
              <w:rPr>
                <w:color w:val="000000"/>
              </w:rPr>
              <w:t xml:space="preserve"> дети овладевают различными мыслительными умениями, развивают регуляторные способности,  в плане</w:t>
            </w:r>
            <w:r w:rsidR="001817D2">
              <w:rPr>
                <w:color w:val="000000"/>
              </w:rPr>
              <w:t xml:space="preserve"> </w:t>
            </w:r>
            <w:r w:rsidR="001817D2" w:rsidRPr="00AC301C">
              <w:rPr>
                <w:b/>
                <w:color w:val="000000"/>
                <w:sz w:val="22"/>
              </w:rPr>
              <w:t>(сл.6)</w:t>
            </w:r>
            <w:r w:rsidRPr="001817D2">
              <w:rPr>
                <w:color w:val="000000"/>
                <w:sz w:val="22"/>
              </w:rPr>
              <w:t xml:space="preserve"> </w:t>
            </w:r>
            <w:r w:rsidRPr="00C53C5F">
              <w:rPr>
                <w:color w:val="000000"/>
              </w:rPr>
              <w:t>предматематической подготовки формир</w:t>
            </w:r>
            <w:r w:rsidR="0088378B">
              <w:rPr>
                <w:color w:val="000000"/>
              </w:rPr>
              <w:t>уется интеллектуальное развитие;</w:t>
            </w:r>
            <w:r w:rsidRPr="00C53C5F">
              <w:rPr>
                <w:color w:val="000000"/>
              </w:rPr>
              <w:t xml:space="preserve"> дети тренируют внимание, память, восприятие. </w:t>
            </w:r>
            <w:r w:rsidRPr="00C53C5F">
              <w:rPr>
                <w:rStyle w:val="ab"/>
              </w:rPr>
              <w:t>Внимание на экран. Мне    сегодня на мастер – классе будет помогать моя помощница  –    Мудрая Сова</w:t>
            </w:r>
            <w:r w:rsidRPr="001817D2">
              <w:rPr>
                <w:rStyle w:val="ab"/>
                <w:i w:val="0"/>
                <w:sz w:val="22"/>
              </w:rPr>
              <w:t xml:space="preserve">. </w:t>
            </w:r>
            <w:r w:rsidR="001817D2" w:rsidRPr="00AC301C">
              <w:rPr>
                <w:rStyle w:val="ab"/>
                <w:b/>
                <w:i w:val="0"/>
                <w:sz w:val="22"/>
              </w:rPr>
              <w:t>(сл.7)</w:t>
            </w:r>
          </w:p>
          <w:p w:rsidR="009B6CFF" w:rsidRPr="004B04B6" w:rsidRDefault="00380E64" w:rsidP="00C410E5">
            <w:pPr>
              <w:pStyle w:val="a8"/>
              <w:shd w:val="clear" w:color="auto" w:fill="FFFFFF"/>
              <w:spacing w:before="0" w:beforeAutospacing="0" w:after="173" w:afterAutospacing="0"/>
              <w:jc w:val="both"/>
              <w:rPr>
                <w:rStyle w:val="ab"/>
                <w:i w:val="0"/>
              </w:rPr>
            </w:pPr>
            <w:r w:rsidRPr="001B5160">
              <w:rPr>
                <w:rStyle w:val="ab"/>
                <w:i w:val="0"/>
              </w:rPr>
              <w:t xml:space="preserve">Так что же представляют из себя </w:t>
            </w:r>
            <w:proofErr w:type="gramStart"/>
            <w:r w:rsidRPr="001B5160">
              <w:rPr>
                <w:rStyle w:val="ab"/>
                <w:i w:val="0"/>
              </w:rPr>
              <w:t>логические  блоки</w:t>
            </w:r>
            <w:proofErr w:type="gramEnd"/>
            <w:r w:rsidRPr="001B5160">
              <w:rPr>
                <w:rStyle w:val="ab"/>
                <w:i w:val="0"/>
              </w:rPr>
              <w:t xml:space="preserve"> Дьенеша</w:t>
            </w:r>
            <w:r w:rsidRPr="00C53C5F">
              <w:rPr>
                <w:rStyle w:val="ab"/>
              </w:rPr>
              <w:t xml:space="preserve">? </w:t>
            </w:r>
            <w:r w:rsidR="001817D2" w:rsidRPr="001817D2">
              <w:rPr>
                <w:rStyle w:val="ab"/>
                <w:i w:val="0"/>
                <w:sz w:val="22"/>
              </w:rPr>
              <w:t>(</w:t>
            </w:r>
            <w:r w:rsidR="001817D2" w:rsidRPr="00AC301C">
              <w:rPr>
                <w:rStyle w:val="ab"/>
                <w:b/>
                <w:i w:val="0"/>
                <w:sz w:val="22"/>
              </w:rPr>
              <w:t>сл.8)</w:t>
            </w:r>
          </w:p>
          <w:p w:rsidR="00780ECA" w:rsidRDefault="00380E64" w:rsidP="00C410E5">
            <w:pPr>
              <w:pStyle w:val="a8"/>
              <w:shd w:val="clear" w:color="auto" w:fill="FFFFFF"/>
              <w:spacing w:before="0" w:beforeAutospacing="0" w:after="173" w:afterAutospacing="0"/>
              <w:jc w:val="both"/>
            </w:pPr>
            <w:r w:rsidRPr="00C53C5F">
              <w:rPr>
                <w:color w:val="000000"/>
                <w:shd w:val="clear" w:color="auto" w:fill="F9FAFA"/>
              </w:rPr>
              <w:t>Откройте, пожалуйста, набор</w:t>
            </w:r>
            <w:r w:rsidR="0088378B">
              <w:rPr>
                <w:color w:val="000000"/>
                <w:shd w:val="clear" w:color="auto" w:fill="F9FAFA"/>
              </w:rPr>
              <w:t>ы</w:t>
            </w:r>
            <w:r w:rsidRPr="00C53C5F">
              <w:rPr>
                <w:color w:val="000000"/>
                <w:shd w:val="clear" w:color="auto" w:fill="F9FAFA"/>
              </w:rPr>
              <w:t xml:space="preserve"> с блоками</w:t>
            </w:r>
            <w:r w:rsidR="00780ECA">
              <w:rPr>
                <w:color w:val="000000"/>
                <w:shd w:val="clear" w:color="auto" w:fill="F9FAFA"/>
              </w:rPr>
              <w:t xml:space="preserve"> Дьенеша</w:t>
            </w:r>
            <w:r w:rsidRPr="00C53C5F">
              <w:rPr>
                <w:color w:val="000000"/>
                <w:shd w:val="clear" w:color="auto" w:fill="F9FAFA"/>
              </w:rPr>
              <w:t>.</w:t>
            </w:r>
            <w:r w:rsidR="0088378B">
              <w:rPr>
                <w:color w:val="000000"/>
                <w:shd w:val="clear" w:color="auto" w:fill="F9FAFA"/>
              </w:rPr>
              <w:t xml:space="preserve"> </w:t>
            </w:r>
            <w:r w:rsidRPr="00C53C5F">
              <w:t xml:space="preserve">Они представляют собой набор из 48 геометрических фигур </w:t>
            </w:r>
            <w:r w:rsidR="001817D2">
              <w:t>(</w:t>
            </w:r>
            <w:r w:rsidR="001817D2" w:rsidRPr="00AC301C">
              <w:rPr>
                <w:b/>
              </w:rPr>
              <w:t>сл.9)</w:t>
            </w:r>
          </w:p>
          <w:p w:rsidR="00780ECA" w:rsidRDefault="00380E64" w:rsidP="00C410E5">
            <w:pPr>
              <w:pStyle w:val="a8"/>
              <w:shd w:val="clear" w:color="auto" w:fill="FFFFFF"/>
              <w:spacing w:before="0" w:beforeAutospacing="0" w:after="173" w:afterAutospacing="0"/>
              <w:jc w:val="both"/>
            </w:pPr>
            <w:r w:rsidRPr="00C53C5F">
              <w:t xml:space="preserve">а) четырех форм (круг, треугольник, квадрат, </w:t>
            </w:r>
            <w:r w:rsidRPr="00C53C5F">
              <w:lastRenderedPageBreak/>
              <w:t>прямоугольник);</w:t>
            </w:r>
          </w:p>
          <w:p w:rsidR="00780ECA" w:rsidRDefault="00380E64" w:rsidP="00C410E5">
            <w:pPr>
              <w:pStyle w:val="a8"/>
              <w:shd w:val="clear" w:color="auto" w:fill="FFFFFF"/>
              <w:spacing w:before="0" w:beforeAutospacing="0" w:after="173" w:afterAutospacing="0"/>
              <w:jc w:val="both"/>
            </w:pPr>
            <w:r w:rsidRPr="00C53C5F">
              <w:t>б) трёх цветов (красный, синий, желтый,);</w:t>
            </w:r>
          </w:p>
          <w:p w:rsidR="00780ECA" w:rsidRDefault="00380E64" w:rsidP="00C410E5">
            <w:pPr>
              <w:pStyle w:val="a8"/>
              <w:shd w:val="clear" w:color="auto" w:fill="FFFFFF"/>
              <w:spacing w:before="0" w:beforeAutospacing="0" w:after="173" w:afterAutospacing="0"/>
              <w:jc w:val="both"/>
            </w:pPr>
            <w:r w:rsidRPr="00C53C5F">
              <w:t>в) двух размеров (большой, маленький);</w:t>
            </w:r>
          </w:p>
          <w:p w:rsidR="004B04B6" w:rsidRDefault="00380E64" w:rsidP="00C410E5">
            <w:pPr>
              <w:pStyle w:val="a8"/>
              <w:shd w:val="clear" w:color="auto" w:fill="FFFFFF"/>
              <w:spacing w:before="0" w:beforeAutospacing="0" w:after="173" w:afterAutospacing="0"/>
              <w:jc w:val="both"/>
              <w:rPr>
                <w:iCs/>
              </w:rPr>
            </w:pPr>
            <w:r w:rsidRPr="00C53C5F">
              <w:t>г) двух видов толщины (толстый, тонкий).</w:t>
            </w:r>
          </w:p>
          <w:p w:rsidR="004B04B6" w:rsidRDefault="00380E64" w:rsidP="00C410E5">
            <w:pPr>
              <w:pStyle w:val="a8"/>
              <w:shd w:val="clear" w:color="auto" w:fill="FFFFFF"/>
              <w:spacing w:before="0" w:beforeAutospacing="0" w:after="173" w:afterAutospacing="0"/>
              <w:jc w:val="both"/>
              <w:rPr>
                <w:iCs/>
              </w:rPr>
            </w:pPr>
            <w:r w:rsidRPr="00C53C5F">
              <w:t xml:space="preserve">В наборе нет одинаковых фигур по своим свойствам. </w:t>
            </w:r>
            <w:r w:rsidRPr="00C53C5F">
              <w:rPr>
                <w:color w:val="000000"/>
                <w:shd w:val="clear" w:color="auto" w:fill="F9FAFA"/>
              </w:rPr>
              <w:t>Так же в играх с логическими блоками использую</w:t>
            </w:r>
            <w:r w:rsidR="001817D2">
              <w:rPr>
                <w:color w:val="000000"/>
                <w:shd w:val="clear" w:color="auto" w:fill="F9FAFA"/>
              </w:rPr>
              <w:t>тся</w:t>
            </w:r>
            <w:r w:rsidRPr="00C53C5F">
              <w:rPr>
                <w:color w:val="000000"/>
                <w:shd w:val="clear" w:color="auto" w:fill="F9FAFA"/>
              </w:rPr>
              <w:t xml:space="preserve"> карточки с символами свойств.</w:t>
            </w:r>
            <w:r w:rsidR="001817D2">
              <w:rPr>
                <w:color w:val="000000"/>
                <w:shd w:val="clear" w:color="auto" w:fill="F9FAFA"/>
              </w:rPr>
              <w:t xml:space="preserve"> </w:t>
            </w:r>
            <w:r w:rsidR="001817D2" w:rsidRPr="00AC301C">
              <w:rPr>
                <w:b/>
                <w:color w:val="000000"/>
                <w:sz w:val="22"/>
                <w:shd w:val="clear" w:color="auto" w:fill="F9FAFA"/>
              </w:rPr>
              <w:t>(сл.10)</w:t>
            </w:r>
            <w:r w:rsidRPr="001817D2">
              <w:rPr>
                <w:color w:val="000000"/>
                <w:sz w:val="22"/>
                <w:shd w:val="clear" w:color="auto" w:fill="F9FAFA"/>
              </w:rPr>
              <w:t xml:space="preserve"> </w:t>
            </w:r>
            <w:r w:rsidR="00363257">
              <w:rPr>
                <w:color w:val="000000"/>
                <w:shd w:val="clear" w:color="auto" w:fill="F9FAFA"/>
              </w:rPr>
              <w:t>На них</w:t>
            </w:r>
            <w:r w:rsidRPr="00C53C5F">
              <w:rPr>
                <w:color w:val="000000"/>
                <w:shd w:val="clear" w:color="auto" w:fill="F9FAFA"/>
              </w:rPr>
              <w:t xml:space="preserve"> условно обозначены свойства блоков </w:t>
            </w:r>
            <w:r w:rsidRPr="00C53C5F">
              <w:rPr>
                <w:i/>
                <w:iCs/>
                <w:color w:val="000000"/>
                <w:shd w:val="clear" w:color="auto" w:fill="F9FAFA"/>
              </w:rPr>
              <w:t>(цвет, форма, размер, толщина)</w:t>
            </w:r>
            <w:r w:rsidR="00363257">
              <w:rPr>
                <w:i/>
                <w:iCs/>
                <w:color w:val="000000"/>
                <w:shd w:val="clear" w:color="auto" w:fill="F9FAFA"/>
              </w:rPr>
              <w:t xml:space="preserve">. </w:t>
            </w:r>
            <w:r w:rsidR="00363257">
              <w:rPr>
                <w:color w:val="000000"/>
                <w:shd w:val="clear" w:color="auto" w:fill="F9FAFA"/>
              </w:rPr>
              <w:t>О</w:t>
            </w:r>
            <w:r w:rsidRPr="00C53C5F">
              <w:rPr>
                <w:color w:val="000000"/>
                <w:shd w:val="clear" w:color="auto" w:fill="F9FAFA"/>
              </w:rPr>
              <w:t>братите внимание на перечеркнутые карточки,</w:t>
            </w:r>
            <w:r w:rsidR="00363257">
              <w:rPr>
                <w:color w:val="000000"/>
                <w:shd w:val="clear" w:color="auto" w:fill="F9FAFA"/>
              </w:rPr>
              <w:t xml:space="preserve"> которые обозначают отрицание свойств,</w:t>
            </w:r>
            <w:r w:rsidRPr="00C53C5F">
              <w:rPr>
                <w:color w:val="000000"/>
                <w:shd w:val="clear" w:color="auto" w:fill="F9FAFA"/>
              </w:rPr>
              <w:t> например: не круглый, не красный. Использование таких карточек позволяет развивать у детей способность к моделированию свойств, умение кодировать и декодировать информацию о них</w:t>
            </w:r>
            <w:r w:rsidR="00363257">
              <w:t>.</w:t>
            </w:r>
          </w:p>
          <w:p w:rsidR="00380E64" w:rsidRPr="004B04B6" w:rsidRDefault="00380E64" w:rsidP="00C410E5">
            <w:pPr>
              <w:pStyle w:val="a8"/>
              <w:shd w:val="clear" w:color="auto" w:fill="FFFFFF"/>
              <w:spacing w:before="0" w:beforeAutospacing="0" w:after="173" w:afterAutospacing="0"/>
              <w:jc w:val="both"/>
              <w:rPr>
                <w:iCs/>
              </w:rPr>
            </w:pPr>
            <w:r w:rsidRPr="00C53C5F">
              <w:rPr>
                <w:rStyle w:val="ab"/>
                <w:b/>
              </w:rPr>
              <w:t>Воспитатель:</w:t>
            </w:r>
            <w:r w:rsidRPr="00C53C5F">
              <w:rPr>
                <w:rStyle w:val="ab"/>
              </w:rPr>
              <w:t xml:space="preserve"> </w:t>
            </w:r>
            <w:r w:rsidRPr="001B5160">
              <w:rPr>
                <w:rStyle w:val="ab"/>
                <w:i w:val="0"/>
              </w:rPr>
              <w:t>Давайте</w:t>
            </w:r>
            <w:r w:rsidR="00363257">
              <w:rPr>
                <w:rStyle w:val="ab"/>
                <w:i w:val="0"/>
              </w:rPr>
              <w:t xml:space="preserve"> разберемся с каждым символом:</w:t>
            </w:r>
          </w:p>
          <w:p w:rsidR="00380E64" w:rsidRPr="00C53C5F" w:rsidRDefault="001B5160" w:rsidP="00C410E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80E64" w:rsidRPr="00C53C5F">
              <w:rPr>
                <w:rFonts w:ascii="Times New Roman" w:hAnsi="Times New Roman" w:cs="Times New Roman"/>
                <w:sz w:val="24"/>
                <w:szCs w:val="24"/>
              </w:rPr>
              <w:t>ормы изображены контуром,</w:t>
            </w:r>
          </w:p>
          <w:p w:rsidR="00380E64" w:rsidRPr="00C53C5F" w:rsidRDefault="001B5160" w:rsidP="00C410E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80E64" w:rsidRPr="00C53C5F">
              <w:rPr>
                <w:rFonts w:ascii="Times New Roman" w:hAnsi="Times New Roman" w:cs="Times New Roman"/>
                <w:sz w:val="24"/>
                <w:szCs w:val="24"/>
              </w:rPr>
              <w:t>вета в виде цветной кляксы,</w:t>
            </w:r>
          </w:p>
          <w:p w:rsidR="00380E64" w:rsidRPr="00C53C5F" w:rsidRDefault="001B5160" w:rsidP="00C410E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0E64" w:rsidRPr="00C53C5F">
              <w:rPr>
                <w:rFonts w:ascii="Times New Roman" w:hAnsi="Times New Roman" w:cs="Times New Roman"/>
                <w:sz w:val="24"/>
                <w:szCs w:val="24"/>
              </w:rPr>
              <w:t>азмер в виде большого и маленького домика,</w:t>
            </w:r>
          </w:p>
          <w:p w:rsidR="00380E64" w:rsidRPr="00C53C5F" w:rsidRDefault="001B5160" w:rsidP="00C410E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0E64" w:rsidRPr="00C53C5F">
              <w:rPr>
                <w:rFonts w:ascii="Times New Roman" w:hAnsi="Times New Roman" w:cs="Times New Roman"/>
                <w:sz w:val="24"/>
                <w:szCs w:val="24"/>
              </w:rPr>
              <w:t>олщина в виде двух человечков – толстого и тонкого.</w:t>
            </w:r>
          </w:p>
          <w:p w:rsidR="00380E64" w:rsidRPr="00C53C5F" w:rsidRDefault="00380E64" w:rsidP="00C410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FF" w:rsidRPr="00C53C5F" w:rsidRDefault="009009FF" w:rsidP="00C41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948" w:type="dxa"/>
            <w:gridSpan w:val="2"/>
          </w:tcPr>
          <w:p w:rsidR="009009FF" w:rsidRPr="00C53C5F" w:rsidRDefault="0088378B" w:rsidP="00C4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80E64"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мастер – класса </w:t>
            </w:r>
            <w:r w:rsidR="009009FF" w:rsidRPr="00C53C5F">
              <w:rPr>
                <w:rFonts w:ascii="Times New Roman" w:hAnsi="Times New Roman" w:cs="Times New Roman"/>
                <w:sz w:val="24"/>
                <w:szCs w:val="24"/>
              </w:rPr>
              <w:t>слушают воспитателя, отвечают на вопросы, соглашаются принять участие в деятельности.</w:t>
            </w:r>
          </w:p>
        </w:tc>
        <w:tc>
          <w:tcPr>
            <w:tcW w:w="2580" w:type="dxa"/>
          </w:tcPr>
          <w:p w:rsidR="009009FF" w:rsidRPr="00C53C5F" w:rsidRDefault="00380E64" w:rsidP="00C4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9009FF" w:rsidRPr="00C53C5F">
              <w:rPr>
                <w:rFonts w:ascii="Times New Roman" w:hAnsi="Times New Roman" w:cs="Times New Roman"/>
                <w:sz w:val="24"/>
                <w:szCs w:val="24"/>
              </w:rPr>
              <w:t>смотивированы на совместную деятельность.</w:t>
            </w:r>
          </w:p>
        </w:tc>
      </w:tr>
      <w:tr w:rsidR="00780ECA" w:rsidRPr="00C53C5F" w:rsidTr="00B41A0E">
        <w:trPr>
          <w:trHeight w:val="675"/>
        </w:trPr>
        <w:tc>
          <w:tcPr>
            <w:tcW w:w="2665" w:type="dxa"/>
          </w:tcPr>
          <w:p w:rsidR="00780ECA" w:rsidRPr="00C53C5F" w:rsidRDefault="00780ECA" w:rsidP="00C410E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5F5F5"/>
              </w:rPr>
              <w:lastRenderedPageBreak/>
              <w:t>2.Основная часть</w:t>
            </w:r>
            <w:r w:rsidRPr="00C53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3495" w:type="dxa"/>
            <w:gridSpan w:val="6"/>
          </w:tcPr>
          <w:p w:rsidR="00765C02" w:rsidRPr="00765C02" w:rsidRDefault="00405CB6" w:rsidP="00405CB6">
            <w:pPr>
              <w:pStyle w:val="a8"/>
              <w:shd w:val="clear" w:color="auto" w:fill="FFFFFF"/>
              <w:spacing w:before="0" w:beforeAutospacing="0" w:after="173" w:afterAutospacing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                                   </w:t>
            </w:r>
            <w:r w:rsidR="00765C02" w:rsidRPr="00765C02">
              <w:rPr>
                <w:b/>
                <w:szCs w:val="28"/>
                <w:u w:val="single"/>
              </w:rPr>
              <w:t>Итак,  коллеги переходим к практическим действиям.</w:t>
            </w:r>
          </w:p>
          <w:p w:rsidR="00780ECA" w:rsidRPr="00C53C5F" w:rsidRDefault="00780ECA" w:rsidP="00C4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C1" w:rsidRPr="00C53C5F" w:rsidTr="005A5FFF">
        <w:tc>
          <w:tcPr>
            <w:tcW w:w="2665" w:type="dxa"/>
          </w:tcPr>
          <w:p w:rsidR="004267BE" w:rsidRPr="00BD0C09" w:rsidRDefault="004267BE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b/>
                <w:color w:val="000000"/>
              </w:rPr>
            </w:pPr>
            <w:r w:rsidRPr="00BD0C09">
              <w:rPr>
                <w:b/>
                <w:bCs/>
                <w:color w:val="000000"/>
              </w:rPr>
              <w:t>Тренировочная игра «</w:t>
            </w:r>
            <w:r w:rsidRPr="00BD0C09">
              <w:rPr>
                <w:b/>
                <w:color w:val="111111"/>
                <w:bdr w:val="none" w:sz="0" w:space="0" w:color="auto" w:frame="1"/>
              </w:rPr>
              <w:t>Найди блок</w:t>
            </w:r>
            <w:r w:rsidRPr="00BD0C09">
              <w:rPr>
                <w:b/>
                <w:bCs/>
                <w:color w:val="000000"/>
              </w:rPr>
              <w:t>»</w:t>
            </w:r>
          </w:p>
          <w:p w:rsidR="004267BE" w:rsidRPr="00C53C5F" w:rsidRDefault="00911E6D" w:rsidP="00C410E5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D0C09">
              <w:rPr>
                <w:b/>
                <w:i/>
                <w:color w:val="000000"/>
              </w:rPr>
              <w:lastRenderedPageBreak/>
              <w:t>Цель:</w:t>
            </w:r>
            <w:r w:rsidRPr="00C53C5F">
              <w:rPr>
                <w:color w:val="000000"/>
              </w:rPr>
              <w:t xml:space="preserve"> </w:t>
            </w:r>
            <w:r w:rsidR="004267BE" w:rsidRPr="00C53C5F">
              <w:rPr>
                <w:bCs/>
                <w:color w:val="000000"/>
              </w:rPr>
              <w:t>освоение способа декодирования</w:t>
            </w:r>
            <w:r w:rsidR="00A723B9">
              <w:rPr>
                <w:bCs/>
                <w:color w:val="000000"/>
              </w:rPr>
              <w:t>.</w:t>
            </w:r>
          </w:p>
          <w:p w:rsidR="004267BE" w:rsidRPr="00C53C5F" w:rsidRDefault="004267BE" w:rsidP="00C410E5">
            <w:pPr>
              <w:pStyle w:val="a8"/>
              <w:spacing w:before="0" w:beforeAutospacing="0" w:after="0" w:afterAutospacing="0" w:line="302" w:lineRule="atLeast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BD0C09">
              <w:rPr>
                <w:b/>
                <w:i/>
                <w:color w:val="000000"/>
                <w:bdr w:val="none" w:sz="0" w:space="0" w:color="auto" w:frame="1"/>
                <w:shd w:val="clear" w:color="auto" w:fill="FFFFFF"/>
              </w:rPr>
              <w:t>Материал:</w:t>
            </w:r>
            <w:r w:rsidRPr="00C53C5F">
              <w:rPr>
                <w:color w:val="000000"/>
                <w:bdr w:val="none" w:sz="0" w:space="0" w:color="auto" w:frame="1"/>
                <w:shd w:val="clear" w:color="auto" w:fill="FFFFFF"/>
              </w:rPr>
              <w:t> блоки, карточки со знак</w:t>
            </w:r>
            <w:r w:rsidR="00405CB6">
              <w:rPr>
                <w:color w:val="000000"/>
                <w:bdr w:val="none" w:sz="0" w:space="0" w:color="auto" w:frame="1"/>
                <w:shd w:val="clear" w:color="auto" w:fill="FFFFFF"/>
              </w:rPr>
              <w:t>ами-символами</w:t>
            </w:r>
            <w:r w:rsidRPr="00C53C5F"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4267BE" w:rsidRPr="00C53C5F" w:rsidRDefault="004267BE" w:rsidP="00C410E5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9009FF" w:rsidRPr="00C53C5F" w:rsidRDefault="009009FF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56E" w:rsidRPr="00C53C5F" w:rsidRDefault="0045156E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деятельность,</w:t>
            </w:r>
          </w:p>
          <w:p w:rsidR="0045156E" w:rsidRPr="00C53C5F" w:rsidRDefault="0045156E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="00A72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9FF" w:rsidRPr="00C53C5F" w:rsidRDefault="0045156E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</w:t>
            </w:r>
            <w:r w:rsidR="00A7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56E" w:rsidRPr="00C53C5F" w:rsidRDefault="0045156E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6E" w:rsidRPr="00C53C5F" w:rsidRDefault="0045156E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911E6D" w:rsidRPr="00C53C5F" w:rsidRDefault="00D614FA" w:rsidP="00C410E5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53C5F">
              <w:rPr>
                <w:i/>
                <w:color w:val="000000"/>
              </w:rPr>
              <w:lastRenderedPageBreak/>
              <w:t>Воспитатель</w:t>
            </w:r>
            <w:r w:rsidR="004267BE" w:rsidRPr="00C53C5F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показывает</w:t>
            </w:r>
            <w:r w:rsidR="0018583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85839" w:rsidRPr="00AC301C">
              <w:rPr>
                <w:b/>
                <w:color w:val="000000"/>
                <w:sz w:val="22"/>
                <w:bdr w:val="none" w:sz="0" w:space="0" w:color="auto" w:frame="1"/>
                <w:shd w:val="clear" w:color="auto" w:fill="FFFFFF"/>
              </w:rPr>
              <w:t>(сл.11)</w:t>
            </w:r>
            <w:r w:rsidR="004267BE" w:rsidRPr="00185839">
              <w:rPr>
                <w:color w:val="000000"/>
                <w:sz w:val="22"/>
                <w:bdr w:val="none" w:sz="0" w:space="0" w:color="auto" w:frame="1"/>
                <w:shd w:val="clear" w:color="auto" w:fill="FFFFFF"/>
              </w:rPr>
              <w:t xml:space="preserve">  </w:t>
            </w:r>
            <w:r w:rsidR="004267BE" w:rsidRPr="00C53C5F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карточки со знаками-символами, </w:t>
            </w:r>
            <w:r w:rsidRPr="00C53C5F">
              <w:rPr>
                <w:i/>
                <w:color w:val="000000"/>
              </w:rPr>
              <w:t xml:space="preserve"> </w:t>
            </w:r>
            <w:r w:rsidR="004267BE" w:rsidRPr="00C53C5F">
              <w:rPr>
                <w:i/>
                <w:color w:val="000000"/>
              </w:rPr>
              <w:t>а участники находят нужный блок</w:t>
            </w:r>
            <w:r w:rsidR="00363257">
              <w:rPr>
                <w:i/>
                <w:color w:val="000000"/>
              </w:rPr>
              <w:t>.</w:t>
            </w:r>
          </w:p>
          <w:p w:rsidR="004267BE" w:rsidRPr="00C53C5F" w:rsidRDefault="004267BE" w:rsidP="00C410E5">
            <w:pPr>
              <w:pStyle w:val="a8"/>
              <w:spacing w:before="0" w:beforeAutospacing="0" w:after="0" w:afterAutospacing="0" w:line="302" w:lineRule="atLeast"/>
              <w:jc w:val="both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C53C5F">
              <w:rPr>
                <w:b/>
                <w:bCs/>
                <w:color w:val="000000"/>
              </w:rPr>
              <w:t>Воспитатель: </w:t>
            </w:r>
          </w:p>
          <w:p w:rsidR="0037769E" w:rsidRPr="0037769E" w:rsidRDefault="0037769E" w:rsidP="0037769E">
            <w:pPr>
              <w:pStyle w:val="a8"/>
              <w:spacing w:before="0" w:beforeAutospacing="0" w:after="150" w:afterAutospacing="0" w:line="302" w:lineRule="atLeast"/>
              <w:ind w:left="360" w:right="-285"/>
              <w:jc w:val="both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37769E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1. Квадратный, большой, красный, толстый.</w:t>
            </w:r>
          </w:p>
          <w:p w:rsidR="0037769E" w:rsidRPr="0037769E" w:rsidRDefault="0037769E" w:rsidP="0037769E">
            <w:pPr>
              <w:pStyle w:val="a8"/>
              <w:spacing w:before="0" w:beforeAutospacing="0" w:after="150" w:afterAutospacing="0" w:line="302" w:lineRule="atLeast"/>
              <w:ind w:left="360" w:right="-285"/>
              <w:jc w:val="both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37769E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2.Круглый, маленький, синий, тонкий.</w:t>
            </w:r>
          </w:p>
          <w:p w:rsidR="0037769E" w:rsidRPr="0037769E" w:rsidRDefault="0037769E" w:rsidP="0037769E">
            <w:pPr>
              <w:pStyle w:val="a8"/>
              <w:spacing w:before="0" w:beforeAutospacing="0" w:after="150" w:afterAutospacing="0" w:line="302" w:lineRule="atLeast"/>
              <w:ind w:left="360" w:right="-285"/>
              <w:jc w:val="both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37769E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3. Треугольный, большой, желтый, толстый.</w:t>
            </w:r>
          </w:p>
          <w:p w:rsidR="0037769E" w:rsidRPr="0037769E" w:rsidRDefault="0037769E" w:rsidP="0037769E">
            <w:pPr>
              <w:pStyle w:val="a8"/>
              <w:spacing w:before="0" w:beforeAutospacing="0" w:after="150" w:afterAutospacing="0" w:line="302" w:lineRule="atLeast"/>
              <w:ind w:left="360" w:right="-285"/>
              <w:jc w:val="both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37769E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4. Прямоугольный, большой, красный, тонкий.</w:t>
            </w:r>
          </w:p>
          <w:p w:rsidR="00D614FA" w:rsidRPr="00C53C5F" w:rsidRDefault="00983CEF" w:rsidP="00C410E5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</w:rPr>
            </w:pPr>
            <w:r w:rsidRPr="00C53C5F">
              <w:rPr>
                <w:rStyle w:val="c1"/>
                <w:i/>
                <w:color w:val="000000"/>
              </w:rPr>
              <w:t xml:space="preserve">Педагоги находят блоки, </w:t>
            </w:r>
            <w:r w:rsidR="00D614FA" w:rsidRPr="00C53C5F">
              <w:rPr>
                <w:rStyle w:val="c1"/>
                <w:i/>
                <w:color w:val="000000"/>
              </w:rPr>
              <w:t>воспитатель при необходимости помогает и корректируе</w:t>
            </w:r>
            <w:r w:rsidR="00363257">
              <w:rPr>
                <w:rStyle w:val="c1"/>
                <w:i/>
                <w:color w:val="000000"/>
              </w:rPr>
              <w:t>т.</w:t>
            </w:r>
          </w:p>
          <w:p w:rsidR="00983CEF" w:rsidRPr="00C53C5F" w:rsidRDefault="00983CEF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 w:rsidRPr="00C53C5F">
              <w:rPr>
                <w:b/>
                <w:bCs/>
                <w:color w:val="000000"/>
              </w:rPr>
              <w:t>Воспитатель:</w:t>
            </w:r>
            <w:r w:rsidRPr="00C53C5F">
              <w:rPr>
                <w:bCs/>
                <w:color w:val="000000"/>
              </w:rPr>
              <w:t> </w:t>
            </w:r>
            <w:r w:rsidRPr="00C53C5F">
              <w:rPr>
                <w:color w:val="000000"/>
              </w:rPr>
              <w:t xml:space="preserve"> Уважаем</w:t>
            </w:r>
            <w:r w:rsidR="00363257">
              <w:rPr>
                <w:color w:val="000000"/>
              </w:rPr>
              <w:t>ые педагоги , вы просто молодцы! У</w:t>
            </w:r>
            <w:r w:rsidRPr="00C53C5F">
              <w:rPr>
                <w:color w:val="000000"/>
              </w:rPr>
              <w:t xml:space="preserve"> вас все хорошо получается</w:t>
            </w:r>
            <w:r w:rsidR="00363257">
              <w:rPr>
                <w:color w:val="000000"/>
              </w:rPr>
              <w:t>,</w:t>
            </w:r>
            <w:r w:rsidRPr="00C53C5F">
              <w:rPr>
                <w:color w:val="000000"/>
              </w:rPr>
              <w:t xml:space="preserve"> и  вы все любите играть. Предлагаю вам самим описать свойства блоков</w:t>
            </w:r>
            <w:r w:rsidR="00363257">
              <w:rPr>
                <w:color w:val="000000"/>
              </w:rPr>
              <w:t>.</w:t>
            </w:r>
          </w:p>
          <w:p w:rsidR="009009FF" w:rsidRPr="00C53C5F" w:rsidRDefault="009009FF" w:rsidP="00C410E5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1B5160" w:rsidRDefault="00983CEF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нахо</w:t>
            </w:r>
            <w:r w:rsidR="001B5160">
              <w:rPr>
                <w:rFonts w:ascii="Times New Roman" w:hAnsi="Times New Roman" w:cs="Times New Roman"/>
                <w:sz w:val="24"/>
                <w:szCs w:val="24"/>
              </w:rPr>
              <w:t xml:space="preserve">дят нужный блок по 4 свойствам, </w:t>
            </w:r>
            <w:r w:rsidRPr="00C5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</w:t>
            </w:r>
          </w:p>
          <w:p w:rsidR="009009FF" w:rsidRPr="00C53C5F" w:rsidRDefault="00983CEF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по карточкам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45156E" w:rsidRPr="00C53C5F" w:rsidRDefault="00983CEF" w:rsidP="00C410E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</w:t>
            </w:r>
            <w:r w:rsidR="0045156E" w:rsidRPr="00C53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классифицируют  </w:t>
            </w:r>
            <w:r w:rsidRPr="00C53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блоки </w:t>
            </w:r>
            <w:r w:rsidR="0045156E" w:rsidRPr="00C53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нескольким </w:t>
            </w:r>
            <w:r w:rsidR="0045156E" w:rsidRPr="00C53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свойствам (цвет, форма, размер, толщина)</w:t>
            </w:r>
            <w:r w:rsidR="00051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09FF" w:rsidRPr="00C53C5F" w:rsidRDefault="009009FF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86" w:rsidRPr="00C53C5F" w:rsidTr="005A5FFF">
        <w:tc>
          <w:tcPr>
            <w:tcW w:w="2665" w:type="dxa"/>
          </w:tcPr>
          <w:p w:rsidR="00983CEF" w:rsidRPr="00C53C5F" w:rsidRDefault="00983CEF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b/>
                <w:bCs/>
                <w:color w:val="000000"/>
              </w:rPr>
            </w:pPr>
            <w:r w:rsidRPr="00C53C5F">
              <w:rPr>
                <w:b/>
                <w:bCs/>
                <w:color w:val="000000"/>
              </w:rPr>
              <w:lastRenderedPageBreak/>
              <w:t>Дидактическая игра «Расскажи о своём блоке»</w:t>
            </w:r>
          </w:p>
          <w:p w:rsidR="00983CEF" w:rsidRPr="00C53C5F" w:rsidRDefault="00983CEF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bCs/>
                <w:color w:val="000000"/>
              </w:rPr>
            </w:pPr>
            <w:r w:rsidRPr="00BD0C09">
              <w:rPr>
                <w:b/>
                <w:bCs/>
                <w:i/>
                <w:color w:val="000000"/>
              </w:rPr>
              <w:t>Цель:</w:t>
            </w:r>
            <w:r w:rsidRPr="00C53C5F">
              <w:rPr>
                <w:b/>
                <w:bCs/>
                <w:color w:val="000000"/>
              </w:rPr>
              <w:t xml:space="preserve"> </w:t>
            </w:r>
            <w:r w:rsidRPr="00C53C5F">
              <w:rPr>
                <w:bCs/>
                <w:color w:val="000000"/>
              </w:rPr>
              <w:t>Научить составлять описание свойств блока, пользуясь моделью.</w:t>
            </w:r>
          </w:p>
          <w:p w:rsidR="00983CEF" w:rsidRPr="00C53C5F" w:rsidRDefault="00983CEF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bCs/>
                <w:color w:val="000000"/>
              </w:rPr>
            </w:pPr>
            <w:r w:rsidRPr="00BD0C09">
              <w:rPr>
                <w:b/>
                <w:bCs/>
                <w:i/>
                <w:color w:val="000000"/>
              </w:rPr>
              <w:t>Материал:</w:t>
            </w:r>
            <w:r w:rsidRPr="00C53C5F">
              <w:rPr>
                <w:bCs/>
                <w:color w:val="000000"/>
              </w:rPr>
              <w:t xml:space="preserve"> блоки, модель описания свойств блока</w:t>
            </w:r>
            <w:r w:rsidR="00A723B9">
              <w:rPr>
                <w:bCs/>
                <w:color w:val="000000"/>
              </w:rPr>
              <w:t>.</w:t>
            </w:r>
          </w:p>
          <w:p w:rsidR="0032108C" w:rsidRPr="00C53C5F" w:rsidRDefault="0032108C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</w:pPr>
          </w:p>
        </w:tc>
        <w:tc>
          <w:tcPr>
            <w:tcW w:w="1843" w:type="dxa"/>
          </w:tcPr>
          <w:p w:rsidR="0032108C" w:rsidRPr="00C53C5F" w:rsidRDefault="0045156E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9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упражнение, поощрение, игровая деятельность</w:t>
            </w:r>
            <w:r w:rsidR="00A7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185839" w:rsidRDefault="00780EC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Воспитатель </w:t>
            </w:r>
            <w:r w:rsidR="004543E1" w:rsidRPr="00C53C5F">
              <w:rPr>
                <w:bCs/>
                <w:color w:val="000000"/>
              </w:rPr>
              <w:t xml:space="preserve">берёт в руки блок и предлагает </w:t>
            </w:r>
          </w:p>
          <w:p w:rsidR="004543E1" w:rsidRPr="00C53C5F" w:rsidRDefault="00185839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bCs/>
                <w:color w:val="000000"/>
              </w:rPr>
            </w:pPr>
            <w:r w:rsidRPr="00AC301C">
              <w:rPr>
                <w:b/>
                <w:bCs/>
                <w:color w:val="000000"/>
                <w:sz w:val="22"/>
              </w:rPr>
              <w:t>(сл.12 )</w:t>
            </w:r>
            <w:r w:rsidR="004543E1" w:rsidRPr="00C53C5F">
              <w:rPr>
                <w:bCs/>
                <w:color w:val="000000"/>
              </w:rPr>
              <w:t>участникам мастер – класса</w:t>
            </w:r>
            <w:r w:rsidR="00384B5F" w:rsidRPr="00C53C5F">
              <w:rPr>
                <w:bCs/>
                <w:color w:val="000000"/>
              </w:rPr>
              <w:t xml:space="preserve"> самим </w:t>
            </w:r>
            <w:r w:rsidR="004543E1" w:rsidRPr="00C53C5F">
              <w:rPr>
                <w:bCs/>
                <w:color w:val="000000"/>
              </w:rPr>
              <w:t xml:space="preserve"> описать его свойства</w:t>
            </w:r>
            <w:r w:rsidR="00363257">
              <w:rPr>
                <w:bCs/>
                <w:color w:val="000000"/>
              </w:rPr>
              <w:t>.</w:t>
            </w:r>
            <w:r w:rsidR="004543E1" w:rsidRPr="00C53C5F">
              <w:rPr>
                <w:bCs/>
                <w:color w:val="000000"/>
              </w:rPr>
              <w:t xml:space="preserve"> </w:t>
            </w:r>
          </w:p>
          <w:p w:rsidR="0032108C" w:rsidRPr="00C53C5F" w:rsidRDefault="0032108C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108C" w:rsidRPr="00C53C5F" w:rsidRDefault="004543E1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Участники мастер – класса описывают свойства блоков</w:t>
            </w:r>
            <w:r w:rsidR="0005191D" w:rsidRPr="00C53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соответствии с моделью</w:t>
            </w: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19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используя знаки –символы</w:t>
            </w:r>
            <w:r w:rsidRPr="00C53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При описании свойств проигрываем со знаками- символами с отрицанием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3E1" w:rsidRPr="00C53C5F" w:rsidRDefault="004543E1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2108C" w:rsidRPr="00C53C5F" w:rsidRDefault="004543E1" w:rsidP="00C410E5">
            <w:pPr>
              <w:pStyle w:val="a8"/>
              <w:shd w:val="clear" w:color="auto" w:fill="FFFFFF"/>
              <w:spacing w:before="0" w:beforeAutospacing="0" w:after="0" w:afterAutospacing="0"/>
            </w:pPr>
            <w:r w:rsidRPr="00C53C5F">
              <w:rPr>
                <w:color w:val="000000"/>
                <w:shd w:val="clear" w:color="auto" w:fill="FFFFFF"/>
              </w:rPr>
              <w:t>У  педагогов развивается  способность декодировать информацию, изображенную на карточке, уметь выбирать блоки по заданным свойствам</w:t>
            </w:r>
            <w:r w:rsidR="0005191D">
              <w:t>.</w:t>
            </w:r>
          </w:p>
        </w:tc>
      </w:tr>
      <w:tr w:rsidR="00114F86" w:rsidRPr="00C53C5F" w:rsidTr="005A5FFF">
        <w:tc>
          <w:tcPr>
            <w:tcW w:w="2665" w:type="dxa"/>
          </w:tcPr>
          <w:p w:rsidR="004543E1" w:rsidRPr="00C53C5F" w:rsidRDefault="004543E1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b/>
                <w:bCs/>
                <w:color w:val="000000"/>
              </w:rPr>
              <w:t>Дидактическая  игра </w:t>
            </w:r>
            <w:r w:rsidRPr="00C53C5F">
              <w:rPr>
                <w:b/>
                <w:color w:val="000000"/>
              </w:rPr>
              <w:t xml:space="preserve"> «Чудесный мешочек»</w:t>
            </w:r>
          </w:p>
          <w:p w:rsidR="0032108C" w:rsidRPr="00405CB6" w:rsidRDefault="00405CB6" w:rsidP="00C410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CB6">
              <w:rPr>
                <w:rFonts w:ascii="Times New Roman" w:hAnsi="Times New Roman" w:cs="Times New Roman"/>
                <w:i/>
                <w:sz w:val="24"/>
                <w:szCs w:val="24"/>
              </w:rPr>
              <w:t>(сюрпризный момент)</w:t>
            </w:r>
          </w:p>
        </w:tc>
        <w:tc>
          <w:tcPr>
            <w:tcW w:w="1843" w:type="dxa"/>
          </w:tcPr>
          <w:p w:rsidR="0032108C" w:rsidRPr="00C53C5F" w:rsidRDefault="00384B5F" w:rsidP="00C4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(использование сюрпризного момента)</w:t>
            </w:r>
            <w:r w:rsidR="00A72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46" w:type="dxa"/>
            <w:gridSpan w:val="3"/>
          </w:tcPr>
          <w:p w:rsidR="00780ECA" w:rsidRDefault="004543E1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 w:rsidRPr="00C53C5F">
              <w:rPr>
                <w:b/>
                <w:color w:val="000000"/>
              </w:rPr>
              <w:t>Воспитатель:</w:t>
            </w:r>
            <w:r w:rsidRPr="00C53C5F">
              <w:rPr>
                <w:color w:val="000000"/>
              </w:rPr>
              <w:t xml:space="preserve"> Предлагаю вам поиграть в замечательную</w:t>
            </w:r>
            <w:r w:rsidR="00185839">
              <w:rPr>
                <w:color w:val="000000"/>
              </w:rPr>
              <w:t xml:space="preserve"> </w:t>
            </w:r>
            <w:r w:rsidR="00185839" w:rsidRPr="00AC301C">
              <w:rPr>
                <w:b/>
                <w:color w:val="000000"/>
                <w:sz w:val="22"/>
              </w:rPr>
              <w:t>(сл.13)</w:t>
            </w:r>
            <w:r w:rsidR="00185839">
              <w:rPr>
                <w:color w:val="000000"/>
              </w:rPr>
              <w:t xml:space="preserve"> дидактическую </w:t>
            </w:r>
            <w:r w:rsidR="00363257">
              <w:rPr>
                <w:color w:val="000000"/>
              </w:rPr>
              <w:t xml:space="preserve">игру«Чудесный мешочек».Ей суть состоит в том, что вам надо </w:t>
            </w:r>
            <w:r w:rsidRPr="00C53C5F">
              <w:rPr>
                <w:color w:val="000000"/>
              </w:rPr>
              <w:t>достать нужную фигуру</w:t>
            </w:r>
            <w:r w:rsidR="00363257">
              <w:rPr>
                <w:color w:val="000000"/>
              </w:rPr>
              <w:t xml:space="preserve"> по моему описанию. Но</w:t>
            </w:r>
            <w:r w:rsidRPr="00C53C5F">
              <w:rPr>
                <w:color w:val="000000"/>
              </w:rPr>
              <w:t xml:space="preserve"> как вы думаете</w:t>
            </w:r>
            <w:r w:rsidR="00363257">
              <w:rPr>
                <w:color w:val="000000"/>
              </w:rPr>
              <w:t>,</w:t>
            </w:r>
            <w:r w:rsidRPr="00C53C5F">
              <w:rPr>
                <w:color w:val="000000"/>
              </w:rPr>
              <w:t xml:space="preserve"> какое свойство не будет з</w:t>
            </w:r>
            <w:r w:rsidR="00780ECA">
              <w:rPr>
                <w:color w:val="000000"/>
              </w:rPr>
              <w:t>адействовано? Правильно</w:t>
            </w:r>
            <w:r w:rsidR="00363257">
              <w:rPr>
                <w:color w:val="000000"/>
              </w:rPr>
              <w:t>,</w:t>
            </w:r>
            <w:r w:rsidR="00780ECA">
              <w:rPr>
                <w:color w:val="000000"/>
              </w:rPr>
              <w:t xml:space="preserve"> цвет. </w:t>
            </w:r>
          </w:p>
          <w:p w:rsidR="00780ECA" w:rsidRDefault="00780EC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4543E1" w:rsidRPr="00C53C5F">
              <w:rPr>
                <w:color w:val="000000"/>
              </w:rPr>
              <w:t>достаньте пожалуйста фигуру</w:t>
            </w:r>
            <w:r w:rsidR="00363257">
              <w:rPr>
                <w:color w:val="000000"/>
              </w:rPr>
              <w:t xml:space="preserve"> - </w:t>
            </w:r>
            <w:r w:rsidR="004543E1" w:rsidRPr="00C53C5F">
              <w:rPr>
                <w:color w:val="000000"/>
              </w:rPr>
              <w:t xml:space="preserve">большой толстый круг. Усложним задачу. </w:t>
            </w:r>
          </w:p>
          <w:p w:rsidR="00780ECA" w:rsidRDefault="00363257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4543E1" w:rsidRPr="00C53C5F">
              <w:rPr>
                <w:color w:val="000000"/>
              </w:rPr>
              <w:t xml:space="preserve"> вам предлагаю достать не круглую, не треугольную, не пр</w:t>
            </w:r>
            <w:r>
              <w:rPr>
                <w:color w:val="000000"/>
              </w:rPr>
              <w:t>ямоугольную? П</w:t>
            </w:r>
            <w:r w:rsidR="00780ECA">
              <w:rPr>
                <w:color w:val="000000"/>
              </w:rPr>
              <w:t>равильно</w:t>
            </w:r>
            <w:r>
              <w:rPr>
                <w:color w:val="000000"/>
              </w:rPr>
              <w:t>,</w:t>
            </w:r>
            <w:r w:rsidR="00780ECA">
              <w:rPr>
                <w:color w:val="000000"/>
              </w:rPr>
              <w:t xml:space="preserve"> квадрат.</w:t>
            </w:r>
            <w:r w:rsidR="004543E1" w:rsidRPr="00C53C5F">
              <w:rPr>
                <w:color w:val="000000"/>
              </w:rPr>
              <w:t xml:space="preserve"> </w:t>
            </w:r>
          </w:p>
          <w:p w:rsidR="004543E1" w:rsidRPr="00780ECA" w:rsidRDefault="00780EC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i/>
                <w:color w:val="000000"/>
              </w:rPr>
            </w:pPr>
            <w:r w:rsidRPr="00780ECA">
              <w:rPr>
                <w:i/>
                <w:color w:val="000000"/>
              </w:rPr>
              <w:t>(</w:t>
            </w:r>
            <w:r w:rsidR="004543E1" w:rsidRPr="00780ECA">
              <w:rPr>
                <w:i/>
                <w:color w:val="000000"/>
              </w:rPr>
              <w:t xml:space="preserve">воспитатель подходит к каждому педагогу, те достают из мешочка то, что было названо). </w:t>
            </w:r>
          </w:p>
          <w:p w:rsidR="004543E1" w:rsidRPr="00C53C5F" w:rsidRDefault="00780EC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Воспитатель: обратите внимание на Мудрую с</w:t>
            </w:r>
            <w:r w:rsidR="004543E1" w:rsidRPr="00C53C5F">
              <w:rPr>
                <w:color w:val="000000"/>
              </w:rPr>
              <w:t>ову</w:t>
            </w:r>
            <w:r w:rsidR="00363257">
              <w:rPr>
                <w:color w:val="000000"/>
              </w:rPr>
              <w:t>,</w:t>
            </w:r>
            <w:r w:rsidR="004543E1" w:rsidRPr="00C53C5F">
              <w:rPr>
                <w:color w:val="000000"/>
              </w:rPr>
              <w:t xml:space="preserve"> она очень довольна</w:t>
            </w:r>
            <w:r w:rsidR="00363257">
              <w:rPr>
                <w:color w:val="000000"/>
              </w:rPr>
              <w:t xml:space="preserve"> тому</w:t>
            </w:r>
            <w:r w:rsidR="004543E1" w:rsidRPr="00C53C5F">
              <w:rPr>
                <w:color w:val="000000"/>
              </w:rPr>
              <w:t>, как вы справились с этой задачей.</w:t>
            </w:r>
          </w:p>
          <w:p w:rsidR="0032108C" w:rsidRPr="00C53C5F" w:rsidRDefault="0032108C" w:rsidP="00C4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108C" w:rsidRPr="00C53C5F" w:rsidRDefault="004543E1" w:rsidP="00C4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достают нужный блок из «Чудесного мешочка»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32108C" w:rsidRPr="00780ECA" w:rsidRDefault="00252053" w:rsidP="00C410E5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53C5F">
              <w:rPr>
                <w:rStyle w:val="af1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0ECA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="00707B47" w:rsidRPr="00780ECA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апомнить педагогам о тактильных</w:t>
            </w:r>
            <w:r w:rsidRPr="00780ECA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ощущениях,</w:t>
            </w:r>
            <w:r w:rsidR="009B6CFF" w:rsidRPr="00780ECA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5191D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помочь включить в деятельность </w:t>
            </w:r>
            <w:r w:rsidRPr="00780ECA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фантазию,</w:t>
            </w:r>
            <w:r w:rsidR="00707B47" w:rsidRPr="00780ECA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0ECA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творческое </w:t>
            </w:r>
            <w:r w:rsidRPr="00780ECA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воображение.</w:t>
            </w:r>
          </w:p>
        </w:tc>
      </w:tr>
      <w:tr w:rsidR="00114F86" w:rsidRPr="00C53C5F" w:rsidTr="005A5FFF">
        <w:tc>
          <w:tcPr>
            <w:tcW w:w="2665" w:type="dxa"/>
          </w:tcPr>
          <w:p w:rsidR="00B2514A" w:rsidRPr="00BD0C09" w:rsidRDefault="00114F86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C53C5F">
              <w:rPr>
                <w:color w:val="000000"/>
                <w:shd w:val="clear" w:color="auto" w:fill="FFFFFF"/>
              </w:rPr>
              <w:lastRenderedPageBreak/>
              <w:t xml:space="preserve"> </w:t>
            </w:r>
            <w:r w:rsidR="00B2514A" w:rsidRPr="00BD0C09">
              <w:rPr>
                <w:b/>
                <w:bCs/>
                <w:color w:val="000000"/>
              </w:rPr>
              <w:t>Дидактическая  игра </w:t>
            </w:r>
            <w:r w:rsidR="00B2514A" w:rsidRPr="00BD0C09">
              <w:rPr>
                <w:b/>
                <w:color w:val="000000"/>
              </w:rPr>
              <w:t xml:space="preserve"> «Логическое решето»</w:t>
            </w:r>
          </w:p>
          <w:p w:rsidR="00B2514A" w:rsidRPr="00C53C5F" w:rsidRDefault="00B2514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color w:val="000000"/>
              </w:rPr>
            </w:pPr>
            <w:r w:rsidRPr="00BD0C09">
              <w:rPr>
                <w:b/>
                <w:i/>
                <w:color w:val="000000"/>
              </w:rPr>
              <w:t>Цель:</w:t>
            </w:r>
            <w:r w:rsidRPr="00C53C5F">
              <w:rPr>
                <w:color w:val="000000"/>
              </w:rPr>
              <w:t xml:space="preserve"> Развивать умение кодировать и декодировать информацию о свойствах блоков</w:t>
            </w:r>
            <w:r w:rsidR="00A723B9">
              <w:rPr>
                <w:color w:val="000000"/>
              </w:rPr>
              <w:t>.</w:t>
            </w:r>
          </w:p>
          <w:p w:rsidR="00B2514A" w:rsidRPr="00C53C5F" w:rsidRDefault="00B2514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b/>
                <w:color w:val="000000"/>
              </w:rPr>
            </w:pPr>
            <w:r w:rsidRPr="00BD0C09">
              <w:rPr>
                <w:b/>
                <w:i/>
                <w:color w:val="000000"/>
              </w:rPr>
              <w:t>Материал:</w:t>
            </w:r>
            <w:r w:rsidRPr="00C53C5F">
              <w:rPr>
                <w:color w:val="000000"/>
              </w:rPr>
              <w:t xml:space="preserve"> блоки, </w:t>
            </w:r>
            <w:r w:rsidR="00405CB6">
              <w:rPr>
                <w:color w:val="000000"/>
              </w:rPr>
              <w:t xml:space="preserve">карточки со </w:t>
            </w:r>
            <w:r w:rsidRPr="00C53C5F">
              <w:rPr>
                <w:color w:val="000000"/>
              </w:rPr>
              <w:t>знак</w:t>
            </w:r>
            <w:r w:rsidR="00405CB6">
              <w:rPr>
                <w:color w:val="000000"/>
              </w:rPr>
              <w:t>ам</w:t>
            </w:r>
            <w:r w:rsidRPr="00C53C5F">
              <w:rPr>
                <w:color w:val="000000"/>
              </w:rPr>
              <w:t>и –символ</w:t>
            </w:r>
            <w:r w:rsidR="00405CB6">
              <w:rPr>
                <w:color w:val="000000"/>
              </w:rPr>
              <w:t>ами</w:t>
            </w:r>
            <w:r w:rsidRPr="00C53C5F">
              <w:rPr>
                <w:color w:val="000000"/>
              </w:rPr>
              <w:t xml:space="preserve"> </w:t>
            </w:r>
            <w:r w:rsidR="00A723B9">
              <w:rPr>
                <w:color w:val="000000"/>
              </w:rPr>
              <w:t>.</w:t>
            </w:r>
          </w:p>
          <w:p w:rsidR="00114F86" w:rsidRPr="00C53C5F" w:rsidRDefault="00114F86" w:rsidP="00C41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967E06" w:rsidRPr="00C53C5F" w:rsidRDefault="00B41A0E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3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опросно – ответный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53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A7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E06" w:rsidRPr="00C53C5F" w:rsidRDefault="00967E06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B2514A" w:rsidRPr="00C53C5F" w:rsidRDefault="00B2514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111111"/>
              </w:rPr>
            </w:pPr>
            <w:r w:rsidRPr="00C53C5F">
              <w:rPr>
                <w:b/>
                <w:bCs/>
                <w:color w:val="000000"/>
              </w:rPr>
              <w:t>Воспитатель:</w:t>
            </w:r>
            <w:r w:rsidRPr="00C53C5F">
              <w:rPr>
                <w:bCs/>
                <w:color w:val="000000"/>
              </w:rPr>
              <w:t> </w:t>
            </w:r>
            <w:r w:rsidRPr="00C53C5F">
              <w:rPr>
                <w:color w:val="000000"/>
              </w:rPr>
              <w:t>Мудрая Сов</w:t>
            </w:r>
            <w:r w:rsidR="00780ECA">
              <w:rPr>
                <w:color w:val="000000"/>
              </w:rPr>
              <w:t>а</w:t>
            </w:r>
            <w:r w:rsidRPr="00C53C5F">
              <w:rPr>
                <w:color w:val="000000"/>
              </w:rPr>
              <w:t xml:space="preserve"> решила вам усложнить задание и предлагает </w:t>
            </w:r>
            <w:r w:rsidRPr="00C53C5F">
              <w:rPr>
                <w:bCs/>
                <w:color w:val="000000"/>
              </w:rPr>
              <w:t>дидактическую  игру</w:t>
            </w:r>
            <w:r w:rsidR="00185839">
              <w:rPr>
                <w:bCs/>
                <w:color w:val="000000"/>
              </w:rPr>
              <w:t xml:space="preserve"> </w:t>
            </w:r>
            <w:r w:rsidR="00185839" w:rsidRPr="00AC301C">
              <w:rPr>
                <w:b/>
                <w:bCs/>
                <w:color w:val="000000"/>
                <w:sz w:val="22"/>
              </w:rPr>
              <w:t>(сл.14</w:t>
            </w:r>
            <w:r w:rsidR="00185839" w:rsidRPr="00185839">
              <w:rPr>
                <w:bCs/>
                <w:color w:val="000000"/>
                <w:sz w:val="22"/>
              </w:rPr>
              <w:t>)</w:t>
            </w:r>
            <w:r w:rsidRPr="00185839">
              <w:rPr>
                <w:bCs/>
                <w:color w:val="000000"/>
                <w:sz w:val="22"/>
              </w:rPr>
              <w:t xml:space="preserve">  </w:t>
            </w:r>
            <w:r w:rsidRPr="00C53C5F">
              <w:rPr>
                <w:bCs/>
                <w:color w:val="000000"/>
              </w:rPr>
              <w:t>«</w:t>
            </w:r>
            <w:r w:rsidRPr="00C53C5F">
              <w:rPr>
                <w:rStyle w:val="ab"/>
                <w:color w:val="111111"/>
              </w:rPr>
              <w:t>Логическое решето</w:t>
            </w:r>
            <w:r w:rsidRPr="00C53C5F">
              <w:rPr>
                <w:bCs/>
                <w:color w:val="000000"/>
              </w:rPr>
              <w:t>»</w:t>
            </w:r>
            <w:r w:rsidR="00363257">
              <w:rPr>
                <w:bCs/>
                <w:color w:val="000000"/>
              </w:rPr>
              <w:t>.</w:t>
            </w:r>
            <w:r w:rsidRPr="00C53C5F">
              <w:rPr>
                <w:color w:val="111111"/>
              </w:rPr>
              <w:t xml:space="preserve">  </w:t>
            </w:r>
            <w:r w:rsidR="00780ECA">
              <w:rPr>
                <w:color w:val="111111"/>
              </w:rPr>
              <w:t xml:space="preserve">Для этого нужно </w:t>
            </w:r>
            <w:r w:rsidRPr="00C53C5F">
              <w:rPr>
                <w:color w:val="111111"/>
              </w:rPr>
              <w:t>вам поделиться на 2 команды</w:t>
            </w:r>
            <w:r w:rsidR="00780ECA">
              <w:rPr>
                <w:color w:val="111111"/>
              </w:rPr>
              <w:t>: команда « А» и команда «Б»</w:t>
            </w:r>
            <w:r w:rsidR="00363257">
              <w:rPr>
                <w:color w:val="111111"/>
              </w:rPr>
              <w:t>.</w:t>
            </w:r>
          </w:p>
          <w:p w:rsidR="00B41A0E" w:rsidRPr="005A5FFF" w:rsidRDefault="00B2514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 w:rsidRPr="00C53C5F">
              <w:rPr>
                <w:color w:val="111111"/>
              </w:rPr>
              <w:t>Команда «А» прячет любой блок,</w:t>
            </w:r>
            <w:r w:rsidR="00363257">
              <w:rPr>
                <w:color w:val="111111"/>
              </w:rPr>
              <w:t xml:space="preserve"> а</w:t>
            </w:r>
            <w:r w:rsidRPr="00C53C5F">
              <w:rPr>
                <w:color w:val="111111"/>
              </w:rPr>
              <w:t xml:space="preserve"> команда «Б» должна угадать, какой именно блок спрята</w:t>
            </w:r>
            <w:r w:rsidR="00363257">
              <w:rPr>
                <w:color w:val="111111"/>
              </w:rPr>
              <w:t xml:space="preserve">н. Для этого она задаёт </w:t>
            </w:r>
            <w:r w:rsidRPr="00C53C5F">
              <w:rPr>
                <w:color w:val="111111"/>
              </w:rPr>
              <w:t>наводящие вопросы</w:t>
            </w:r>
            <w:r w:rsidR="00363257">
              <w:rPr>
                <w:color w:val="111111"/>
              </w:rPr>
              <w:t xml:space="preserve"> соперникам и ждет от них ответ</w:t>
            </w:r>
            <w:r w:rsidR="00363257" w:rsidRPr="00C53C5F">
              <w:rPr>
                <w:rStyle w:val="ab"/>
                <w:color w:val="111111"/>
              </w:rPr>
              <w:t xml:space="preserve"> </w:t>
            </w:r>
            <w:r w:rsidRPr="00C53C5F">
              <w:rPr>
                <w:rStyle w:val="ab"/>
                <w:color w:val="111111"/>
              </w:rPr>
              <w:t>«да»</w:t>
            </w:r>
            <w:r w:rsidRPr="00C53C5F">
              <w:rPr>
                <w:color w:val="111111"/>
              </w:rPr>
              <w:t> или </w:t>
            </w:r>
            <w:r w:rsidRPr="00C53C5F">
              <w:rPr>
                <w:rStyle w:val="ab"/>
                <w:color w:val="111111"/>
              </w:rPr>
              <w:t>«нет»</w:t>
            </w:r>
            <w:r w:rsidRPr="00C53C5F">
              <w:rPr>
                <w:color w:val="111111"/>
              </w:rPr>
              <w:t xml:space="preserve">. </w:t>
            </w:r>
          </w:p>
          <w:p w:rsidR="00B2514A" w:rsidRDefault="00B2514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111111"/>
              </w:rPr>
            </w:pPr>
            <w:r w:rsidRPr="00C53C5F">
              <w:rPr>
                <w:color w:val="111111"/>
              </w:rPr>
              <w:t xml:space="preserve">Например, </w:t>
            </w:r>
            <w:r w:rsidR="005A5FFF">
              <w:rPr>
                <w:color w:val="111111"/>
              </w:rPr>
              <w:t xml:space="preserve">команда «Б» </w:t>
            </w:r>
            <w:r w:rsidRPr="00C53C5F">
              <w:rPr>
                <w:color w:val="111111"/>
              </w:rPr>
              <w:t>спрашивает</w:t>
            </w:r>
            <w:r w:rsidR="00363257">
              <w:rPr>
                <w:color w:val="111111"/>
              </w:rPr>
              <w:t>: «Э</w:t>
            </w:r>
            <w:r w:rsidRPr="00C53C5F">
              <w:rPr>
                <w:color w:val="111111"/>
              </w:rPr>
              <w:t>та фигура</w:t>
            </w:r>
            <w:r w:rsidR="005A5FFF">
              <w:rPr>
                <w:color w:val="111111"/>
              </w:rPr>
              <w:t xml:space="preserve"> красная</w:t>
            </w:r>
            <w:r w:rsidRPr="00C53C5F">
              <w:rPr>
                <w:color w:val="111111"/>
              </w:rPr>
              <w:t>?</w:t>
            </w:r>
            <w:r w:rsidR="00363257">
              <w:rPr>
                <w:color w:val="111111"/>
              </w:rPr>
              <w:t>»</w:t>
            </w:r>
            <w:r w:rsidRPr="00C53C5F">
              <w:rPr>
                <w:color w:val="111111"/>
              </w:rPr>
              <w:t xml:space="preserve"> </w:t>
            </w:r>
            <w:r w:rsidR="005A5FFF">
              <w:rPr>
                <w:color w:val="111111"/>
              </w:rPr>
              <w:t xml:space="preserve">Команда «А» отвечает: </w:t>
            </w:r>
            <w:r w:rsidR="00363257">
              <w:rPr>
                <w:color w:val="111111"/>
              </w:rPr>
              <w:t>«Н</w:t>
            </w:r>
            <w:r w:rsidRPr="00C53C5F">
              <w:rPr>
                <w:color w:val="111111"/>
              </w:rPr>
              <w:t>ет</w:t>
            </w:r>
            <w:r w:rsidR="00363257">
              <w:rPr>
                <w:color w:val="111111"/>
              </w:rPr>
              <w:t>»</w:t>
            </w:r>
            <w:r w:rsidRPr="00C53C5F">
              <w:rPr>
                <w:color w:val="111111"/>
              </w:rPr>
              <w:t xml:space="preserve">. </w:t>
            </w:r>
            <w:r w:rsidR="005A5FFF">
              <w:rPr>
                <w:color w:val="111111"/>
              </w:rPr>
              <w:t>Команда «Б» у</w:t>
            </w:r>
            <w:r w:rsidRPr="00C53C5F">
              <w:rPr>
                <w:color w:val="111111"/>
              </w:rPr>
              <w:t xml:space="preserve">бирает </w:t>
            </w:r>
            <w:r w:rsidR="005A5FFF">
              <w:rPr>
                <w:color w:val="111111"/>
              </w:rPr>
              <w:t xml:space="preserve">все </w:t>
            </w:r>
            <w:r w:rsidRPr="00C53C5F">
              <w:rPr>
                <w:color w:val="111111"/>
              </w:rPr>
              <w:t>красные</w:t>
            </w:r>
            <w:r w:rsidR="005A5FFF">
              <w:rPr>
                <w:color w:val="111111"/>
              </w:rPr>
              <w:t xml:space="preserve"> блоки</w:t>
            </w:r>
            <w:r w:rsidRPr="00C53C5F">
              <w:rPr>
                <w:color w:val="111111"/>
              </w:rPr>
              <w:t xml:space="preserve">. </w:t>
            </w:r>
          </w:p>
          <w:p w:rsidR="00B41A0E" w:rsidRPr="00C53C5F" w:rsidRDefault="005A5FFF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>
              <w:rPr>
                <w:color w:val="111111"/>
              </w:rPr>
              <w:t>И</w:t>
            </w:r>
            <w:r w:rsidR="00B41A0E">
              <w:rPr>
                <w:color w:val="111111"/>
              </w:rPr>
              <w:t xml:space="preserve"> так далее</w:t>
            </w:r>
            <w:r w:rsidR="00363257">
              <w:rPr>
                <w:color w:val="111111"/>
              </w:rPr>
              <w:t>,</w:t>
            </w:r>
            <w:r w:rsidR="00B41A0E">
              <w:rPr>
                <w:color w:val="111111"/>
              </w:rPr>
              <w:t xml:space="preserve"> пока команда «Б»   не угадает спрятанный блок.</w:t>
            </w:r>
          </w:p>
          <w:p w:rsidR="00B2514A" w:rsidRPr="00C53C5F" w:rsidRDefault="00B2514A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108C" w:rsidRPr="00C53C5F" w:rsidRDefault="00B41A0E" w:rsidP="005A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845F5" w:rsidRPr="00C53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опросно – от</w:t>
            </w:r>
            <w:r w:rsidR="00051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ветный диалог между  педагогами.</w:t>
            </w:r>
            <w:r w:rsidR="007845F5" w:rsidRPr="00C53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514A"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делятся на 2 команды и </w:t>
            </w:r>
            <w:r w:rsidR="005A5FFF">
              <w:rPr>
                <w:rFonts w:ascii="Times New Roman" w:hAnsi="Times New Roman" w:cs="Times New Roman"/>
                <w:sz w:val="24"/>
                <w:szCs w:val="24"/>
              </w:rPr>
              <w:t>играют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9E4BC1" w:rsidRPr="00C53C5F" w:rsidRDefault="00B2514A" w:rsidP="00C41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C5F">
              <w:rPr>
                <w:color w:val="000000"/>
              </w:rPr>
              <w:t xml:space="preserve">Педагоги </w:t>
            </w:r>
            <w:r w:rsidR="009E4BC1" w:rsidRPr="00C53C5F">
              <w:rPr>
                <w:color w:val="000000"/>
              </w:rPr>
              <w:t>развивают пространственное воображение, умение синтезировать и комбинировать;</w:t>
            </w:r>
          </w:p>
          <w:p w:rsidR="009E4BC1" w:rsidRPr="00C53C5F" w:rsidRDefault="009E4BC1" w:rsidP="00C41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C5F">
              <w:rPr>
                <w:color w:val="000000"/>
              </w:rPr>
              <w:t>проявляют желание помочь друг другу.</w:t>
            </w:r>
          </w:p>
          <w:p w:rsidR="0032108C" w:rsidRPr="00C53C5F" w:rsidRDefault="0032108C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86" w:rsidRPr="00C53C5F" w:rsidTr="005A5FFF">
        <w:tc>
          <w:tcPr>
            <w:tcW w:w="2665" w:type="dxa"/>
          </w:tcPr>
          <w:p w:rsidR="00B2514A" w:rsidRPr="00C53C5F" w:rsidRDefault="00B2514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b/>
                <w:color w:val="000000"/>
              </w:rPr>
            </w:pPr>
            <w:r w:rsidRPr="00C53C5F">
              <w:rPr>
                <w:b/>
                <w:bCs/>
                <w:color w:val="000000"/>
              </w:rPr>
              <w:t>Дидактическая  игра </w:t>
            </w:r>
            <w:r w:rsidRPr="00C53C5F">
              <w:rPr>
                <w:b/>
                <w:color w:val="000000"/>
              </w:rPr>
              <w:t xml:space="preserve"> «</w:t>
            </w:r>
            <w:r w:rsidRPr="00C53C5F">
              <w:rPr>
                <w:b/>
                <w:bCs/>
                <w:color w:val="000000"/>
              </w:rPr>
              <w:t>Цепочка</w:t>
            </w:r>
            <w:r w:rsidRPr="00C53C5F">
              <w:rPr>
                <w:b/>
                <w:color w:val="000000"/>
              </w:rPr>
              <w:t>»</w:t>
            </w:r>
          </w:p>
          <w:p w:rsidR="00B2514A" w:rsidRPr="00C53C5F" w:rsidRDefault="00B2514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color w:val="000000"/>
              </w:rPr>
            </w:pPr>
            <w:r w:rsidRPr="00BD0C09">
              <w:rPr>
                <w:b/>
                <w:i/>
                <w:color w:val="000000"/>
              </w:rPr>
              <w:t>Цель:</w:t>
            </w:r>
            <w:r w:rsidRPr="00C53C5F">
              <w:rPr>
                <w:color w:val="000000"/>
              </w:rPr>
              <w:t xml:space="preserve"> Развитие умения анализировать, выделять свойства</w:t>
            </w:r>
            <w:r w:rsidR="00405CB6">
              <w:rPr>
                <w:color w:val="000000"/>
              </w:rPr>
              <w:t xml:space="preserve"> блоков</w:t>
            </w:r>
            <w:r w:rsidRPr="00C53C5F">
              <w:rPr>
                <w:color w:val="000000"/>
              </w:rPr>
              <w:t xml:space="preserve">, находить </w:t>
            </w:r>
            <w:r w:rsidR="00405CB6">
              <w:rPr>
                <w:color w:val="000000"/>
              </w:rPr>
              <w:t xml:space="preserve">блок </w:t>
            </w:r>
            <w:r w:rsidRPr="00C53C5F">
              <w:rPr>
                <w:color w:val="000000"/>
              </w:rPr>
              <w:t>по заданному признаку</w:t>
            </w:r>
            <w:r w:rsidR="00A723B9">
              <w:rPr>
                <w:color w:val="000000"/>
              </w:rPr>
              <w:t>.</w:t>
            </w:r>
          </w:p>
          <w:p w:rsidR="00B2514A" w:rsidRPr="00C53C5F" w:rsidRDefault="00B2514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rPr>
                <w:color w:val="000000"/>
              </w:rPr>
            </w:pPr>
            <w:r w:rsidRPr="00C53C5F">
              <w:rPr>
                <w:i/>
                <w:color w:val="000000"/>
                <w:u w:val="single"/>
              </w:rPr>
              <w:t xml:space="preserve"> </w:t>
            </w:r>
            <w:r w:rsidRPr="00BD0C09">
              <w:rPr>
                <w:b/>
                <w:i/>
                <w:color w:val="000000"/>
              </w:rPr>
              <w:t>Материал</w:t>
            </w:r>
            <w:r w:rsidRPr="00BD0C09">
              <w:rPr>
                <w:b/>
                <w:color w:val="000000"/>
              </w:rPr>
              <w:t>:</w:t>
            </w:r>
            <w:r w:rsidR="00B41A0E">
              <w:rPr>
                <w:color w:val="000000"/>
              </w:rPr>
              <w:t xml:space="preserve"> н</w:t>
            </w:r>
            <w:r w:rsidRPr="00C53C5F">
              <w:rPr>
                <w:color w:val="000000"/>
              </w:rPr>
              <w:t xml:space="preserve">абор блоков </w:t>
            </w:r>
            <w:r w:rsidR="00A723B9">
              <w:rPr>
                <w:color w:val="000000"/>
              </w:rPr>
              <w:t>.</w:t>
            </w:r>
          </w:p>
          <w:p w:rsidR="0032108C" w:rsidRPr="00C53C5F" w:rsidRDefault="0032108C" w:rsidP="00C410E5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9E4BC1" w:rsidRPr="00C53C5F" w:rsidRDefault="00B41A0E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Показ презентации</w:t>
            </w:r>
            <w:r w:rsidR="00A7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252053" w:rsidRPr="00C53C5F" w:rsidRDefault="00252053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111111"/>
              </w:rPr>
            </w:pPr>
            <w:r w:rsidRPr="00C53C5F">
              <w:rPr>
                <w:b/>
                <w:bCs/>
                <w:color w:val="000000"/>
              </w:rPr>
              <w:t>Воспитатель:</w:t>
            </w:r>
            <w:r w:rsidRPr="00C53C5F">
              <w:rPr>
                <w:bCs/>
                <w:color w:val="000000"/>
              </w:rPr>
              <w:t> </w:t>
            </w:r>
            <w:r w:rsidRPr="00C53C5F">
              <w:rPr>
                <w:color w:val="000000"/>
              </w:rPr>
              <w:t>Мудрая Сов</w:t>
            </w:r>
            <w:r w:rsidR="00B41A0E">
              <w:rPr>
                <w:color w:val="000000"/>
              </w:rPr>
              <w:t>а</w:t>
            </w:r>
            <w:r w:rsidRPr="00C53C5F">
              <w:rPr>
                <w:color w:val="000000"/>
              </w:rPr>
              <w:t xml:space="preserve"> очень любит выстраивать логические цепочки</w:t>
            </w:r>
            <w:r w:rsidR="00185839">
              <w:rPr>
                <w:color w:val="000000"/>
              </w:rPr>
              <w:t xml:space="preserve"> </w:t>
            </w:r>
            <w:r w:rsidR="00185839" w:rsidRPr="00AC301C">
              <w:rPr>
                <w:b/>
                <w:color w:val="000000"/>
                <w:sz w:val="22"/>
              </w:rPr>
              <w:t>(сл.15)</w:t>
            </w:r>
            <w:r w:rsidRPr="00185839">
              <w:rPr>
                <w:color w:val="000000"/>
                <w:sz w:val="22"/>
              </w:rPr>
              <w:t xml:space="preserve">  </w:t>
            </w:r>
            <w:r w:rsidR="00363257">
              <w:rPr>
                <w:bCs/>
                <w:color w:val="000000"/>
              </w:rPr>
              <w:t xml:space="preserve">и на этот раз она </w:t>
            </w:r>
            <w:r w:rsidRPr="00C53C5F">
              <w:rPr>
                <w:bCs/>
                <w:color w:val="000000"/>
              </w:rPr>
              <w:t xml:space="preserve">предлагает вам от произвольно выбранной фигуры </w:t>
            </w:r>
            <w:r w:rsidRPr="00C53C5F">
              <w:rPr>
                <w:color w:val="000000"/>
              </w:rPr>
              <w:t xml:space="preserve"> </w:t>
            </w:r>
            <w:r w:rsidRPr="00C53C5F">
              <w:rPr>
                <w:color w:val="111111"/>
              </w:rPr>
              <w:t>выстроить цепочку как можно длиннее :</w:t>
            </w:r>
          </w:p>
          <w:p w:rsidR="00252053" w:rsidRPr="00C53C5F" w:rsidRDefault="00363257" w:rsidP="00C410E5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 так, чтобы </w:t>
            </w:r>
            <w:r w:rsidR="00252053" w:rsidRPr="00C53C5F">
              <w:rPr>
                <w:color w:val="000000"/>
              </w:rPr>
              <w:t>рядом не было фигур одинаковой формы (цвет, толщина, размер)</w:t>
            </w:r>
            <w:r>
              <w:rPr>
                <w:color w:val="000000"/>
              </w:rPr>
              <w:t>.</w:t>
            </w:r>
          </w:p>
          <w:p w:rsidR="0032108C" w:rsidRPr="00C53C5F" w:rsidRDefault="0032108C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</w:pPr>
          </w:p>
        </w:tc>
        <w:tc>
          <w:tcPr>
            <w:tcW w:w="2126" w:type="dxa"/>
          </w:tcPr>
          <w:p w:rsidR="0032108C" w:rsidRPr="00C53C5F" w:rsidRDefault="00252053" w:rsidP="00B41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47">
              <w:rPr>
                <w:rFonts w:ascii="Times New Roman" w:hAnsi="Times New Roman" w:cs="Times New Roman"/>
                <w:sz w:val="24"/>
                <w:szCs w:val="24"/>
              </w:rPr>
              <w:t>Выполнение  задания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BC1"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32108C" w:rsidRPr="00C53C5F" w:rsidRDefault="00252053" w:rsidP="00B41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9E4BC1"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  выявляют и абстрагируют свойства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F86" w:rsidRPr="00C53C5F" w:rsidTr="005A5FFF">
        <w:tc>
          <w:tcPr>
            <w:tcW w:w="2665" w:type="dxa"/>
          </w:tcPr>
          <w:p w:rsidR="00B2514A" w:rsidRPr="00BD0C09" w:rsidRDefault="00B2514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center"/>
              <w:rPr>
                <w:b/>
                <w:color w:val="000000"/>
              </w:rPr>
            </w:pPr>
            <w:r w:rsidRPr="00BD0C09">
              <w:rPr>
                <w:b/>
                <w:bCs/>
                <w:color w:val="000000"/>
              </w:rPr>
              <w:lastRenderedPageBreak/>
              <w:t>Дидактическая  игра </w:t>
            </w:r>
            <w:r w:rsidRPr="00BD0C09">
              <w:rPr>
                <w:b/>
                <w:color w:val="000000"/>
              </w:rPr>
              <w:t xml:space="preserve"> «</w:t>
            </w:r>
            <w:r w:rsidRPr="00BD0C09">
              <w:rPr>
                <w:b/>
                <w:bCs/>
                <w:color w:val="000000"/>
              </w:rPr>
              <w:t>Собери животных, машину</w:t>
            </w:r>
            <w:r w:rsidRPr="00BD0C09">
              <w:rPr>
                <w:b/>
                <w:color w:val="000000"/>
              </w:rPr>
              <w:t>»</w:t>
            </w:r>
          </w:p>
          <w:p w:rsidR="007845F5" w:rsidRPr="00405CB6" w:rsidRDefault="007845F5" w:rsidP="00C410E5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405CB6">
              <w:rPr>
                <w:i/>
                <w:color w:val="000000"/>
              </w:rPr>
              <w:t>Задачи:</w:t>
            </w:r>
          </w:p>
          <w:p w:rsidR="007845F5" w:rsidRPr="00C53C5F" w:rsidRDefault="007845F5" w:rsidP="00C41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C5F">
              <w:rPr>
                <w:color w:val="000000"/>
              </w:rPr>
              <w:t>- развивать пространственное воображение, умение синтезировать и комбинировать;</w:t>
            </w:r>
          </w:p>
          <w:p w:rsidR="007845F5" w:rsidRPr="00C53C5F" w:rsidRDefault="007845F5" w:rsidP="00C41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C5F">
              <w:rPr>
                <w:color w:val="000000"/>
              </w:rPr>
              <w:t>- воспитывать желание помочь друг другу.</w:t>
            </w:r>
          </w:p>
          <w:p w:rsidR="00114F86" w:rsidRPr="00C53C5F" w:rsidRDefault="00114F86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1A0E" w:rsidRDefault="00B41A0E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презентации;</w:t>
            </w:r>
          </w:p>
          <w:p w:rsidR="0032108C" w:rsidRPr="00C53C5F" w:rsidRDefault="00A723B9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схемам.</w:t>
            </w:r>
          </w:p>
          <w:p w:rsidR="00114F86" w:rsidRPr="00C53C5F" w:rsidRDefault="00114F86" w:rsidP="00B41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1B5160" w:rsidRDefault="007845F5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bCs/>
                <w:color w:val="000000"/>
              </w:rPr>
            </w:pPr>
            <w:r w:rsidRPr="00C53C5F">
              <w:rPr>
                <w:b/>
                <w:bCs/>
                <w:color w:val="000000"/>
              </w:rPr>
              <w:t>Воспитатель: </w:t>
            </w:r>
            <w:r w:rsidRPr="00C53C5F">
              <w:rPr>
                <w:bCs/>
                <w:color w:val="000000"/>
              </w:rPr>
              <w:t xml:space="preserve"> а сейчас вашему  вниманию я предлагаю </w:t>
            </w:r>
          </w:p>
          <w:p w:rsidR="007845F5" w:rsidRPr="00C53C5F" w:rsidRDefault="00743EAA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 w:rsidRPr="00AC301C">
              <w:rPr>
                <w:b/>
                <w:bCs/>
                <w:color w:val="000000"/>
                <w:sz w:val="22"/>
              </w:rPr>
              <w:t>(сл.16 )</w:t>
            </w:r>
            <w:r w:rsidR="007845F5" w:rsidRPr="00C53C5F">
              <w:rPr>
                <w:bCs/>
                <w:color w:val="000000"/>
              </w:rPr>
              <w:t>дидактическую  игру «Собери животных, машину и т. д»</w:t>
            </w:r>
            <w:r w:rsidR="00363257">
              <w:rPr>
                <w:bCs/>
                <w:color w:val="000000"/>
              </w:rPr>
              <w:t>.</w:t>
            </w:r>
            <w:r w:rsidR="007845F5" w:rsidRPr="00C53C5F">
              <w:rPr>
                <w:bCs/>
                <w:color w:val="000000"/>
              </w:rPr>
              <w:t xml:space="preserve">  </w:t>
            </w:r>
            <w:r w:rsidR="007845F5" w:rsidRPr="00C53C5F">
              <w:rPr>
                <w:color w:val="000000"/>
              </w:rPr>
              <w:t>Мудрая Сова вам поможет в этом</w:t>
            </w:r>
            <w:r w:rsidR="00B41A0E">
              <w:rPr>
                <w:color w:val="000000"/>
              </w:rPr>
              <w:t>,</w:t>
            </w:r>
            <w:r w:rsidR="007845F5" w:rsidRPr="00C53C5F">
              <w:rPr>
                <w:color w:val="000000"/>
              </w:rPr>
              <w:t xml:space="preserve"> сравнивайте ее действия со своими.</w:t>
            </w:r>
            <w:r w:rsidR="00B41A0E" w:rsidRPr="00C53C5F">
              <w:rPr>
                <w:bCs/>
                <w:color w:val="000000"/>
              </w:rPr>
              <w:t xml:space="preserve"> </w:t>
            </w:r>
            <w:r w:rsidR="00B41A0E">
              <w:rPr>
                <w:bCs/>
                <w:color w:val="000000"/>
              </w:rPr>
              <w:t>П</w:t>
            </w:r>
            <w:r w:rsidR="00B41A0E" w:rsidRPr="00C53C5F">
              <w:rPr>
                <w:bCs/>
                <w:color w:val="000000"/>
              </w:rPr>
              <w:t xml:space="preserve">опрошу </w:t>
            </w:r>
            <w:r w:rsidR="00B41A0E" w:rsidRPr="00C53C5F">
              <w:rPr>
                <w:color w:val="000000"/>
              </w:rPr>
              <w:t xml:space="preserve"> внимания на экран.</w:t>
            </w:r>
          </w:p>
          <w:p w:rsidR="007845F5" w:rsidRPr="00C53C5F" w:rsidRDefault="007845F5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 w:rsidRPr="00C53C5F">
              <w:rPr>
                <w:color w:val="000000"/>
              </w:rPr>
              <w:t xml:space="preserve">Молодцы!  У вас все получается.   </w:t>
            </w:r>
          </w:p>
          <w:p w:rsidR="00400B81" w:rsidRPr="00C53C5F" w:rsidRDefault="00400B81" w:rsidP="00B41A0E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32108C" w:rsidRPr="00C53C5F" w:rsidRDefault="007845F5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Педагоги работают по схемам, выкладывая блоки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743AF7" w:rsidRPr="00C53C5F" w:rsidRDefault="007845F5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743AF7" w:rsidRPr="00C53C5F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кодировать и декодировать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3AF7" w:rsidRPr="00C53C5F" w:rsidRDefault="00743AF7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развивают логическое мышление, способность к моделированию и конструированию, внимание, память.</w:t>
            </w:r>
          </w:p>
          <w:p w:rsidR="0032108C" w:rsidRPr="00C53C5F" w:rsidRDefault="0032108C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C1" w:rsidRPr="00C53C5F" w:rsidTr="005A5FFF">
        <w:tc>
          <w:tcPr>
            <w:tcW w:w="2665" w:type="dxa"/>
          </w:tcPr>
          <w:p w:rsidR="007845F5" w:rsidRPr="00C53C5F" w:rsidRDefault="007845F5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center"/>
              <w:rPr>
                <w:b/>
                <w:color w:val="000000"/>
                <w:u w:val="single"/>
              </w:rPr>
            </w:pPr>
            <w:r w:rsidRPr="00C53C5F">
              <w:rPr>
                <w:b/>
                <w:u w:val="single"/>
              </w:rPr>
              <w:t>Круги Эйлера .</w:t>
            </w:r>
          </w:p>
          <w:p w:rsidR="00617F15" w:rsidRPr="00C53C5F" w:rsidRDefault="00405CB6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кругами Эйлера</w:t>
            </w:r>
            <w:r w:rsidR="00A7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17F15" w:rsidRPr="00C53C5F" w:rsidRDefault="00617F15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37769E" w:rsidRPr="00493628" w:rsidRDefault="007845F5" w:rsidP="00493628">
            <w:pPr>
              <w:pStyle w:val="a8"/>
              <w:shd w:val="clear" w:color="auto" w:fill="FFFFFF"/>
              <w:spacing w:before="0" w:beforeAutospacing="0" w:after="0" w:afterAutospacing="0" w:line="340" w:lineRule="atLeast"/>
              <w:ind w:right="-285"/>
            </w:pPr>
            <w:r w:rsidRPr="00493628">
              <w:t xml:space="preserve">Для детей старшего дошкольного  возраста игры с </w:t>
            </w:r>
            <w:r w:rsidR="00363257">
              <w:t>б</w:t>
            </w:r>
            <w:r w:rsidRPr="00493628">
              <w:t>локами Дьенеша носят более сложный характер</w:t>
            </w:r>
            <w:r w:rsidRPr="00493628">
              <w:rPr>
                <w:b/>
              </w:rPr>
              <w:t>.</w:t>
            </w:r>
            <w:r w:rsidR="00743EAA" w:rsidRPr="00493628">
              <w:rPr>
                <w:b/>
              </w:rPr>
              <w:t>(сл.17</w:t>
            </w:r>
            <w:r w:rsidR="00743EAA" w:rsidRPr="00493628">
              <w:t>)</w:t>
            </w:r>
            <w:r w:rsidRPr="00493628">
              <w:t xml:space="preserve"> К </w:t>
            </w:r>
            <w:r w:rsidR="00743EAA" w:rsidRPr="00493628">
              <w:t xml:space="preserve"> </w:t>
            </w:r>
            <w:r w:rsidR="00363257">
              <w:t>ним</w:t>
            </w:r>
            <w:r w:rsidR="00405CB6">
              <w:t xml:space="preserve"> мы добавляем круги Эйлер</w:t>
            </w:r>
            <w:r w:rsidR="00363257">
              <w:t>а, которые</w:t>
            </w:r>
            <w:r w:rsidRPr="00493628">
              <w:t xml:space="preserve"> были изобретены Леонардом Эйлером в 18 веке и с тех пор широко</w:t>
            </w:r>
            <w:r w:rsidR="00743EAA" w:rsidRPr="00493628">
              <w:t xml:space="preserve"> </w:t>
            </w:r>
            <w:r w:rsidR="00743EAA" w:rsidRPr="00493628">
              <w:rPr>
                <w:b/>
              </w:rPr>
              <w:t>(сл.18)</w:t>
            </w:r>
            <w:r w:rsidRPr="00493628">
              <w:t xml:space="preserve"> используются в математике, логике и в различных прикладных направлениях.  </w:t>
            </w:r>
            <w:r w:rsidR="0037769E" w:rsidRPr="00493628">
              <w:t xml:space="preserve"> В данной технологии добавляются понятия: «внутри круга» и «вне круга»</w:t>
            </w:r>
            <w:r w:rsidR="00363257">
              <w:t>.</w:t>
            </w:r>
          </w:p>
          <w:p w:rsidR="003E5D4B" w:rsidRPr="00C53C5F" w:rsidRDefault="003E5D4B" w:rsidP="00377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7F15" w:rsidRPr="00C53C5F" w:rsidRDefault="005A5FFF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частники мастер – класса слушают воспитателя, отвечают на вопросы, соглашаются принять участие в деятельности.</w:t>
            </w:r>
          </w:p>
        </w:tc>
        <w:tc>
          <w:tcPr>
            <w:tcW w:w="2580" w:type="dxa"/>
          </w:tcPr>
          <w:p w:rsidR="00617F15" w:rsidRPr="00C53C5F" w:rsidRDefault="00617F15" w:rsidP="00C4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AF" w:rsidRPr="00C53C5F" w:rsidTr="005A5FFF">
        <w:tc>
          <w:tcPr>
            <w:tcW w:w="2665" w:type="dxa"/>
          </w:tcPr>
          <w:p w:rsidR="007845F5" w:rsidRPr="00BD0C09" w:rsidRDefault="007845F5" w:rsidP="00C410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  </w:t>
            </w:r>
            <w:r w:rsidR="00BD0C09" w:rsidRPr="00BD0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D0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с одним обручем»</w:t>
            </w:r>
          </w:p>
          <w:p w:rsidR="007845F5" w:rsidRPr="00C53C5F" w:rsidRDefault="007845F5" w:rsidP="00C41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Материал:</w:t>
            </w:r>
            <w:r w:rsidR="00B4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C5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бруч</w:t>
            </w:r>
            <w:r w:rsidR="00B4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4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r w:rsidRPr="00C5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логических блоков Дьенеша.</w:t>
            </w:r>
          </w:p>
          <w:p w:rsidR="001868AF" w:rsidRPr="00C53C5F" w:rsidRDefault="001868AF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AF" w:rsidRPr="00C53C5F" w:rsidRDefault="00A723B9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6946" w:type="dxa"/>
            <w:gridSpan w:val="3"/>
          </w:tcPr>
          <w:p w:rsidR="007845F5" w:rsidRPr="00C53C5F" w:rsidRDefault="007845F5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</w:pPr>
            <w:r w:rsidRPr="00C53C5F">
              <w:rPr>
                <w:b/>
                <w:bCs/>
                <w:color w:val="000000"/>
              </w:rPr>
              <w:t>Воспитатель: </w:t>
            </w:r>
            <w:r w:rsidRPr="00C53C5F">
              <w:rPr>
                <w:bCs/>
                <w:color w:val="000000"/>
              </w:rPr>
              <w:t xml:space="preserve"> </w:t>
            </w:r>
            <w:r w:rsidR="00363257">
              <w:t xml:space="preserve"> Я приглашаю 3 педагогов  и даю задания.</w:t>
            </w:r>
            <w:r w:rsidR="00743EAA">
              <w:t xml:space="preserve"> </w:t>
            </w:r>
            <w:r w:rsidR="00743EAA" w:rsidRPr="00AC301C">
              <w:rPr>
                <w:b/>
                <w:sz w:val="22"/>
              </w:rPr>
              <w:t>(сл.19)</w:t>
            </w:r>
          </w:p>
          <w:p w:rsidR="007845F5" w:rsidRPr="00C53C5F" w:rsidRDefault="00B41A0E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</w:pPr>
            <w:r>
              <w:t xml:space="preserve">- </w:t>
            </w:r>
            <w:r w:rsidR="007845F5" w:rsidRPr="00C53C5F">
              <w:t>1 педагог</w:t>
            </w:r>
            <w:r>
              <w:t>у</w:t>
            </w:r>
            <w:r w:rsidR="007845F5" w:rsidRPr="00C53C5F">
              <w:t>: расположите все красные блоки внутри круга, остальные фигуры вне круга</w:t>
            </w:r>
            <w:r w:rsidR="00363257">
              <w:t>;</w:t>
            </w:r>
          </w:p>
          <w:p w:rsidR="007845F5" w:rsidRPr="00C53C5F" w:rsidRDefault="00B41A0E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</w:pPr>
            <w:r>
              <w:t xml:space="preserve">- </w:t>
            </w:r>
            <w:r w:rsidR="007845F5" w:rsidRPr="00C53C5F">
              <w:t>2 педагог</w:t>
            </w:r>
            <w:r>
              <w:t>у</w:t>
            </w:r>
            <w:r w:rsidR="007845F5" w:rsidRPr="00C53C5F">
              <w:t>: положить все толстые блоки внутри круга, остальные вне круга</w:t>
            </w:r>
            <w:r w:rsidR="00363257">
              <w:t>;</w:t>
            </w:r>
          </w:p>
          <w:p w:rsidR="007845F5" w:rsidRPr="00C53C5F" w:rsidRDefault="00B41A0E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</w:pPr>
            <w:r>
              <w:t xml:space="preserve">- </w:t>
            </w:r>
            <w:r w:rsidR="007845F5" w:rsidRPr="00C53C5F">
              <w:t>3 педагог</w:t>
            </w:r>
            <w:r>
              <w:t>у</w:t>
            </w:r>
            <w:r w:rsidR="007845F5" w:rsidRPr="00C53C5F">
              <w:t>: все не прямоугольные, не квадратные и не треугольные блоки внутри круга, остальные вне круга</w:t>
            </w:r>
            <w:r w:rsidR="0005191D">
              <w:t>;</w:t>
            </w:r>
          </w:p>
          <w:p w:rsidR="001868AF" w:rsidRPr="00C53C5F" w:rsidRDefault="001868AF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AF" w:rsidRPr="00C53C5F" w:rsidRDefault="00C53C5F" w:rsidP="00C410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Три педагога выходят в центр зала и</w:t>
            </w:r>
            <w:r w:rsidR="00B41A0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 по карточкам;</w:t>
            </w: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участники выполняют задания сидя за столами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1868AF" w:rsidRPr="00C53C5F" w:rsidRDefault="001868AF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AF" w:rsidRPr="00C53C5F" w:rsidTr="00A10880">
        <w:trPr>
          <w:trHeight w:val="3060"/>
        </w:trPr>
        <w:tc>
          <w:tcPr>
            <w:tcW w:w="2665" w:type="dxa"/>
          </w:tcPr>
          <w:p w:rsidR="00405CB6" w:rsidRDefault="00405CB6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center"/>
              <w:rPr>
                <w:b/>
              </w:rPr>
            </w:pPr>
          </w:p>
          <w:p w:rsidR="007845F5" w:rsidRPr="00C53C5F" w:rsidRDefault="007845F5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center"/>
              <w:rPr>
                <w:b/>
              </w:rPr>
            </w:pPr>
            <w:r w:rsidRPr="00C53C5F">
              <w:rPr>
                <w:b/>
              </w:rPr>
              <w:t>«Игра с двумя обручами»</w:t>
            </w:r>
          </w:p>
          <w:p w:rsidR="00405CB6" w:rsidRPr="00C53C5F" w:rsidRDefault="00405CB6" w:rsidP="00405C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C5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азвивать умение разбивать множество по одному </w:t>
            </w:r>
            <w:r w:rsidR="00A7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свойству на два подмножества.</w:t>
            </w:r>
          </w:p>
          <w:p w:rsidR="001868AF" w:rsidRDefault="001868AF" w:rsidP="00C410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880" w:rsidRDefault="00A10880" w:rsidP="00A108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880" w:rsidRPr="00C53C5F" w:rsidRDefault="00A10880" w:rsidP="00A108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05CB6" w:rsidRDefault="00405CB6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F" w:rsidRPr="00C53C5F" w:rsidRDefault="001868AF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  <w:p w:rsidR="001868AF" w:rsidRPr="00C53C5F" w:rsidRDefault="001868AF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A7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405CB6" w:rsidRDefault="001868AF" w:rsidP="00C410E5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  <w:shd w:val="clear" w:color="auto" w:fill="FFFFFF"/>
              </w:rPr>
            </w:pPr>
            <w:r w:rsidRPr="00C53C5F">
              <w:rPr>
                <w:color w:val="000000"/>
                <w:shd w:val="clear" w:color="auto" w:fill="FFFFFF"/>
              </w:rPr>
              <w:t xml:space="preserve"> </w:t>
            </w:r>
          </w:p>
          <w:p w:rsidR="001868AF" w:rsidRPr="00A10880" w:rsidRDefault="00C53C5F" w:rsidP="0005191D">
            <w:pPr>
              <w:pStyle w:val="a8"/>
              <w:shd w:val="clear" w:color="auto" w:fill="FFFFFF"/>
              <w:spacing w:after="0" w:line="340" w:lineRule="atLeast"/>
              <w:jc w:val="both"/>
            </w:pPr>
            <w:r w:rsidRPr="00C53C5F">
              <w:rPr>
                <w:b/>
                <w:bCs/>
                <w:color w:val="000000"/>
              </w:rPr>
              <w:t>Воспитатель: </w:t>
            </w:r>
            <w:r w:rsidRPr="00C53C5F">
              <w:rPr>
                <w:bCs/>
                <w:color w:val="000000"/>
              </w:rPr>
              <w:t xml:space="preserve"> </w:t>
            </w:r>
            <w:r w:rsidR="00B41A0E">
              <w:t>п</w:t>
            </w:r>
            <w:r w:rsidR="0005191D">
              <w:t xml:space="preserve">риглашаю 2 педагогов к участию в выполнении следующего задания: </w:t>
            </w:r>
            <w:r w:rsidRPr="00C53C5F">
              <w:t>«Игра с двумя обручами»</w:t>
            </w:r>
            <w:r w:rsidR="0005191D">
              <w:t>.</w:t>
            </w:r>
            <w:r w:rsidR="0005191D" w:rsidRPr="00AC301C">
              <w:rPr>
                <w:b/>
                <w:sz w:val="22"/>
              </w:rPr>
              <w:t xml:space="preserve"> (сл.20)</w:t>
            </w:r>
            <w:r w:rsidR="0005191D">
              <w:t xml:space="preserve"> </w:t>
            </w:r>
            <w:r w:rsidRPr="00C53C5F">
              <w:t xml:space="preserve"> На полу два разноцветных обруча (синий и </w:t>
            </w:r>
            <w:r w:rsidR="0005191D">
              <w:t>желтый</w:t>
            </w:r>
            <w:r w:rsidRPr="00C53C5F">
              <w:t xml:space="preserve">), обручи пересекаются, поэтому имеют общую часть. Предлагаю педагогам расположить </w:t>
            </w:r>
            <w:r w:rsidR="0005191D">
              <w:t>все круглые блоки внутри синего обруча, а в желтом обруче – все желтые блоки.</w:t>
            </w:r>
            <w:r w:rsidR="001E1054">
              <w:t xml:space="preserve"> Возникает вопрос: </w:t>
            </w:r>
            <w:r w:rsidR="0005191D">
              <w:t>«К</w:t>
            </w:r>
            <w:r w:rsidR="001E1054">
              <w:t>акие блоки должны оказаться в общей части?</w:t>
            </w:r>
            <w:r w:rsidR="0005191D">
              <w:t>». Правильно, желтые круги.</w:t>
            </w:r>
            <w:r w:rsidR="0005191D" w:rsidRPr="00C53C5F">
              <w:rPr>
                <w:rStyle w:val="c2"/>
                <w:i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405CB6" w:rsidRDefault="00405CB6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AF" w:rsidRPr="00C53C5F" w:rsidRDefault="00C53C5F" w:rsidP="00051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Педагоги выходят в центр зала и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 xml:space="preserve"> пробуют работать с 2 обручами</w:t>
            </w:r>
            <w:r w:rsidR="00B41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="001E1054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05191D">
              <w:rPr>
                <w:rFonts w:ascii="Times New Roman" w:hAnsi="Times New Roman" w:cs="Times New Roman"/>
                <w:sz w:val="24"/>
                <w:szCs w:val="24"/>
              </w:rPr>
              <w:t>это требуется</w:t>
            </w:r>
            <w:r w:rsidR="001E1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405CB6" w:rsidRDefault="00405CB6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80" w:rsidRDefault="0005191D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1868AF" w:rsidRPr="00C53C5F">
              <w:rPr>
                <w:rFonts w:ascii="Times New Roman" w:hAnsi="Times New Roman" w:cs="Times New Roman"/>
                <w:sz w:val="24"/>
                <w:szCs w:val="24"/>
              </w:rPr>
              <w:t>ориентированы на самостоятельную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880" w:rsidRPr="00A10880" w:rsidRDefault="00A10880" w:rsidP="00A10880"/>
          <w:p w:rsidR="00A10880" w:rsidRPr="00A10880" w:rsidRDefault="00A10880" w:rsidP="00A10880"/>
          <w:p w:rsidR="001868AF" w:rsidRPr="00A10880" w:rsidRDefault="001868AF" w:rsidP="00A10880"/>
        </w:tc>
      </w:tr>
      <w:tr w:rsidR="00A10880" w:rsidRPr="00C53C5F" w:rsidTr="005A5FFF">
        <w:trPr>
          <w:trHeight w:val="6600"/>
        </w:trPr>
        <w:tc>
          <w:tcPr>
            <w:tcW w:w="2665" w:type="dxa"/>
          </w:tcPr>
          <w:p w:rsidR="00A10880" w:rsidRPr="00A10880" w:rsidRDefault="00A10880" w:rsidP="00A108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A10880" w:rsidRPr="00A10880" w:rsidRDefault="00A10880" w:rsidP="00A108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8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10880" w:rsidRDefault="00A10880" w:rsidP="00A10880">
            <w:pPr>
              <w:pStyle w:val="a3"/>
              <w:rPr>
                <w:b/>
              </w:rPr>
            </w:pPr>
            <w:r w:rsidRPr="00A10880">
              <w:rPr>
                <w:rFonts w:ascii="Times New Roman" w:hAnsi="Times New Roman" w:cs="Times New Roman"/>
              </w:rPr>
              <w:t>- формировать умение анализировать процесс и результат совместной образовательной деятельности, делать выводы,</w:t>
            </w:r>
            <w:r w:rsidRPr="00A10880">
              <w:rPr>
                <w:rFonts w:ascii="Times New Roman" w:hAnsi="Times New Roman" w:cs="Times New Roman"/>
                <w:bCs/>
              </w:rPr>
              <w:t xml:space="preserve"> рефлексия.</w:t>
            </w:r>
          </w:p>
        </w:tc>
        <w:tc>
          <w:tcPr>
            <w:tcW w:w="1843" w:type="dxa"/>
          </w:tcPr>
          <w:p w:rsidR="00A10880" w:rsidRDefault="00A10880" w:rsidP="00C41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A10880" w:rsidRPr="00C53C5F" w:rsidRDefault="00A10880" w:rsidP="00A10880">
            <w:pPr>
              <w:pStyle w:val="a8"/>
              <w:shd w:val="clear" w:color="auto" w:fill="FFFFFF"/>
              <w:spacing w:before="0" w:beforeAutospacing="0" w:after="0" w:afterAutospacing="0" w:line="340" w:lineRule="atLeast"/>
              <w:jc w:val="both"/>
              <w:rPr>
                <w:color w:val="000000"/>
              </w:rPr>
            </w:pPr>
            <w:r w:rsidRPr="00C53C5F">
              <w:rPr>
                <w:b/>
                <w:bCs/>
                <w:color w:val="000000"/>
              </w:rPr>
              <w:t xml:space="preserve">Воспитатель: </w:t>
            </w:r>
            <w:r w:rsidRPr="00C53C5F">
              <w:rPr>
                <w:bCs/>
                <w:color w:val="000000"/>
              </w:rPr>
              <w:t>я</w:t>
            </w:r>
            <w:r w:rsidRPr="00C53C5F">
              <w:rPr>
                <w:b/>
                <w:bCs/>
                <w:color w:val="000000"/>
              </w:rPr>
              <w:t xml:space="preserve">  </w:t>
            </w:r>
            <w:r w:rsidRPr="00C53C5F">
              <w:rPr>
                <w:bCs/>
                <w:color w:val="000000"/>
              </w:rPr>
              <w:t>приглашаю вас</w:t>
            </w:r>
            <w:r w:rsidRPr="00C53C5F">
              <w:rPr>
                <w:b/>
                <w:bCs/>
                <w:color w:val="000000"/>
              </w:rPr>
              <w:t xml:space="preserve"> </w:t>
            </w:r>
            <w:r w:rsidRPr="0005191D">
              <w:rPr>
                <w:bCs/>
                <w:color w:val="000000"/>
              </w:rPr>
              <w:t>всех</w:t>
            </w:r>
            <w:r>
              <w:rPr>
                <w:b/>
                <w:bCs/>
                <w:color w:val="000000"/>
              </w:rPr>
              <w:t xml:space="preserve"> </w:t>
            </w:r>
            <w:r w:rsidRPr="00C53C5F">
              <w:rPr>
                <w:bCs/>
                <w:color w:val="000000"/>
              </w:rPr>
              <w:t xml:space="preserve">выйти </w:t>
            </w:r>
            <w:r w:rsidRPr="00C53C5F">
              <w:rPr>
                <w:bCs/>
              </w:rPr>
              <w:t>круг (рефлексия педагогов)</w:t>
            </w:r>
            <w:r>
              <w:rPr>
                <w:bCs/>
              </w:rPr>
              <w:t>.</w:t>
            </w:r>
            <w:r w:rsidRPr="00C53C5F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AC301C">
              <w:rPr>
                <w:b/>
                <w:bCs/>
                <w:sz w:val="22"/>
              </w:rPr>
              <w:t>(сл.21)</w:t>
            </w:r>
          </w:p>
          <w:p w:rsidR="00A10880" w:rsidRPr="00C53C5F" w:rsidRDefault="00A10880" w:rsidP="00A10880">
            <w:pPr>
              <w:pStyle w:val="a8"/>
              <w:shd w:val="clear" w:color="auto" w:fill="FFFFFF"/>
              <w:spacing w:before="0" w:beforeAutospacing="0" w:after="173" w:afterAutospacing="0"/>
              <w:ind w:left="357"/>
              <w:jc w:val="both"/>
            </w:pPr>
            <w:r w:rsidRPr="00C53C5F">
              <w:t>На этом наш мастер-класс приходит к логическому завершению</w:t>
            </w:r>
            <w:r>
              <w:t>. Чтобы</w:t>
            </w:r>
            <w:r w:rsidRPr="00C53C5F">
              <w:t xml:space="preserve"> обобщить его материал,</w:t>
            </w:r>
            <w:r>
              <w:t xml:space="preserve"> </w:t>
            </w:r>
            <w:r w:rsidRPr="00AC301C">
              <w:rPr>
                <w:b/>
                <w:sz w:val="22"/>
              </w:rPr>
              <w:t>(сл.22)</w:t>
            </w:r>
            <w:r w:rsidRPr="00743EAA">
              <w:rPr>
                <w:sz w:val="22"/>
              </w:rPr>
              <w:t xml:space="preserve"> </w:t>
            </w:r>
            <w:r w:rsidRPr="00C53C5F">
              <w:t xml:space="preserve">я предлагаю вам составить синквейн. Синквейн происходит от франц. слова «пять». Это стихотворение, состоящее из 5 строк, в нем нет рифмы, но есть смысл. Он учит осмысленно использовать понятия и определять свое отношение к рассматриваемой проблеме в пяти строках. Все о чем мы с вами говорили сейчас нужно представить в </w:t>
            </w:r>
            <w:r>
              <w:t xml:space="preserve">этих </w:t>
            </w:r>
            <w:r w:rsidRPr="00C53C5F">
              <w:t xml:space="preserve">строках. </w:t>
            </w:r>
          </w:p>
          <w:p w:rsidR="00A10880" w:rsidRPr="00C53C5F" w:rsidRDefault="00A10880" w:rsidP="00A10880">
            <w:pPr>
              <w:pStyle w:val="a8"/>
              <w:shd w:val="clear" w:color="auto" w:fill="FFFFFF"/>
              <w:spacing w:before="0" w:beforeAutospacing="0" w:after="113" w:afterAutospacing="0"/>
              <w:ind w:left="360"/>
              <w:jc w:val="both"/>
            </w:pPr>
            <w:r w:rsidRPr="00C53C5F">
              <w:rPr>
                <w:color w:val="000000"/>
              </w:rPr>
              <w:t>Мудрая Сов</w:t>
            </w:r>
            <w:r>
              <w:rPr>
                <w:color w:val="000000"/>
              </w:rPr>
              <w:t>а</w:t>
            </w:r>
            <w:r w:rsidRPr="00C53C5F">
              <w:rPr>
                <w:color w:val="000000"/>
              </w:rPr>
              <w:t xml:space="preserve"> Вам в этом поможет:</w:t>
            </w:r>
            <w:r>
              <w:rPr>
                <w:color w:val="000000"/>
              </w:rPr>
              <w:t xml:space="preserve"> </w:t>
            </w:r>
            <w:r w:rsidRPr="00AC301C">
              <w:rPr>
                <w:b/>
                <w:color w:val="000000"/>
                <w:sz w:val="22"/>
              </w:rPr>
              <w:t>(сл.23)</w:t>
            </w:r>
          </w:p>
          <w:p w:rsidR="00A10880" w:rsidRPr="00D542A2" w:rsidRDefault="00A10880" w:rsidP="00A10880">
            <w:pPr>
              <w:pStyle w:val="a8"/>
              <w:shd w:val="clear" w:color="auto" w:fill="FFFFFF"/>
              <w:spacing w:before="0" w:beforeAutospacing="0" w:after="113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 строчка – 1 существительное;</w:t>
            </w:r>
          </w:p>
          <w:p w:rsidR="00A10880" w:rsidRPr="00D542A2" w:rsidRDefault="00A10880" w:rsidP="00A10880">
            <w:pPr>
              <w:pStyle w:val="a8"/>
              <w:shd w:val="clear" w:color="auto" w:fill="FFFFFF"/>
              <w:spacing w:before="0" w:beforeAutospacing="0" w:after="113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 строчка – 2 прилагательных;</w:t>
            </w:r>
          </w:p>
          <w:p w:rsidR="00A10880" w:rsidRPr="00D542A2" w:rsidRDefault="00A10880" w:rsidP="00A10880">
            <w:pPr>
              <w:pStyle w:val="a8"/>
              <w:shd w:val="clear" w:color="auto" w:fill="FFFFFF"/>
              <w:spacing w:before="0" w:beforeAutospacing="0" w:after="113" w:afterAutospacing="0"/>
              <w:jc w:val="both"/>
              <w:rPr>
                <w:color w:val="000000"/>
                <w:shd w:val="clear" w:color="auto" w:fill="FFFFFF"/>
              </w:rPr>
            </w:pPr>
            <w:r w:rsidRPr="00D542A2">
              <w:rPr>
                <w:bCs/>
                <w:color w:val="000000"/>
                <w:shd w:val="clear" w:color="auto" w:fill="FFFFFF"/>
              </w:rPr>
              <w:t>3 строчка – 3 глагола</w:t>
            </w:r>
            <w:r>
              <w:rPr>
                <w:bCs/>
                <w:color w:val="000000"/>
                <w:shd w:val="clear" w:color="auto" w:fill="FFFFFF"/>
              </w:rPr>
              <w:t>;</w:t>
            </w:r>
          </w:p>
          <w:p w:rsidR="00A10880" w:rsidRPr="00D542A2" w:rsidRDefault="00A10880" w:rsidP="00A10880">
            <w:pPr>
              <w:pStyle w:val="a8"/>
              <w:shd w:val="clear" w:color="auto" w:fill="FFFFFF"/>
              <w:spacing w:before="0" w:beforeAutospacing="0" w:after="113" w:afterAutospacing="0"/>
              <w:jc w:val="both"/>
              <w:rPr>
                <w:color w:val="000000"/>
                <w:shd w:val="clear" w:color="auto" w:fill="FFFFFF"/>
              </w:rPr>
            </w:pPr>
            <w:r w:rsidRPr="00D542A2">
              <w:rPr>
                <w:bCs/>
                <w:color w:val="000000"/>
                <w:shd w:val="clear" w:color="auto" w:fill="FFFFFF"/>
              </w:rPr>
              <w:t>4 строчка – фраза, предложение</w:t>
            </w:r>
            <w:r>
              <w:rPr>
                <w:bCs/>
                <w:color w:val="000000"/>
                <w:shd w:val="clear" w:color="auto" w:fill="FFFFFF"/>
              </w:rPr>
              <w:t>;</w:t>
            </w:r>
          </w:p>
          <w:p w:rsidR="00A10880" w:rsidRDefault="00A10880" w:rsidP="00A10880">
            <w:pPr>
              <w:pStyle w:val="a8"/>
              <w:shd w:val="clear" w:color="auto" w:fill="FFFFFF"/>
              <w:spacing w:before="0" w:beforeAutospacing="0" w:after="113" w:afterAutospacing="0"/>
              <w:jc w:val="both"/>
              <w:rPr>
                <w:color w:val="000000"/>
                <w:shd w:val="clear" w:color="auto" w:fill="FFFFFF"/>
              </w:rPr>
            </w:pPr>
            <w:r w:rsidRPr="00D542A2">
              <w:rPr>
                <w:bCs/>
                <w:color w:val="000000"/>
                <w:shd w:val="clear" w:color="auto" w:fill="FFFFFF"/>
              </w:rPr>
              <w:t>5 строчка – слово-резюме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A10880" w:rsidRPr="00C53C5F" w:rsidRDefault="00A10880" w:rsidP="00A1088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A10880" w:rsidRDefault="00A10880" w:rsidP="00051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A10880" w:rsidRDefault="00A10880" w:rsidP="00A1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результативности.</w:t>
            </w:r>
          </w:p>
        </w:tc>
      </w:tr>
      <w:tr w:rsidR="00C410E5" w:rsidTr="00C410E5">
        <w:tblPrEx>
          <w:tblLook w:val="0000" w:firstRow="0" w:lastRow="0" w:firstColumn="0" w:lastColumn="0" w:noHBand="0" w:noVBand="0"/>
        </w:tblPrEx>
        <w:trPr>
          <w:trHeight w:val="3300"/>
        </w:trPr>
        <w:tc>
          <w:tcPr>
            <w:tcW w:w="16160" w:type="dxa"/>
            <w:gridSpan w:val="7"/>
          </w:tcPr>
          <w:p w:rsidR="00C410E5" w:rsidRPr="00743EAA" w:rsidRDefault="00C410E5" w:rsidP="00C410E5">
            <w:pPr>
              <w:pStyle w:val="a8"/>
              <w:spacing w:before="0" w:beforeAutospacing="0" w:after="150" w:afterAutospacing="0" w:line="302" w:lineRule="atLeast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743EAA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Список литературы:</w:t>
            </w:r>
          </w:p>
          <w:p w:rsidR="00C410E5" w:rsidRPr="00743EAA" w:rsidRDefault="001E1054" w:rsidP="00C410E5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8"/>
              </w:rPr>
            </w:pPr>
            <w:r w:rsidRPr="00743EAA">
              <w:rPr>
                <w:color w:val="000000"/>
                <w:szCs w:val="28"/>
              </w:rPr>
              <w:t xml:space="preserve">1. </w:t>
            </w:r>
            <w:r w:rsidR="00C410E5" w:rsidRPr="00743EAA">
              <w:rPr>
                <w:color w:val="000000"/>
                <w:szCs w:val="28"/>
              </w:rPr>
              <w:t>Михайлова, З.А.  Логико-математическое развитие дошкольников/ Михайлова</w:t>
            </w:r>
            <w:r w:rsidR="005A5FFF">
              <w:rPr>
                <w:color w:val="000000"/>
                <w:szCs w:val="28"/>
              </w:rPr>
              <w:t xml:space="preserve"> </w:t>
            </w:r>
            <w:r w:rsidR="00C410E5" w:rsidRPr="00743EAA">
              <w:rPr>
                <w:color w:val="000000"/>
                <w:szCs w:val="28"/>
              </w:rPr>
              <w:t>З.А., Носова Е.А. Логико-математическое развитие дошкольников. – Издательство Детство-Пресс, 2014.</w:t>
            </w:r>
          </w:p>
          <w:p w:rsidR="00C410E5" w:rsidRPr="00743EAA" w:rsidRDefault="001E1054" w:rsidP="00C410E5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8"/>
              </w:rPr>
            </w:pPr>
            <w:r w:rsidRPr="00743EAA">
              <w:rPr>
                <w:color w:val="000000"/>
                <w:szCs w:val="28"/>
              </w:rPr>
              <w:t xml:space="preserve">2. </w:t>
            </w:r>
            <w:r w:rsidR="00C410E5" w:rsidRPr="00743EAA">
              <w:rPr>
                <w:color w:val="000000"/>
                <w:szCs w:val="28"/>
              </w:rPr>
              <w:t>Никитин, Б.П. Ступеньки творчества или развивающие игры / Б.П. Никитин. - М.: Педагогика, 1990. - 132 с.</w:t>
            </w:r>
          </w:p>
          <w:p w:rsidR="00C410E5" w:rsidRPr="00743EAA" w:rsidRDefault="001E1054" w:rsidP="00C410E5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8"/>
              </w:rPr>
            </w:pPr>
            <w:r w:rsidRPr="00743EAA">
              <w:rPr>
                <w:color w:val="000000"/>
                <w:szCs w:val="28"/>
              </w:rPr>
              <w:t xml:space="preserve">3. </w:t>
            </w:r>
            <w:r w:rsidR="00C410E5" w:rsidRPr="00743EAA">
              <w:rPr>
                <w:color w:val="000000"/>
                <w:szCs w:val="28"/>
              </w:rPr>
              <w:t>Никитин Б.П. Развивающие игры. – М., 1985 .</w:t>
            </w:r>
          </w:p>
          <w:p w:rsidR="00C410E5" w:rsidRPr="00743EAA" w:rsidRDefault="001E1054" w:rsidP="00C410E5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8"/>
              </w:rPr>
            </w:pPr>
            <w:r w:rsidRPr="00743EAA">
              <w:rPr>
                <w:color w:val="000000"/>
                <w:szCs w:val="28"/>
              </w:rPr>
              <w:t xml:space="preserve">4. </w:t>
            </w:r>
            <w:r w:rsidR="00C410E5" w:rsidRPr="00743EAA">
              <w:rPr>
                <w:color w:val="000000"/>
                <w:szCs w:val="28"/>
              </w:rPr>
              <w:t>Носова, Е.А. Логика и математика для дошкольников/ Непомнящая Р.Л. Санкт-Петербург; «Детство-Пресс», 2002.</w:t>
            </w:r>
          </w:p>
          <w:p w:rsidR="00C410E5" w:rsidRPr="00743EAA" w:rsidRDefault="001E1054" w:rsidP="00C410E5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8"/>
              </w:rPr>
            </w:pPr>
            <w:r w:rsidRPr="00743EAA">
              <w:rPr>
                <w:color w:val="000000"/>
                <w:szCs w:val="28"/>
              </w:rPr>
              <w:t>5.</w:t>
            </w:r>
            <w:r w:rsidR="00C410E5" w:rsidRPr="00743EAA">
              <w:rPr>
                <w:color w:val="000000"/>
                <w:szCs w:val="28"/>
              </w:rPr>
              <w:t xml:space="preserve">Толстикова, О.В. Современные педагогические технологии образования детей дошкольного возраста, методическое пособие/  Савельева О.В., Иванова Т.В., Овчинникова Т.А., Симонова Л.Н., </w:t>
            </w:r>
            <w:proofErr w:type="spellStart"/>
            <w:r w:rsidR="00C410E5" w:rsidRPr="00743EAA">
              <w:rPr>
                <w:color w:val="000000"/>
                <w:szCs w:val="28"/>
              </w:rPr>
              <w:t>Шлыкова</w:t>
            </w:r>
            <w:proofErr w:type="spellEnd"/>
            <w:r w:rsidR="00C410E5" w:rsidRPr="00743EAA">
              <w:rPr>
                <w:color w:val="000000"/>
                <w:szCs w:val="28"/>
              </w:rPr>
              <w:t xml:space="preserve"> Н. С., </w:t>
            </w:r>
            <w:proofErr w:type="spellStart"/>
            <w:r w:rsidR="00C410E5" w:rsidRPr="00743EAA">
              <w:rPr>
                <w:color w:val="000000"/>
                <w:szCs w:val="28"/>
              </w:rPr>
              <w:t>Шелковкина</w:t>
            </w:r>
            <w:proofErr w:type="spellEnd"/>
            <w:r w:rsidR="00C410E5" w:rsidRPr="00743EAA">
              <w:rPr>
                <w:color w:val="000000"/>
                <w:szCs w:val="28"/>
              </w:rPr>
              <w:t xml:space="preserve"> Н.А.. – Екатеринбург: ИРО, 2013. – 199с.</w:t>
            </w:r>
          </w:p>
          <w:p w:rsidR="00C410E5" w:rsidRPr="00743EAA" w:rsidRDefault="00C410E5" w:rsidP="00C410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8"/>
              </w:rPr>
            </w:pPr>
          </w:p>
          <w:p w:rsidR="00C410E5" w:rsidRPr="00743EAA" w:rsidRDefault="00C410E5" w:rsidP="00957B5C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Cs w:val="28"/>
              </w:rPr>
            </w:pPr>
            <w:r w:rsidRPr="00743EAA">
              <w:rPr>
                <w:b/>
                <w:bCs/>
                <w:i/>
                <w:iCs/>
                <w:color w:val="000000"/>
                <w:szCs w:val="28"/>
              </w:rPr>
              <w:t>Интернет-ресурсы:</w:t>
            </w:r>
          </w:p>
          <w:p w:rsidR="00C410E5" w:rsidRPr="00743EAA" w:rsidRDefault="00EE02AD" w:rsidP="00C410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rFonts w:ascii="Arial" w:hAnsi="Arial" w:cs="Arial"/>
                <w:color w:val="000000"/>
                <w:szCs w:val="28"/>
              </w:rPr>
            </w:pPr>
            <w:hyperlink r:id="rId7" w:history="1">
              <w:r w:rsidR="00C410E5" w:rsidRPr="00743EAA">
                <w:rPr>
                  <w:rStyle w:val="af2"/>
                  <w:color w:val="00000A"/>
                  <w:szCs w:val="28"/>
                </w:rPr>
                <w:t>http://www.helpeducation.ru</w:t>
              </w:r>
            </w:hyperlink>
          </w:p>
          <w:p w:rsidR="00C410E5" w:rsidRPr="00743EAA" w:rsidRDefault="00EE02AD" w:rsidP="00C410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rFonts w:ascii="Arial" w:hAnsi="Arial" w:cs="Arial"/>
                <w:color w:val="000000"/>
                <w:szCs w:val="28"/>
              </w:rPr>
            </w:pPr>
            <w:hyperlink r:id="rId8" w:history="1">
              <w:r w:rsidR="00C410E5" w:rsidRPr="00743EAA">
                <w:rPr>
                  <w:rStyle w:val="af2"/>
                  <w:color w:val="00000A"/>
                  <w:szCs w:val="28"/>
                </w:rPr>
                <w:t>www.danilova.ru</w:t>
              </w:r>
            </w:hyperlink>
          </w:p>
          <w:p w:rsidR="00C410E5" w:rsidRPr="00743EAA" w:rsidRDefault="00EE02AD" w:rsidP="00C410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rFonts w:ascii="Arial" w:hAnsi="Arial" w:cs="Arial"/>
                <w:color w:val="000000"/>
                <w:szCs w:val="28"/>
              </w:rPr>
            </w:pPr>
            <w:hyperlink r:id="rId9" w:history="1">
              <w:r w:rsidR="00C410E5" w:rsidRPr="00743EAA">
                <w:rPr>
                  <w:rStyle w:val="af2"/>
                  <w:color w:val="00000A"/>
                  <w:szCs w:val="28"/>
                </w:rPr>
                <w:t>www.smartkids.ru</w:t>
              </w:r>
            </w:hyperlink>
          </w:p>
          <w:p w:rsidR="00C410E5" w:rsidRPr="00743EAA" w:rsidRDefault="00EE02AD" w:rsidP="00C410E5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-360"/>
              <w:rPr>
                <w:rFonts w:ascii="Arial" w:hAnsi="Arial" w:cs="Arial"/>
                <w:color w:val="000000"/>
                <w:szCs w:val="28"/>
              </w:rPr>
            </w:pPr>
            <w:hyperlink r:id="rId10" w:history="1">
              <w:r w:rsidR="00C410E5" w:rsidRPr="00743EAA">
                <w:rPr>
                  <w:rStyle w:val="af2"/>
                  <w:color w:val="00000A"/>
                  <w:szCs w:val="28"/>
                </w:rPr>
                <w:t>www.u-mama.ru</w:t>
              </w:r>
            </w:hyperlink>
          </w:p>
          <w:p w:rsidR="00C410E5" w:rsidRDefault="00C410E5" w:rsidP="00C41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9FF" w:rsidRPr="00787A01" w:rsidRDefault="009009FF">
      <w:pPr>
        <w:rPr>
          <w:rFonts w:ascii="Times New Roman" w:hAnsi="Times New Roman" w:cs="Times New Roman"/>
          <w:sz w:val="28"/>
          <w:szCs w:val="28"/>
        </w:rPr>
      </w:pPr>
    </w:p>
    <w:sectPr w:rsidR="009009FF" w:rsidRPr="00787A01" w:rsidSect="00897910">
      <w:footerReference w:type="default" r:id="rId11"/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AD" w:rsidRDefault="00EE02AD" w:rsidP="00787A01">
      <w:pPr>
        <w:spacing w:after="0" w:line="240" w:lineRule="auto"/>
      </w:pPr>
      <w:r>
        <w:separator/>
      </w:r>
    </w:p>
  </w:endnote>
  <w:endnote w:type="continuationSeparator" w:id="0">
    <w:p w:rsidR="00EE02AD" w:rsidRDefault="00EE02AD" w:rsidP="007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025"/>
      <w:docPartObj>
        <w:docPartGallery w:val="Page Numbers (Bottom of Page)"/>
        <w:docPartUnique/>
      </w:docPartObj>
    </w:sdtPr>
    <w:sdtEndPr/>
    <w:sdtContent>
      <w:p w:rsidR="00B41A0E" w:rsidRDefault="00EE02A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4B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41A0E" w:rsidRDefault="00B41A0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AD" w:rsidRDefault="00EE02AD" w:rsidP="00787A01">
      <w:pPr>
        <w:spacing w:after="0" w:line="240" w:lineRule="auto"/>
      </w:pPr>
      <w:r>
        <w:separator/>
      </w:r>
    </w:p>
  </w:footnote>
  <w:footnote w:type="continuationSeparator" w:id="0">
    <w:p w:rsidR="00EE02AD" w:rsidRDefault="00EE02AD" w:rsidP="00787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8D8"/>
      </v:shape>
    </w:pict>
  </w:numPicBullet>
  <w:abstractNum w:abstractNumId="0">
    <w:nsid w:val="065053E9"/>
    <w:multiLevelType w:val="multilevel"/>
    <w:tmpl w:val="9D40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472C2"/>
    <w:multiLevelType w:val="hybridMultilevel"/>
    <w:tmpl w:val="7B2CB6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4895"/>
    <w:multiLevelType w:val="hybridMultilevel"/>
    <w:tmpl w:val="339651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4B98"/>
    <w:multiLevelType w:val="hybridMultilevel"/>
    <w:tmpl w:val="A356BB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21FB2"/>
    <w:multiLevelType w:val="hybridMultilevel"/>
    <w:tmpl w:val="94C6E158"/>
    <w:lvl w:ilvl="0" w:tplc="8632A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056B7"/>
    <w:multiLevelType w:val="hybridMultilevel"/>
    <w:tmpl w:val="E304C4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22C06"/>
    <w:multiLevelType w:val="hybridMultilevel"/>
    <w:tmpl w:val="5A062B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56C6F"/>
    <w:multiLevelType w:val="hybridMultilevel"/>
    <w:tmpl w:val="B992AD5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7D5B2F"/>
    <w:multiLevelType w:val="hybridMultilevel"/>
    <w:tmpl w:val="2FD6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16F5A"/>
    <w:multiLevelType w:val="hybridMultilevel"/>
    <w:tmpl w:val="44FCEF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F4D77"/>
    <w:multiLevelType w:val="hybridMultilevel"/>
    <w:tmpl w:val="4A1A28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D69CE"/>
    <w:multiLevelType w:val="hybridMultilevel"/>
    <w:tmpl w:val="30E87B9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64B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CB2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C73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651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090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84F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6E3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8FE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7A21CA"/>
    <w:multiLevelType w:val="multilevel"/>
    <w:tmpl w:val="FEB0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C5534"/>
    <w:multiLevelType w:val="hybridMultilevel"/>
    <w:tmpl w:val="DB76B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2BF"/>
    <w:rsid w:val="000052BF"/>
    <w:rsid w:val="0002080B"/>
    <w:rsid w:val="0005191D"/>
    <w:rsid w:val="00086806"/>
    <w:rsid w:val="000873FF"/>
    <w:rsid w:val="00114F86"/>
    <w:rsid w:val="00126916"/>
    <w:rsid w:val="001817D2"/>
    <w:rsid w:val="00185839"/>
    <w:rsid w:val="001868AF"/>
    <w:rsid w:val="001A0CD5"/>
    <w:rsid w:val="001B5160"/>
    <w:rsid w:val="001C1599"/>
    <w:rsid w:val="001E1054"/>
    <w:rsid w:val="00242EBE"/>
    <w:rsid w:val="00252053"/>
    <w:rsid w:val="002718E8"/>
    <w:rsid w:val="002B2B57"/>
    <w:rsid w:val="002F0CC4"/>
    <w:rsid w:val="002F4471"/>
    <w:rsid w:val="0032108C"/>
    <w:rsid w:val="003366E9"/>
    <w:rsid w:val="00337163"/>
    <w:rsid w:val="00343D9A"/>
    <w:rsid w:val="00363257"/>
    <w:rsid w:val="0037769E"/>
    <w:rsid w:val="00380E64"/>
    <w:rsid w:val="00384B5F"/>
    <w:rsid w:val="003A3F22"/>
    <w:rsid w:val="003C452E"/>
    <w:rsid w:val="003E542D"/>
    <w:rsid w:val="003E5D4B"/>
    <w:rsid w:val="003F34A0"/>
    <w:rsid w:val="00400B81"/>
    <w:rsid w:val="00402F40"/>
    <w:rsid w:val="00405CB6"/>
    <w:rsid w:val="004267BE"/>
    <w:rsid w:val="004308DD"/>
    <w:rsid w:val="00431263"/>
    <w:rsid w:val="0045156E"/>
    <w:rsid w:val="004543E1"/>
    <w:rsid w:val="00460AA3"/>
    <w:rsid w:val="00477D19"/>
    <w:rsid w:val="00484606"/>
    <w:rsid w:val="00493628"/>
    <w:rsid w:val="004B04B6"/>
    <w:rsid w:val="004B48CC"/>
    <w:rsid w:val="004D7E9E"/>
    <w:rsid w:val="005276EB"/>
    <w:rsid w:val="005A5FFF"/>
    <w:rsid w:val="005A7D33"/>
    <w:rsid w:val="005E4B1A"/>
    <w:rsid w:val="005F75DC"/>
    <w:rsid w:val="00604B3E"/>
    <w:rsid w:val="00617F15"/>
    <w:rsid w:val="0062259B"/>
    <w:rsid w:val="006269EF"/>
    <w:rsid w:val="00707B47"/>
    <w:rsid w:val="00743AF7"/>
    <w:rsid w:val="00743EAA"/>
    <w:rsid w:val="00756A0C"/>
    <w:rsid w:val="00765C02"/>
    <w:rsid w:val="00773A4C"/>
    <w:rsid w:val="00780ECA"/>
    <w:rsid w:val="007845F5"/>
    <w:rsid w:val="00787A01"/>
    <w:rsid w:val="00795699"/>
    <w:rsid w:val="007A06AF"/>
    <w:rsid w:val="007E71BA"/>
    <w:rsid w:val="00810801"/>
    <w:rsid w:val="00812476"/>
    <w:rsid w:val="00820033"/>
    <w:rsid w:val="0088378B"/>
    <w:rsid w:val="00897910"/>
    <w:rsid w:val="009009FF"/>
    <w:rsid w:val="00911E6D"/>
    <w:rsid w:val="00941828"/>
    <w:rsid w:val="00957B5C"/>
    <w:rsid w:val="0096036F"/>
    <w:rsid w:val="00967E06"/>
    <w:rsid w:val="00983CEF"/>
    <w:rsid w:val="009B6CFF"/>
    <w:rsid w:val="009B752D"/>
    <w:rsid w:val="009E4BC1"/>
    <w:rsid w:val="00A10880"/>
    <w:rsid w:val="00A723B9"/>
    <w:rsid w:val="00AC301C"/>
    <w:rsid w:val="00AD58D1"/>
    <w:rsid w:val="00B14A1F"/>
    <w:rsid w:val="00B2514A"/>
    <w:rsid w:val="00B33CC3"/>
    <w:rsid w:val="00B41A0E"/>
    <w:rsid w:val="00B7261B"/>
    <w:rsid w:val="00B825D8"/>
    <w:rsid w:val="00B94534"/>
    <w:rsid w:val="00BC166B"/>
    <w:rsid w:val="00BC264D"/>
    <w:rsid w:val="00BD0C09"/>
    <w:rsid w:val="00BD4669"/>
    <w:rsid w:val="00C410E5"/>
    <w:rsid w:val="00C53C5F"/>
    <w:rsid w:val="00CA2ECF"/>
    <w:rsid w:val="00CC6150"/>
    <w:rsid w:val="00CF4CCE"/>
    <w:rsid w:val="00D062C1"/>
    <w:rsid w:val="00D3796A"/>
    <w:rsid w:val="00D542A2"/>
    <w:rsid w:val="00D614FA"/>
    <w:rsid w:val="00D66C7E"/>
    <w:rsid w:val="00D94AF9"/>
    <w:rsid w:val="00DF035A"/>
    <w:rsid w:val="00EB4F3D"/>
    <w:rsid w:val="00EE02AD"/>
    <w:rsid w:val="00F122F9"/>
    <w:rsid w:val="00F2759C"/>
    <w:rsid w:val="00F82277"/>
    <w:rsid w:val="00FA7383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87E25F8-B197-4B7B-A886-B0B545AE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9F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link w:val="62"/>
    <w:locked/>
    <w:rsid w:val="009009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4"/>
    <w:rsid w:val="009009FF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c0">
    <w:name w:val="c0"/>
    <w:basedOn w:val="a"/>
    <w:rsid w:val="009009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0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9009F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9009FF"/>
    <w:rPr>
      <w:rFonts w:ascii="Consolas" w:eastAsia="Calibri" w:hAnsi="Consolas" w:cs="Times New Roman"/>
      <w:sz w:val="21"/>
      <w:szCs w:val="21"/>
    </w:rPr>
  </w:style>
  <w:style w:type="character" w:customStyle="1" w:styleId="1">
    <w:name w:val="Основной текст1"/>
    <w:basedOn w:val="a4"/>
    <w:rsid w:val="009009F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a8">
    <w:name w:val="Normal (Web)"/>
    <w:basedOn w:val="a"/>
    <w:uiPriority w:val="99"/>
    <w:unhideWhenUsed/>
    <w:rsid w:val="00AD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14FA"/>
  </w:style>
  <w:style w:type="character" w:customStyle="1" w:styleId="c2">
    <w:name w:val="c2"/>
    <w:basedOn w:val="a0"/>
    <w:rsid w:val="003E5D4B"/>
  </w:style>
  <w:style w:type="paragraph" w:customStyle="1" w:styleId="c8">
    <w:name w:val="c8"/>
    <w:basedOn w:val="a"/>
    <w:rsid w:val="003E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4A0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380E64"/>
    <w:rPr>
      <w:i/>
      <w:iCs/>
    </w:rPr>
  </w:style>
  <w:style w:type="paragraph" w:styleId="ac">
    <w:name w:val="List Paragraph"/>
    <w:basedOn w:val="a"/>
    <w:uiPriority w:val="34"/>
    <w:qFormat/>
    <w:rsid w:val="004267BE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7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7A0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7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7A01"/>
    <w:rPr>
      <w:rFonts w:eastAsiaTheme="minorEastAsia"/>
      <w:lang w:eastAsia="ru-RU"/>
    </w:rPr>
  </w:style>
  <w:style w:type="character" w:styleId="af1">
    <w:name w:val="Strong"/>
    <w:basedOn w:val="a0"/>
    <w:uiPriority w:val="22"/>
    <w:qFormat/>
    <w:rsid w:val="00252053"/>
    <w:rPr>
      <w:b/>
      <w:bCs/>
    </w:rPr>
  </w:style>
  <w:style w:type="character" w:styleId="af2">
    <w:name w:val="Hyperlink"/>
    <w:basedOn w:val="a0"/>
    <w:uiPriority w:val="99"/>
    <w:semiHidden/>
    <w:unhideWhenUsed/>
    <w:rsid w:val="00C41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bibliofond.ru%2Fview.aspx%3Fid%3D4652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helpeducat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https%3A%2F%2Fbibliofond.ru%2Fview.aspx%3Fid%3D465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bibliofond.ru%2Fview.aspx%3Fid%3D46522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Karlasan@mail.ru</dc:creator>
  <cp:keywords/>
  <dc:description/>
  <cp:lastModifiedBy>user</cp:lastModifiedBy>
  <cp:revision>49</cp:revision>
  <cp:lastPrinted>2020-08-06T03:32:00Z</cp:lastPrinted>
  <dcterms:created xsi:type="dcterms:W3CDTF">2019-02-07T19:31:00Z</dcterms:created>
  <dcterms:modified xsi:type="dcterms:W3CDTF">2022-11-06T04:10:00Z</dcterms:modified>
</cp:coreProperties>
</file>