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CD" w:rsidRPr="00CE21D5" w:rsidRDefault="00ED79CD" w:rsidP="00EC0BD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E21D5">
        <w:rPr>
          <w:rFonts w:ascii="Times New Roman" w:hAnsi="Times New Roman"/>
          <w:b/>
          <w:bCs/>
          <w:sz w:val="28"/>
          <w:szCs w:val="28"/>
        </w:rPr>
        <w:t>«Педагогический конфликт и практика его разрешения»</w:t>
      </w:r>
    </w:p>
    <w:bookmarkEnd w:id="0"/>
    <w:p w:rsidR="00930497" w:rsidRPr="00CE21D5" w:rsidRDefault="00930497" w:rsidP="00EC0B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Фомина Татьяна Викторовна </w:t>
      </w:r>
    </w:p>
    <w:p w:rsidR="00930497" w:rsidRPr="00CE21D5" w:rsidRDefault="00930497" w:rsidP="00EC0B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>Воспитатель</w:t>
      </w:r>
    </w:p>
    <w:p w:rsidR="00EC0BD8" w:rsidRPr="00EC0BD8" w:rsidRDefault="00EC0BD8" w:rsidP="00EC0B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C0BD8">
        <w:rPr>
          <w:rFonts w:ascii="Times New Roman" w:hAnsi="Times New Roman"/>
          <w:sz w:val="28"/>
          <w:szCs w:val="28"/>
        </w:rPr>
        <w:t>МБДОУ «Детский сад №136»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BD8">
        <w:rPr>
          <w:rFonts w:ascii="Times New Roman" w:hAnsi="Times New Roman"/>
          <w:sz w:val="28"/>
          <w:szCs w:val="28"/>
        </w:rPr>
        <w:t>г.о</w:t>
      </w:r>
      <w:proofErr w:type="gramStart"/>
      <w:r w:rsidRPr="00EC0BD8">
        <w:rPr>
          <w:rFonts w:ascii="Times New Roman" w:hAnsi="Times New Roman"/>
          <w:sz w:val="28"/>
          <w:szCs w:val="28"/>
        </w:rPr>
        <w:t>.С</w:t>
      </w:r>
      <w:proofErr w:type="gramEnd"/>
      <w:r w:rsidRPr="00EC0BD8">
        <w:rPr>
          <w:rFonts w:ascii="Times New Roman" w:hAnsi="Times New Roman"/>
          <w:sz w:val="28"/>
          <w:szCs w:val="28"/>
        </w:rPr>
        <w:t>амара</w:t>
      </w:r>
      <w:proofErr w:type="spellEnd"/>
      <w:r w:rsidRPr="00EC0BD8">
        <w:rPr>
          <w:rFonts w:ascii="Times New Roman" w:hAnsi="Times New Roman"/>
          <w:sz w:val="28"/>
          <w:szCs w:val="28"/>
        </w:rPr>
        <w:t xml:space="preserve"> </w:t>
      </w:r>
    </w:p>
    <w:p w:rsidR="00ED79CD" w:rsidRPr="00CE21D5" w:rsidRDefault="00ED79CD" w:rsidP="00CE21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1D5">
        <w:rPr>
          <w:rFonts w:ascii="Times New Roman" w:hAnsi="Times New Roman"/>
          <w:b/>
          <w:sz w:val="28"/>
          <w:szCs w:val="28"/>
        </w:rPr>
        <w:t>Педагогический конфликт, основные линии противоречий.</w:t>
      </w:r>
    </w:p>
    <w:p w:rsidR="008639B6" w:rsidRDefault="008639B6" w:rsidP="00305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B6">
        <w:rPr>
          <w:rFonts w:ascii="Times New Roman" w:hAnsi="Times New Roman"/>
          <w:sz w:val="28"/>
          <w:szCs w:val="28"/>
        </w:rPr>
        <w:t xml:space="preserve">Образовательная организация – это </w:t>
      </w:r>
      <w:r w:rsidR="003E5A1F">
        <w:rPr>
          <w:rFonts w:ascii="Times New Roman" w:hAnsi="Times New Roman"/>
          <w:sz w:val="28"/>
          <w:szCs w:val="28"/>
        </w:rPr>
        <w:t xml:space="preserve">не </w:t>
      </w:r>
      <w:r w:rsidRPr="008639B6">
        <w:rPr>
          <w:rFonts w:ascii="Times New Roman" w:hAnsi="Times New Roman"/>
          <w:sz w:val="28"/>
          <w:szCs w:val="28"/>
        </w:rPr>
        <w:t>просто протекание образовательного процесса, но и также коллективное взаимодействие различных людей в процессе освоения образовательной информации. В ходе взаимодействия субъектов образовательного процесса могут возникать различные конфликты. Участники конфликтов и образовательная организация стараются различными способами и сре</w:t>
      </w:r>
      <w:r w:rsidR="003E5A1F">
        <w:rPr>
          <w:rFonts w:ascii="Times New Roman" w:hAnsi="Times New Roman"/>
          <w:sz w:val="28"/>
          <w:szCs w:val="28"/>
        </w:rPr>
        <w:t>дствами разрешить эти конфликты</w:t>
      </w:r>
      <w:proofErr w:type="gramStart"/>
      <w:r w:rsidR="003E5A1F" w:rsidRPr="003E5A1F">
        <w:rPr>
          <w:rFonts w:ascii="Times New Roman" w:hAnsi="Times New Roman"/>
          <w:sz w:val="28"/>
          <w:szCs w:val="28"/>
        </w:rPr>
        <w:t xml:space="preserve"> </w:t>
      </w:r>
      <w:r w:rsidR="00EC0BD8">
        <w:rPr>
          <w:rFonts w:ascii="Times New Roman" w:hAnsi="Times New Roman"/>
          <w:sz w:val="28"/>
          <w:szCs w:val="28"/>
        </w:rPr>
        <w:t>.</w:t>
      </w:r>
      <w:proofErr w:type="gramEnd"/>
    </w:p>
    <w:p w:rsidR="00305C52" w:rsidRDefault="00305C52" w:rsidP="00305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C52">
        <w:rPr>
          <w:rFonts w:ascii="Times New Roman" w:hAnsi="Times New Roman"/>
          <w:sz w:val="28"/>
          <w:szCs w:val="28"/>
        </w:rPr>
        <w:t>Конфликты – неотъемлемая часть современной жизни. Говоря о конфликтах, мы чаще всего ассоциируем их с агрессией, спорами, враждебностью. Однако многие конфликты способствуют принятию обоснованных решений, развитию взаимоотношений, помогают выявить скрытые проблемы. В любом случае конфликты должны разрешаться. Недостаточное внимание к разногласиям ведет к тому, что дети и педагоги перестают доверять друг другу, приписывают ответственность за непонимание личным качествам оппонента. Это ведет к взаимной враждебности и закреплению стереотипов конфликтного поведения</w:t>
      </w:r>
      <w:r w:rsidR="00EC0BD8">
        <w:rPr>
          <w:rFonts w:ascii="Times New Roman" w:hAnsi="Times New Roman"/>
          <w:sz w:val="28"/>
          <w:szCs w:val="28"/>
        </w:rPr>
        <w:t>.</w:t>
      </w:r>
    </w:p>
    <w:p w:rsidR="008639B6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Конфликты в педагогической деятельности возникают достаточно часто. </w:t>
      </w:r>
      <w:r w:rsidRPr="00CE21D5">
        <w:rPr>
          <w:rFonts w:ascii="Times New Roman" w:hAnsi="Times New Roman"/>
          <w:bCs/>
          <w:sz w:val="28"/>
          <w:szCs w:val="28"/>
        </w:rPr>
        <w:t>Конфликт</w:t>
      </w:r>
      <w:r w:rsidR="00CE21D5" w:rsidRPr="00CE21D5">
        <w:rPr>
          <w:rFonts w:ascii="Times New Roman" w:hAnsi="Times New Roman"/>
          <w:bCs/>
          <w:sz w:val="28"/>
          <w:szCs w:val="28"/>
        </w:rPr>
        <w:t xml:space="preserve"> </w:t>
      </w:r>
      <w:r w:rsidRPr="00CE21D5">
        <w:rPr>
          <w:rFonts w:ascii="Times New Roman" w:hAnsi="Times New Roman"/>
          <w:bCs/>
          <w:sz w:val="28"/>
          <w:szCs w:val="28"/>
        </w:rPr>
        <w:t>-</w:t>
      </w:r>
      <w:r w:rsidR="00CE21D5" w:rsidRPr="00CE21D5">
        <w:rPr>
          <w:rFonts w:ascii="Times New Roman" w:hAnsi="Times New Roman"/>
          <w:bCs/>
          <w:sz w:val="28"/>
          <w:szCs w:val="28"/>
        </w:rPr>
        <w:t xml:space="preserve"> </w:t>
      </w:r>
      <w:r w:rsidRPr="00CE21D5">
        <w:rPr>
          <w:rFonts w:ascii="Times New Roman" w:hAnsi="Times New Roman"/>
          <w:sz w:val="28"/>
          <w:szCs w:val="28"/>
        </w:rPr>
        <w:t>это столкновение интересов, мотивов, желаний, действий имеющих противоположную направленность.</w:t>
      </w:r>
      <w:r w:rsidR="00041D60" w:rsidRPr="00041D60">
        <w:rPr>
          <w:rFonts w:ascii="Times New Roman" w:hAnsi="Times New Roman"/>
          <w:sz w:val="28"/>
          <w:szCs w:val="28"/>
        </w:rPr>
        <w:t xml:space="preserve"> </w:t>
      </w:r>
    </w:p>
    <w:p w:rsidR="00ED79CD" w:rsidRPr="00CE21D5" w:rsidRDefault="008639B6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B6">
        <w:rPr>
          <w:rFonts w:ascii="Times New Roman" w:hAnsi="Times New Roman"/>
          <w:sz w:val="28"/>
          <w:szCs w:val="28"/>
        </w:rPr>
        <w:t>В основе любого конфликта лежат некие противоречия, вызванные неудовлетворенностью каких-либо потребностей конфликтующих. Противоречия являются объективно наблюдаемой или скрытой (латентной) основой развития конфликтов. Возникая</w:t>
      </w:r>
      <w:r>
        <w:rPr>
          <w:rFonts w:ascii="Times New Roman" w:hAnsi="Times New Roman"/>
          <w:sz w:val="28"/>
          <w:szCs w:val="28"/>
        </w:rPr>
        <w:t>,</w:t>
      </w:r>
      <w:r w:rsidRPr="008639B6">
        <w:rPr>
          <w:rFonts w:ascii="Times New Roman" w:hAnsi="Times New Roman"/>
          <w:sz w:val="28"/>
          <w:szCs w:val="28"/>
        </w:rPr>
        <w:t xml:space="preserve"> как форма социального противоречия, конфликт заключается в осознанном или неосознанном противодействии субъектов, </w:t>
      </w:r>
      <w:r>
        <w:rPr>
          <w:rFonts w:ascii="Times New Roman" w:hAnsi="Times New Roman"/>
          <w:sz w:val="28"/>
          <w:szCs w:val="28"/>
        </w:rPr>
        <w:t>преследующих несовместимые 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C0BD8">
        <w:rPr>
          <w:rFonts w:ascii="Times New Roman" w:hAnsi="Times New Roman"/>
          <w:sz w:val="28"/>
          <w:szCs w:val="28"/>
        </w:rPr>
        <w:t>.</w:t>
      </w:r>
      <w:proofErr w:type="gramEnd"/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>В основе любого конфликта лежит конфликтная ситуация.</w:t>
      </w:r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Cs/>
          <w:sz w:val="28"/>
          <w:szCs w:val="28"/>
        </w:rPr>
        <w:t>Объект</w:t>
      </w:r>
      <w:r w:rsidRPr="00CE21D5">
        <w:rPr>
          <w:rFonts w:ascii="Times New Roman" w:hAnsi="Times New Roman"/>
          <w:sz w:val="28"/>
          <w:szCs w:val="28"/>
        </w:rPr>
        <w:t xml:space="preserve"> конфликта </w:t>
      </w:r>
      <w:r w:rsidR="00CE21D5" w:rsidRPr="00CE21D5">
        <w:rPr>
          <w:rFonts w:ascii="Times New Roman" w:hAnsi="Times New Roman"/>
          <w:sz w:val="28"/>
          <w:szCs w:val="28"/>
        </w:rPr>
        <w:t xml:space="preserve">- </w:t>
      </w:r>
      <w:r w:rsidRPr="00CE21D5">
        <w:rPr>
          <w:rFonts w:ascii="Times New Roman" w:hAnsi="Times New Roman"/>
          <w:sz w:val="28"/>
          <w:szCs w:val="28"/>
        </w:rPr>
        <w:t>это материальная или духовно-нравственная ценность.</w:t>
      </w:r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Cs/>
          <w:sz w:val="28"/>
          <w:szCs w:val="28"/>
        </w:rPr>
        <w:t>Субъект</w:t>
      </w:r>
      <w:r w:rsidRPr="00CE21D5">
        <w:rPr>
          <w:rFonts w:ascii="Times New Roman" w:hAnsi="Times New Roman"/>
          <w:sz w:val="28"/>
          <w:szCs w:val="28"/>
        </w:rPr>
        <w:t xml:space="preserve"> конфликта</w:t>
      </w:r>
      <w:r w:rsidR="00CE21D5" w:rsidRPr="00CE21D5">
        <w:rPr>
          <w:rFonts w:ascii="Times New Roman" w:hAnsi="Times New Roman"/>
          <w:sz w:val="28"/>
          <w:szCs w:val="28"/>
        </w:rPr>
        <w:t xml:space="preserve"> -</w:t>
      </w:r>
      <w:r w:rsidRPr="00CE21D5">
        <w:rPr>
          <w:rFonts w:ascii="Times New Roman" w:hAnsi="Times New Roman"/>
          <w:sz w:val="28"/>
          <w:szCs w:val="28"/>
        </w:rPr>
        <w:t xml:space="preserve"> дети, педагоги.</w:t>
      </w:r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Для возникновения конфликта необходим </w:t>
      </w:r>
      <w:r w:rsidRPr="00CE21D5">
        <w:rPr>
          <w:rFonts w:ascii="Times New Roman" w:hAnsi="Times New Roman"/>
          <w:bCs/>
          <w:sz w:val="28"/>
          <w:szCs w:val="28"/>
        </w:rPr>
        <w:t>инцидент</w:t>
      </w:r>
      <w:r w:rsidR="00CE21D5" w:rsidRPr="00CE21D5">
        <w:rPr>
          <w:rFonts w:ascii="Times New Roman" w:hAnsi="Times New Roman"/>
          <w:bCs/>
          <w:sz w:val="28"/>
          <w:szCs w:val="28"/>
        </w:rPr>
        <w:t xml:space="preserve"> -</w:t>
      </w:r>
      <w:r w:rsidRPr="00CE21D5">
        <w:rPr>
          <w:rFonts w:ascii="Times New Roman" w:hAnsi="Times New Roman"/>
          <w:bCs/>
          <w:sz w:val="28"/>
          <w:szCs w:val="28"/>
        </w:rPr>
        <w:t xml:space="preserve"> </w:t>
      </w:r>
      <w:r w:rsidRPr="00CE21D5">
        <w:rPr>
          <w:rFonts w:ascii="Times New Roman" w:hAnsi="Times New Roman"/>
          <w:sz w:val="28"/>
          <w:szCs w:val="28"/>
        </w:rPr>
        <w:t>это практические действия участников конфликта.</w:t>
      </w:r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Cs/>
          <w:sz w:val="28"/>
          <w:szCs w:val="28"/>
        </w:rPr>
        <w:t>Конфликты могут быть:</w:t>
      </w:r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21D5">
        <w:rPr>
          <w:rFonts w:ascii="Times New Roman" w:hAnsi="Times New Roman"/>
          <w:sz w:val="28"/>
          <w:szCs w:val="28"/>
        </w:rPr>
        <w:t>внутриличностные</w:t>
      </w:r>
      <w:proofErr w:type="spellEnd"/>
      <w:r w:rsidRPr="00CE21D5">
        <w:rPr>
          <w:rFonts w:ascii="Times New Roman" w:hAnsi="Times New Roman"/>
          <w:sz w:val="28"/>
          <w:szCs w:val="28"/>
        </w:rPr>
        <w:t>, межличностные и межгрупповые,</w:t>
      </w:r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кратковременные и затяжные, </w:t>
      </w:r>
    </w:p>
    <w:p w:rsidR="004B3E57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явные и скрытые. </w:t>
      </w:r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Конфликты в детском коллективе могут выполнять </w:t>
      </w:r>
      <w:r w:rsidRPr="00CE21D5">
        <w:rPr>
          <w:rFonts w:ascii="Times New Roman" w:hAnsi="Times New Roman"/>
          <w:bCs/>
          <w:sz w:val="28"/>
          <w:szCs w:val="28"/>
        </w:rPr>
        <w:t>позитивные</w:t>
      </w:r>
      <w:r w:rsidRPr="00CE21D5">
        <w:rPr>
          <w:rFonts w:ascii="Times New Roman" w:hAnsi="Times New Roman"/>
          <w:sz w:val="28"/>
          <w:szCs w:val="28"/>
        </w:rPr>
        <w:t xml:space="preserve"> и </w:t>
      </w:r>
      <w:r w:rsidRPr="00CE21D5">
        <w:rPr>
          <w:rFonts w:ascii="Times New Roman" w:hAnsi="Times New Roman"/>
          <w:bCs/>
          <w:sz w:val="28"/>
          <w:szCs w:val="28"/>
        </w:rPr>
        <w:t>негативны</w:t>
      </w:r>
      <w:r w:rsidRPr="00CE21D5">
        <w:rPr>
          <w:rFonts w:ascii="Times New Roman" w:hAnsi="Times New Roman"/>
          <w:sz w:val="28"/>
          <w:szCs w:val="28"/>
        </w:rPr>
        <w:t>е функции.</w:t>
      </w:r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Cs/>
          <w:sz w:val="28"/>
          <w:szCs w:val="28"/>
        </w:rPr>
        <w:t>Позитивные: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разрядка напряжённости между конфликтующими сторонами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изменение поведения ребёнка через воспитательное воздействие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снятие агрессивности, осознание норм поведения</w:t>
      </w:r>
    </w:p>
    <w:p w:rsidR="00ED79CD" w:rsidRPr="00CE21D5" w:rsidRDefault="00ED79CD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Cs/>
          <w:sz w:val="28"/>
          <w:szCs w:val="28"/>
        </w:rPr>
        <w:t>Негативные: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lastRenderedPageBreak/>
        <w:t>-</w:t>
      </w:r>
      <w:r w:rsidR="006B3A3A" w:rsidRPr="00CE21D5">
        <w:rPr>
          <w:rFonts w:ascii="Times New Roman" w:hAnsi="Times New Roman"/>
          <w:sz w:val="28"/>
          <w:szCs w:val="28"/>
        </w:rPr>
        <w:t xml:space="preserve"> большие эмоциональные затраты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снижение дисциплины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ухудшение психологического климата в группе.</w:t>
      </w:r>
    </w:p>
    <w:p w:rsidR="001E1F4F" w:rsidRPr="00CE21D5" w:rsidRDefault="001E1F4F" w:rsidP="00CE21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1D5">
        <w:rPr>
          <w:rFonts w:ascii="Times New Roman" w:hAnsi="Times New Roman"/>
          <w:b/>
          <w:sz w:val="28"/>
          <w:szCs w:val="28"/>
        </w:rPr>
        <w:t>Причины возникновения педагогических конфликтов:</w:t>
      </w:r>
    </w:p>
    <w:p w:rsidR="001E1F4F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>Выделяют 7 основных причин возникновения конфликтов: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Разрушение игры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Выбор общей темы игры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Состав участников игры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Роли в игре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Игрушки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Сюжет игры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Правильность игровых действий</w:t>
      </w:r>
    </w:p>
    <w:p w:rsidR="001E1F4F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У </w:t>
      </w:r>
      <w:r w:rsidRPr="00CE21D5">
        <w:rPr>
          <w:rFonts w:ascii="Times New Roman" w:hAnsi="Times New Roman"/>
          <w:bCs/>
          <w:sz w:val="28"/>
          <w:szCs w:val="28"/>
        </w:rPr>
        <w:t>младших</w:t>
      </w:r>
      <w:r w:rsidRPr="00CE21D5">
        <w:rPr>
          <w:rFonts w:ascii="Times New Roman" w:hAnsi="Times New Roman"/>
          <w:sz w:val="28"/>
          <w:szCs w:val="28"/>
        </w:rPr>
        <w:t xml:space="preserve"> дошкольников конфликты чаще всего возникают из </w:t>
      </w:r>
      <w:proofErr w:type="gramStart"/>
      <w:r w:rsidRPr="00CE21D5">
        <w:rPr>
          <w:rFonts w:ascii="Times New Roman" w:hAnsi="Times New Roman"/>
          <w:sz w:val="28"/>
          <w:szCs w:val="28"/>
        </w:rPr>
        <w:t>за</w:t>
      </w:r>
      <w:proofErr w:type="gramEnd"/>
      <w:r w:rsidRPr="00CE21D5">
        <w:rPr>
          <w:rFonts w:ascii="Times New Roman" w:hAnsi="Times New Roman"/>
          <w:sz w:val="28"/>
          <w:szCs w:val="28"/>
        </w:rPr>
        <w:t xml:space="preserve"> игрушек.</w:t>
      </w:r>
      <w:r w:rsidR="004B3E57" w:rsidRPr="00CE21D5">
        <w:rPr>
          <w:rFonts w:ascii="Times New Roman" w:hAnsi="Times New Roman"/>
          <w:sz w:val="28"/>
          <w:szCs w:val="28"/>
        </w:rPr>
        <w:t xml:space="preserve"> </w:t>
      </w:r>
      <w:r w:rsidRPr="00CE21D5">
        <w:rPr>
          <w:rFonts w:ascii="Times New Roman" w:hAnsi="Times New Roman"/>
          <w:sz w:val="28"/>
          <w:szCs w:val="28"/>
        </w:rPr>
        <w:t xml:space="preserve">В </w:t>
      </w:r>
      <w:r w:rsidRPr="00CE21D5">
        <w:rPr>
          <w:rFonts w:ascii="Times New Roman" w:hAnsi="Times New Roman"/>
          <w:bCs/>
          <w:sz w:val="28"/>
          <w:szCs w:val="28"/>
        </w:rPr>
        <w:t>среднем</w:t>
      </w:r>
      <w:r w:rsidRPr="00CE21D5">
        <w:rPr>
          <w:rFonts w:ascii="Times New Roman" w:hAnsi="Times New Roman"/>
          <w:sz w:val="28"/>
          <w:szCs w:val="28"/>
        </w:rPr>
        <w:t xml:space="preserve"> дошкольном возрасте  - из</w:t>
      </w:r>
      <w:r w:rsidR="00EC0BD8">
        <w:rPr>
          <w:rFonts w:ascii="Times New Roman" w:hAnsi="Times New Roman"/>
          <w:sz w:val="28"/>
          <w:szCs w:val="28"/>
        </w:rPr>
        <w:t>-</w:t>
      </w:r>
      <w:r w:rsidRPr="00CE21D5">
        <w:rPr>
          <w:rFonts w:ascii="Times New Roman" w:hAnsi="Times New Roman"/>
          <w:sz w:val="28"/>
          <w:szCs w:val="28"/>
        </w:rPr>
        <w:t>за роли в игре. В с</w:t>
      </w:r>
      <w:r w:rsidRPr="00CE21D5">
        <w:rPr>
          <w:rFonts w:ascii="Times New Roman" w:hAnsi="Times New Roman"/>
          <w:bCs/>
          <w:sz w:val="28"/>
          <w:szCs w:val="28"/>
        </w:rPr>
        <w:t>таршем</w:t>
      </w:r>
      <w:r w:rsidR="00EC0BD8">
        <w:rPr>
          <w:rFonts w:ascii="Times New Roman" w:hAnsi="Times New Roman"/>
          <w:sz w:val="28"/>
          <w:szCs w:val="28"/>
        </w:rPr>
        <w:t xml:space="preserve"> дошкольном возрасте  из-</w:t>
      </w:r>
      <w:r w:rsidRPr="00CE21D5">
        <w:rPr>
          <w:rFonts w:ascii="Times New Roman" w:hAnsi="Times New Roman"/>
          <w:sz w:val="28"/>
          <w:szCs w:val="28"/>
        </w:rPr>
        <w:t xml:space="preserve">за правил игры. </w:t>
      </w:r>
      <w:r w:rsidRPr="00CE21D5">
        <w:rPr>
          <w:rFonts w:ascii="Times New Roman" w:hAnsi="Times New Roman"/>
          <w:bCs/>
          <w:sz w:val="28"/>
          <w:szCs w:val="28"/>
        </w:rPr>
        <w:t xml:space="preserve">Так же конфликты возникают по причинам: 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неумения ребёнка управлять своим поведением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>-</w:t>
      </w:r>
      <w:r w:rsidR="006B3A3A" w:rsidRPr="00CE21D5">
        <w:rPr>
          <w:rFonts w:ascii="Times New Roman" w:hAnsi="Times New Roman"/>
          <w:sz w:val="28"/>
          <w:szCs w:val="28"/>
        </w:rPr>
        <w:t xml:space="preserve"> недостаточным владением игровыми навыками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неумения строить взаимоотношения со сверстниками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преобладание эгоистических мотивов в поведении</w:t>
      </w:r>
    </w:p>
    <w:p w:rsidR="001E1F4F" w:rsidRPr="00CE21D5" w:rsidRDefault="001E1F4F" w:rsidP="00CE2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/>
          <w:bCs/>
          <w:sz w:val="28"/>
          <w:szCs w:val="28"/>
        </w:rPr>
        <w:t>Предупреждение и разрешение педагогических конфликтов.</w:t>
      </w:r>
    </w:p>
    <w:p w:rsidR="001E1F4F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>Выделяют два способа разрешения конфликтов.</w:t>
      </w:r>
    </w:p>
    <w:p w:rsidR="001E1F4F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Cs/>
          <w:sz w:val="28"/>
          <w:szCs w:val="28"/>
        </w:rPr>
        <w:t>Деструктивный: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>-</w:t>
      </w:r>
      <w:r w:rsidR="004B3E57" w:rsidRPr="00CE21D5">
        <w:rPr>
          <w:rFonts w:ascii="Times New Roman" w:hAnsi="Times New Roman"/>
          <w:sz w:val="28"/>
          <w:szCs w:val="28"/>
        </w:rPr>
        <w:t xml:space="preserve"> </w:t>
      </w:r>
      <w:r w:rsidR="006B3A3A" w:rsidRPr="00CE21D5">
        <w:rPr>
          <w:rFonts w:ascii="Times New Roman" w:hAnsi="Times New Roman"/>
          <w:sz w:val="28"/>
          <w:szCs w:val="28"/>
        </w:rPr>
        <w:t>уход от ситуац</w:t>
      </w:r>
      <w:r w:rsidR="0085081C">
        <w:rPr>
          <w:rFonts w:ascii="Times New Roman" w:hAnsi="Times New Roman"/>
          <w:sz w:val="28"/>
          <w:szCs w:val="28"/>
        </w:rPr>
        <w:t xml:space="preserve">ии (например, не </w:t>
      </w:r>
      <w:r w:rsidR="004B3E57" w:rsidRPr="00CE21D5">
        <w:rPr>
          <w:rFonts w:ascii="Times New Roman" w:hAnsi="Times New Roman"/>
          <w:sz w:val="28"/>
          <w:szCs w:val="28"/>
        </w:rPr>
        <w:t>бу</w:t>
      </w:r>
      <w:r w:rsidR="0085081C">
        <w:rPr>
          <w:rFonts w:ascii="Times New Roman" w:hAnsi="Times New Roman"/>
          <w:sz w:val="28"/>
          <w:szCs w:val="28"/>
        </w:rPr>
        <w:t>ду</w:t>
      </w:r>
      <w:r w:rsidR="004B3E57" w:rsidRPr="00CE21D5">
        <w:rPr>
          <w:rFonts w:ascii="Times New Roman" w:hAnsi="Times New Roman"/>
          <w:sz w:val="28"/>
          <w:szCs w:val="28"/>
        </w:rPr>
        <w:t xml:space="preserve"> с тобой играть)</w:t>
      </w:r>
      <w:r w:rsidR="006B3A3A" w:rsidRPr="00CE21D5">
        <w:rPr>
          <w:rFonts w:ascii="Times New Roman" w:hAnsi="Times New Roman"/>
          <w:sz w:val="28"/>
          <w:szCs w:val="28"/>
        </w:rPr>
        <w:t xml:space="preserve"> 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агрессивное её разрешение</w:t>
      </w:r>
    </w:p>
    <w:p w:rsidR="00362938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привлечение взрослых для её разрешения.</w:t>
      </w:r>
    </w:p>
    <w:p w:rsidR="001E1F4F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Cs/>
          <w:sz w:val="28"/>
          <w:szCs w:val="28"/>
        </w:rPr>
        <w:t xml:space="preserve">Конструктивный </w:t>
      </w:r>
      <w:r w:rsidRPr="00CE21D5">
        <w:rPr>
          <w:rFonts w:ascii="Times New Roman" w:hAnsi="Times New Roman"/>
          <w:sz w:val="28"/>
          <w:szCs w:val="28"/>
        </w:rPr>
        <w:t>предполагает продвижение в конфликтной ситуации</w:t>
      </w:r>
      <w:r w:rsidR="004B3E57" w:rsidRPr="00CE21D5">
        <w:rPr>
          <w:rFonts w:ascii="Times New Roman" w:hAnsi="Times New Roman"/>
          <w:sz w:val="28"/>
          <w:szCs w:val="28"/>
        </w:rPr>
        <w:t>,</w:t>
      </w:r>
      <w:r w:rsidRPr="00CE21D5">
        <w:rPr>
          <w:rFonts w:ascii="Times New Roman" w:hAnsi="Times New Roman"/>
          <w:sz w:val="28"/>
          <w:szCs w:val="28"/>
        </w:rPr>
        <w:t xml:space="preserve"> и её разрешение (т.е. когда ребёнок умеет договариваться)</w:t>
      </w:r>
    </w:p>
    <w:p w:rsidR="001E1F4F" w:rsidRPr="00CE21D5" w:rsidRDefault="001E1F4F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Если не удалось предотвратить конфликт, то нужно его </w:t>
      </w:r>
      <w:r w:rsidRPr="00CE21D5">
        <w:rPr>
          <w:rFonts w:ascii="Times New Roman" w:hAnsi="Times New Roman"/>
          <w:bCs/>
          <w:sz w:val="28"/>
          <w:szCs w:val="28"/>
        </w:rPr>
        <w:t>урегулировать:</w:t>
      </w:r>
    </w:p>
    <w:p w:rsidR="00362938" w:rsidRPr="00CE21D5" w:rsidRDefault="004B3E57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>1.</w:t>
      </w:r>
      <w:r w:rsidR="006B3A3A" w:rsidRPr="00CE21D5">
        <w:rPr>
          <w:rFonts w:ascii="Times New Roman" w:hAnsi="Times New Roman"/>
          <w:sz w:val="28"/>
          <w:szCs w:val="28"/>
        </w:rPr>
        <w:t>Сначала надо признать существующие</w:t>
      </w:r>
      <w:r w:rsidR="006B3A3A" w:rsidRPr="00CE21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3A3A" w:rsidRPr="00CE21D5">
        <w:rPr>
          <w:rFonts w:ascii="Times New Roman" w:hAnsi="Times New Roman"/>
          <w:sz w:val="28"/>
          <w:szCs w:val="28"/>
        </w:rPr>
        <w:t>между детьми противоречия</w:t>
      </w:r>
    </w:p>
    <w:p w:rsidR="00362938" w:rsidRPr="00CE21D5" w:rsidRDefault="004B3E57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>2.</w:t>
      </w:r>
      <w:r w:rsidR="006B3A3A" w:rsidRPr="00CE21D5">
        <w:rPr>
          <w:rFonts w:ascii="Times New Roman" w:hAnsi="Times New Roman"/>
          <w:sz w:val="28"/>
          <w:szCs w:val="28"/>
        </w:rPr>
        <w:t>Потом определить проблемы и интересы обеих сторон</w:t>
      </w:r>
    </w:p>
    <w:p w:rsidR="00362938" w:rsidRPr="00CE21D5" w:rsidRDefault="004B3E57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>3.</w:t>
      </w:r>
      <w:r w:rsidR="006B3A3A" w:rsidRPr="00CE21D5">
        <w:rPr>
          <w:rFonts w:ascii="Times New Roman" w:hAnsi="Times New Roman"/>
          <w:sz w:val="28"/>
          <w:szCs w:val="28"/>
        </w:rPr>
        <w:t>Затем устранить отрицательные эмоции детей</w:t>
      </w:r>
    </w:p>
    <w:p w:rsidR="004B3E57" w:rsidRPr="00CE21D5" w:rsidRDefault="004B3E57" w:rsidP="00CE2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/>
          <w:bCs/>
          <w:sz w:val="28"/>
          <w:szCs w:val="28"/>
        </w:rPr>
        <w:t>Правила для разрешения педагогических конфликтов.</w:t>
      </w:r>
    </w:p>
    <w:p w:rsidR="004B3E57" w:rsidRPr="00CE21D5" w:rsidRDefault="004B3E57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В конфликтной ситуации нужно переориентировать  поведение ребёнка. Это лучше делать не посредством замечаний и запретов, а с помощью </w:t>
      </w:r>
      <w:r w:rsidRPr="00CE21D5">
        <w:rPr>
          <w:rFonts w:ascii="Times New Roman" w:hAnsi="Times New Roman"/>
          <w:bCs/>
          <w:sz w:val="28"/>
          <w:szCs w:val="28"/>
        </w:rPr>
        <w:t xml:space="preserve">позитивных сообщений. </w:t>
      </w:r>
      <w:r w:rsidRPr="00CE21D5">
        <w:rPr>
          <w:rFonts w:ascii="Times New Roman" w:hAnsi="Times New Roman"/>
          <w:sz w:val="28"/>
          <w:szCs w:val="28"/>
        </w:rPr>
        <w:t>Оно помогает изменить поведение ребёнка и включает следующие компоненты:</w:t>
      </w:r>
    </w:p>
    <w:p w:rsidR="004B3E57" w:rsidRPr="00CE21D5" w:rsidRDefault="004B3E57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описание произведённого ребёнком действия</w:t>
      </w:r>
      <w:r w:rsidRPr="00CE21D5">
        <w:rPr>
          <w:rFonts w:ascii="Times New Roman" w:hAnsi="Times New Roman"/>
          <w:sz w:val="28"/>
          <w:szCs w:val="28"/>
        </w:rPr>
        <w:t xml:space="preserve">: </w:t>
      </w:r>
    </w:p>
    <w:p w:rsidR="004B3E57" w:rsidRPr="00CE21D5" w:rsidRDefault="004B3E57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описание возможного</w:t>
      </w:r>
      <w:r w:rsidR="006B3A3A" w:rsidRPr="00CE21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3A3A" w:rsidRPr="00CE21D5">
        <w:rPr>
          <w:rFonts w:ascii="Times New Roman" w:hAnsi="Times New Roman"/>
          <w:sz w:val="28"/>
          <w:szCs w:val="28"/>
        </w:rPr>
        <w:t>результата этого действия</w:t>
      </w:r>
    </w:p>
    <w:p w:rsidR="00362938" w:rsidRPr="00CE21D5" w:rsidRDefault="004B3E57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- </w:t>
      </w:r>
      <w:r w:rsidR="006B3A3A" w:rsidRPr="00CE21D5">
        <w:rPr>
          <w:rFonts w:ascii="Times New Roman" w:hAnsi="Times New Roman"/>
          <w:sz w:val="28"/>
          <w:szCs w:val="28"/>
        </w:rPr>
        <w:t>предложение альтернативного поведения</w:t>
      </w:r>
    </w:p>
    <w:p w:rsidR="004B3E57" w:rsidRPr="00CE21D5" w:rsidRDefault="004B3E57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sz w:val="28"/>
          <w:szCs w:val="28"/>
        </w:rPr>
        <w:t xml:space="preserve">Также воспитателю нужно научиться технике </w:t>
      </w:r>
      <w:r w:rsidRPr="00CE21D5">
        <w:rPr>
          <w:rFonts w:ascii="Times New Roman" w:hAnsi="Times New Roman"/>
          <w:bCs/>
          <w:sz w:val="28"/>
          <w:szCs w:val="28"/>
        </w:rPr>
        <w:t>активного слушания</w:t>
      </w:r>
      <w:r w:rsidR="00EC0BD8">
        <w:rPr>
          <w:rFonts w:ascii="Times New Roman" w:hAnsi="Times New Roman"/>
          <w:bCs/>
          <w:sz w:val="28"/>
          <w:szCs w:val="28"/>
        </w:rPr>
        <w:t>,</w:t>
      </w:r>
      <w:r w:rsidRPr="00CE21D5">
        <w:rPr>
          <w:rFonts w:ascii="Times New Roman" w:hAnsi="Times New Roman"/>
          <w:bCs/>
          <w:sz w:val="28"/>
          <w:szCs w:val="28"/>
        </w:rPr>
        <w:t xml:space="preserve"> </w:t>
      </w:r>
      <w:r w:rsidRPr="00CE21D5">
        <w:rPr>
          <w:rFonts w:ascii="Times New Roman" w:hAnsi="Times New Roman"/>
          <w:sz w:val="28"/>
          <w:szCs w:val="28"/>
        </w:rPr>
        <w:t>т.е. если показать, что ребёнка слушают и понимают, то снизится острота конфликта</w:t>
      </w:r>
    </w:p>
    <w:p w:rsidR="004B3E57" w:rsidRPr="00CE21D5" w:rsidRDefault="004B3E57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D5">
        <w:rPr>
          <w:rFonts w:ascii="Times New Roman" w:hAnsi="Times New Roman"/>
          <w:bCs/>
          <w:sz w:val="28"/>
          <w:szCs w:val="28"/>
        </w:rPr>
        <w:t>Взаимодействие</w:t>
      </w:r>
      <w:r w:rsidRPr="00CE21D5">
        <w:rPr>
          <w:rFonts w:ascii="Times New Roman" w:hAnsi="Times New Roman"/>
          <w:iCs/>
          <w:sz w:val="28"/>
          <w:szCs w:val="28"/>
        </w:rPr>
        <w:t xml:space="preserve"> - </w:t>
      </w:r>
      <w:r w:rsidRPr="00CE21D5">
        <w:rPr>
          <w:rFonts w:ascii="Times New Roman" w:hAnsi="Times New Roman"/>
          <w:sz w:val="28"/>
          <w:szCs w:val="28"/>
        </w:rPr>
        <w:t xml:space="preserve">завершающий этап в урегулировании конфликта. </w:t>
      </w:r>
    </w:p>
    <w:p w:rsidR="005007B6" w:rsidRDefault="005007B6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7B6" w:rsidRDefault="005007B6" w:rsidP="00C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07B6" w:rsidSect="009304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D5" w:rsidRDefault="007308D5" w:rsidP="00930497">
      <w:pPr>
        <w:spacing w:after="0" w:line="240" w:lineRule="auto"/>
      </w:pPr>
      <w:r>
        <w:separator/>
      </w:r>
    </w:p>
  </w:endnote>
  <w:endnote w:type="continuationSeparator" w:id="0">
    <w:p w:rsidR="007308D5" w:rsidRDefault="007308D5" w:rsidP="009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D5" w:rsidRDefault="007308D5" w:rsidP="00930497">
      <w:pPr>
        <w:spacing w:after="0" w:line="240" w:lineRule="auto"/>
      </w:pPr>
      <w:r>
        <w:separator/>
      </w:r>
    </w:p>
  </w:footnote>
  <w:footnote w:type="continuationSeparator" w:id="0">
    <w:p w:rsidR="007308D5" w:rsidRDefault="007308D5" w:rsidP="0093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1A"/>
    <w:multiLevelType w:val="hybridMultilevel"/>
    <w:tmpl w:val="304E744C"/>
    <w:lvl w:ilvl="0" w:tplc="F3827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65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26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81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A8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A0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69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05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60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9F7253"/>
    <w:multiLevelType w:val="hybridMultilevel"/>
    <w:tmpl w:val="6DE0BEAC"/>
    <w:lvl w:ilvl="0" w:tplc="7B0CD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61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2A6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4B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4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29B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0D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836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82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D104DF"/>
    <w:multiLevelType w:val="hybridMultilevel"/>
    <w:tmpl w:val="2A70596C"/>
    <w:lvl w:ilvl="0" w:tplc="DC089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6B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4BB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49D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A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407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81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06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C04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D81A4C"/>
    <w:multiLevelType w:val="hybridMultilevel"/>
    <w:tmpl w:val="0DE69972"/>
    <w:lvl w:ilvl="0" w:tplc="45789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4DC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A24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27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689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6D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6B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20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A8A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6C7609"/>
    <w:multiLevelType w:val="hybridMultilevel"/>
    <w:tmpl w:val="1390FB88"/>
    <w:lvl w:ilvl="0" w:tplc="3AAE6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087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A1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2AA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475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69A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8C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63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7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B35B55"/>
    <w:multiLevelType w:val="hybridMultilevel"/>
    <w:tmpl w:val="310CF582"/>
    <w:lvl w:ilvl="0" w:tplc="13CA7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EE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0C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08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86E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2B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646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42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B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221FE1"/>
    <w:multiLevelType w:val="hybridMultilevel"/>
    <w:tmpl w:val="4E4AEBA6"/>
    <w:lvl w:ilvl="0" w:tplc="FC1C6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E3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C0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C6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23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C0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680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4B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68D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564673"/>
    <w:multiLevelType w:val="hybridMultilevel"/>
    <w:tmpl w:val="C05C04E4"/>
    <w:lvl w:ilvl="0" w:tplc="F252C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6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C7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ED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2E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E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2E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E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6E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00205F"/>
    <w:multiLevelType w:val="hybridMultilevel"/>
    <w:tmpl w:val="40E638F2"/>
    <w:lvl w:ilvl="0" w:tplc="05E4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8E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E0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28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27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C4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6E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49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118B0"/>
    <w:multiLevelType w:val="hybridMultilevel"/>
    <w:tmpl w:val="83E20CAC"/>
    <w:lvl w:ilvl="0" w:tplc="96BC1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272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843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09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C0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A66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060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CF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66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3D1B5D"/>
    <w:multiLevelType w:val="hybridMultilevel"/>
    <w:tmpl w:val="DE6C704A"/>
    <w:lvl w:ilvl="0" w:tplc="1F28B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8F8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48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AA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808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2B7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47D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4B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CE6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611273"/>
    <w:multiLevelType w:val="hybridMultilevel"/>
    <w:tmpl w:val="02364EB8"/>
    <w:lvl w:ilvl="0" w:tplc="7496F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EC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8F8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8C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6A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8EB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8D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AA2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00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5"/>
    <w:rsid w:val="00012C07"/>
    <w:rsid w:val="00041D60"/>
    <w:rsid w:val="0013481B"/>
    <w:rsid w:val="001E1F4F"/>
    <w:rsid w:val="00305C52"/>
    <w:rsid w:val="00362938"/>
    <w:rsid w:val="003E5A1F"/>
    <w:rsid w:val="0041328A"/>
    <w:rsid w:val="004B3E57"/>
    <w:rsid w:val="005007B6"/>
    <w:rsid w:val="006B3A3A"/>
    <w:rsid w:val="007308D5"/>
    <w:rsid w:val="0085081C"/>
    <w:rsid w:val="00850D8E"/>
    <w:rsid w:val="008639B6"/>
    <w:rsid w:val="009155B6"/>
    <w:rsid w:val="00930497"/>
    <w:rsid w:val="009B58A3"/>
    <w:rsid w:val="00A13194"/>
    <w:rsid w:val="00CE21D5"/>
    <w:rsid w:val="00EC0BD8"/>
    <w:rsid w:val="00ED79CD"/>
    <w:rsid w:val="00F5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1F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5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B3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1F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5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B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2023-02-23T08:04:00Z</dcterms:created>
  <dcterms:modified xsi:type="dcterms:W3CDTF">2023-11-29T06:51:00Z</dcterms:modified>
</cp:coreProperties>
</file>