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E7" w:rsidRPr="00743DC1" w:rsidRDefault="00A210E7" w:rsidP="00743DC1">
      <w:pPr>
        <w:ind w:firstLine="567"/>
        <w:jc w:val="center"/>
        <w:rPr>
          <w:b/>
        </w:rPr>
      </w:pPr>
      <w:r w:rsidRPr="00743DC1">
        <w:rPr>
          <w:b/>
        </w:rPr>
        <w:t xml:space="preserve">Конспект урока </w:t>
      </w:r>
      <w:proofErr w:type="spellStart"/>
      <w:r w:rsidRPr="00743DC1">
        <w:rPr>
          <w:b/>
        </w:rPr>
        <w:t>профориентационной</w:t>
      </w:r>
      <w:proofErr w:type="spellEnd"/>
      <w:r w:rsidRPr="00743DC1">
        <w:rPr>
          <w:b/>
        </w:rPr>
        <w:t xml:space="preserve"> направленности</w:t>
      </w:r>
    </w:p>
    <w:p w:rsidR="00A210E7" w:rsidRPr="00743DC1" w:rsidRDefault="00A210E7" w:rsidP="00743DC1">
      <w:pPr>
        <w:ind w:firstLine="284"/>
        <w:jc w:val="both"/>
      </w:pPr>
      <w:r w:rsidRPr="00743DC1">
        <w:t>ФИО педагога: Князева Елена Александровна</w:t>
      </w:r>
    </w:p>
    <w:p w:rsidR="00A210E7" w:rsidRPr="00743DC1" w:rsidRDefault="00A210E7" w:rsidP="00743DC1">
      <w:pPr>
        <w:ind w:firstLine="284"/>
        <w:jc w:val="both"/>
      </w:pPr>
      <w:r w:rsidRPr="00743DC1">
        <w:t>Предмет: физика</w:t>
      </w:r>
    </w:p>
    <w:p w:rsidR="003E545A" w:rsidRPr="00743DC1" w:rsidRDefault="003E545A" w:rsidP="00743DC1">
      <w:pPr>
        <w:ind w:firstLine="284"/>
        <w:jc w:val="both"/>
      </w:pPr>
      <w:r w:rsidRPr="00743DC1">
        <w:t>Тема урока: «</w:t>
      </w:r>
      <w:r w:rsidRPr="00743DC1">
        <w:rPr>
          <w:b/>
          <w:i/>
        </w:rPr>
        <w:t>Электричество: теория и практика»</w:t>
      </w:r>
      <w:r w:rsidRPr="00743DC1">
        <w:t>. 8 класс</w:t>
      </w:r>
    </w:p>
    <w:p w:rsidR="00A210E7" w:rsidRPr="00743DC1" w:rsidRDefault="00A210E7" w:rsidP="00743DC1">
      <w:pPr>
        <w:ind w:firstLine="284"/>
        <w:jc w:val="both"/>
      </w:pPr>
      <w:r w:rsidRPr="00743DC1">
        <w:t>Тип урока: уроком обобщения и повторения по теме «Электрические явления»</w:t>
      </w:r>
    </w:p>
    <w:p w:rsidR="00A210E7" w:rsidRPr="00743DC1" w:rsidRDefault="00A210E7" w:rsidP="00743DC1">
      <w:pPr>
        <w:ind w:firstLine="284"/>
        <w:jc w:val="both"/>
      </w:pPr>
      <w:r w:rsidRPr="00743DC1">
        <w:t>Урок проведен в форме деловой игры – имитации профессиональной деятельности (инженерной специальности).</w:t>
      </w:r>
      <w:r w:rsidR="008C665A" w:rsidRPr="00743DC1">
        <w:t xml:space="preserve"> </w:t>
      </w:r>
    </w:p>
    <w:p w:rsidR="008C665A" w:rsidRPr="00743DC1" w:rsidRDefault="008C665A" w:rsidP="00743DC1">
      <w:pPr>
        <w:ind w:firstLine="284"/>
        <w:jc w:val="both"/>
      </w:pPr>
      <w:r w:rsidRPr="00743DC1">
        <w:t>Урок был представлен на муниципальном конкурсе "Учитель года - 2019" Рузаевского муниципального района</w:t>
      </w:r>
    </w:p>
    <w:p w:rsidR="00C27FCC" w:rsidRPr="00743DC1" w:rsidRDefault="00C27FCC" w:rsidP="00743DC1">
      <w:pPr>
        <w:ind w:firstLine="284"/>
        <w:jc w:val="both"/>
      </w:pPr>
      <w:r w:rsidRPr="00743DC1">
        <w:rPr>
          <w:b/>
        </w:rPr>
        <w:t xml:space="preserve">Цели урока: </w:t>
      </w:r>
      <w:r w:rsidRPr="00743DC1">
        <w:t>повторить и обобщить знания учащихся об основных понятиях по теме «Электричество»; закрепить у учащихся навыки применения знаний на практике.</w:t>
      </w:r>
    </w:p>
    <w:p w:rsidR="00C27FCC" w:rsidRPr="00743DC1" w:rsidRDefault="00C27FCC" w:rsidP="00743DC1">
      <w:pPr>
        <w:ind w:firstLine="284"/>
        <w:jc w:val="both"/>
        <w:rPr>
          <w:b/>
        </w:rPr>
      </w:pPr>
      <w:r w:rsidRPr="00743DC1">
        <w:rPr>
          <w:b/>
        </w:rPr>
        <w:t>Задачи урока:</w:t>
      </w:r>
    </w:p>
    <w:p w:rsidR="00C27FCC" w:rsidRPr="00743DC1" w:rsidRDefault="00C27FCC" w:rsidP="00743DC1">
      <w:pPr>
        <w:numPr>
          <w:ilvl w:val="0"/>
          <w:numId w:val="1"/>
        </w:numPr>
        <w:jc w:val="both"/>
        <w:rPr>
          <w:b/>
        </w:rPr>
      </w:pPr>
      <w:r w:rsidRPr="00743DC1">
        <w:rPr>
          <w:b/>
        </w:rPr>
        <w:t>предметные:</w:t>
      </w:r>
      <w:r w:rsidRPr="00743DC1">
        <w:t xml:space="preserve"> выявить уровень усвоения учащимися материала по теме «Электрические явления»; закрепить у учащихся навыки решения задач: расчётных, качественных и экспериментальных. </w:t>
      </w:r>
    </w:p>
    <w:p w:rsidR="00C27FCC" w:rsidRPr="00743DC1" w:rsidRDefault="00C27FCC" w:rsidP="00743DC1">
      <w:pPr>
        <w:numPr>
          <w:ilvl w:val="0"/>
          <w:numId w:val="1"/>
        </w:numPr>
        <w:jc w:val="both"/>
        <w:rPr>
          <w:b/>
        </w:rPr>
      </w:pPr>
      <w:r w:rsidRPr="00743DC1">
        <w:rPr>
          <w:b/>
        </w:rPr>
        <w:t>метапредметные:</w:t>
      </w:r>
      <w:r w:rsidRPr="00743DC1">
        <w:t xml:space="preserve"> организация активной мыслительной деятельности учащихся; развитие устной речи учащихся.</w:t>
      </w:r>
    </w:p>
    <w:p w:rsidR="00C27FCC" w:rsidRPr="00743DC1" w:rsidRDefault="00C27FCC" w:rsidP="00743DC1">
      <w:pPr>
        <w:numPr>
          <w:ilvl w:val="0"/>
          <w:numId w:val="1"/>
        </w:numPr>
        <w:jc w:val="both"/>
        <w:rPr>
          <w:b/>
        </w:rPr>
      </w:pPr>
      <w:r w:rsidRPr="00743DC1">
        <w:rPr>
          <w:b/>
        </w:rPr>
        <w:t>личностные:</w:t>
      </w:r>
      <w:r w:rsidRPr="00743DC1">
        <w:t xml:space="preserve"> формировать познавательный интерес к предмету; учить сотрудничать и работать в парах; воспитывать личностные качества; формировать навыки самоконтроля и самооценки. Решалась профориентационная задача.</w:t>
      </w:r>
    </w:p>
    <w:p w:rsidR="00C27FCC" w:rsidRPr="00743DC1" w:rsidRDefault="00C27FCC" w:rsidP="00743DC1">
      <w:pPr>
        <w:ind w:firstLine="284"/>
        <w:jc w:val="both"/>
      </w:pPr>
      <w:r w:rsidRPr="00743DC1">
        <w:t xml:space="preserve">Содержание урока соответствует рабочей программе курса физики 8 класса. </w:t>
      </w:r>
    </w:p>
    <w:p w:rsidR="00C27FCC" w:rsidRPr="00743DC1" w:rsidRDefault="00C27FCC" w:rsidP="00743DC1">
      <w:pPr>
        <w:ind w:firstLine="284"/>
        <w:jc w:val="both"/>
      </w:pPr>
      <w:r w:rsidRPr="00743DC1">
        <w:rPr>
          <w:b/>
          <w:bCs/>
        </w:rPr>
        <w:t>Методы обучения:</w:t>
      </w:r>
      <w:r w:rsidRPr="00743DC1">
        <w:rPr>
          <w:b/>
        </w:rPr>
        <w:t xml:space="preserve"> </w:t>
      </w:r>
      <w:r w:rsidRPr="00743DC1">
        <w:t xml:space="preserve">проблемный, исследовательский, наглядно-словесный, репродуктивный. На уроке были использованы: беседа, рассказ учителя с применением презентации, практические задания, демонстрационный опыт. Эти методы обучения обеспечивали поисковый и творческий характер познавательной деятельности учащихся. </w:t>
      </w:r>
    </w:p>
    <w:p w:rsidR="00C27FCC" w:rsidRPr="00743DC1" w:rsidRDefault="00C27FCC" w:rsidP="00743DC1">
      <w:pPr>
        <w:ind w:firstLine="284"/>
        <w:jc w:val="both"/>
      </w:pPr>
      <w:r w:rsidRPr="00743DC1">
        <w:rPr>
          <w:b/>
        </w:rPr>
        <w:t xml:space="preserve">Формы организации познавательной </w:t>
      </w:r>
      <w:proofErr w:type="gramStart"/>
      <w:r w:rsidRPr="00743DC1">
        <w:rPr>
          <w:b/>
        </w:rPr>
        <w:t>деятельности  на</w:t>
      </w:r>
      <w:proofErr w:type="gramEnd"/>
      <w:r w:rsidRPr="00743DC1">
        <w:rPr>
          <w:b/>
        </w:rPr>
        <w:t xml:space="preserve"> уроке:</w:t>
      </w:r>
      <w:r w:rsidRPr="00743DC1">
        <w:t xml:space="preserve"> фронтальная работа, работа в парах, самостоятельная и  индивидуальная работа. </w:t>
      </w:r>
    </w:p>
    <w:p w:rsidR="00C27FCC" w:rsidRPr="00743DC1" w:rsidRDefault="00C27FCC" w:rsidP="00743DC1">
      <w:pPr>
        <w:ind w:firstLine="284"/>
        <w:jc w:val="both"/>
      </w:pPr>
      <w:r w:rsidRPr="00743DC1">
        <w:t>На уроке использовалась мультимедийная презентация и необходимое лабораторное оборудование.</w:t>
      </w:r>
    </w:p>
    <w:p w:rsidR="00C27FCC" w:rsidRPr="00743DC1" w:rsidRDefault="00C27FCC" w:rsidP="00743DC1">
      <w:pPr>
        <w:ind w:firstLine="284"/>
        <w:jc w:val="both"/>
      </w:pPr>
      <w:r w:rsidRPr="00743DC1">
        <w:t>Содержание учебного материала и виды работы, используемые на уроке, были направлены на поддержание учебного интереса учащихся на протяжении всего урока.</w:t>
      </w:r>
    </w:p>
    <w:p w:rsidR="00C27FCC" w:rsidRPr="00743DC1" w:rsidRDefault="00C27FCC" w:rsidP="00743DC1">
      <w:pPr>
        <w:ind w:firstLine="284"/>
        <w:jc w:val="both"/>
      </w:pPr>
      <w:r w:rsidRPr="00743DC1">
        <w:t xml:space="preserve">Урок построен в соответствии с ФГОС, с применением современных образовательных технологии: проблемного обучения, </w:t>
      </w:r>
      <w:proofErr w:type="spellStart"/>
      <w:r w:rsidRPr="00743DC1">
        <w:t>здоровьесберегающих</w:t>
      </w:r>
      <w:proofErr w:type="spellEnd"/>
      <w:r w:rsidRPr="00743DC1">
        <w:t xml:space="preserve"> и исследовательских технологий.</w:t>
      </w:r>
    </w:p>
    <w:p w:rsidR="00C27FCC" w:rsidRPr="00743DC1" w:rsidRDefault="00C27FCC" w:rsidP="00743DC1">
      <w:pPr>
        <w:ind w:firstLine="284"/>
        <w:jc w:val="center"/>
        <w:rPr>
          <w:b/>
        </w:rPr>
      </w:pPr>
      <w:r w:rsidRPr="00743DC1">
        <w:rPr>
          <w:b/>
        </w:rPr>
        <w:t>Ход урока.</w:t>
      </w:r>
    </w:p>
    <w:p w:rsidR="001E442F" w:rsidRPr="00743DC1" w:rsidRDefault="001E442F" w:rsidP="00743DC1">
      <w:pPr>
        <w:ind w:firstLine="284"/>
        <w:jc w:val="both"/>
        <w:rPr>
          <w:b/>
        </w:rPr>
      </w:pPr>
      <w:r w:rsidRPr="00743DC1">
        <w:rPr>
          <w:b/>
          <w:lang w:val="en-US"/>
        </w:rPr>
        <w:t>I</w:t>
      </w:r>
      <w:r w:rsidRPr="00743DC1">
        <w:rPr>
          <w:b/>
        </w:rPr>
        <w:t>. Актуализация знаний.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i/>
          <w:snapToGrid w:val="0"/>
        </w:rPr>
        <w:t xml:space="preserve">Эпиграф к </w:t>
      </w:r>
      <w:proofErr w:type="gramStart"/>
      <w:r w:rsidRPr="00743DC1">
        <w:rPr>
          <w:i/>
          <w:snapToGrid w:val="0"/>
        </w:rPr>
        <w:t xml:space="preserve">уроку:  </w:t>
      </w:r>
      <w:r w:rsidRPr="00743DC1">
        <w:rPr>
          <w:snapToGrid w:val="0"/>
        </w:rPr>
        <w:t>О</w:t>
      </w:r>
      <w:proofErr w:type="gramEnd"/>
      <w:r w:rsidRPr="00743DC1">
        <w:rPr>
          <w:snapToGrid w:val="0"/>
        </w:rPr>
        <w:t>, сколько нам открытий чудных</w:t>
      </w:r>
    </w:p>
    <w:p w:rsidR="00D214CE" w:rsidRPr="00743DC1" w:rsidRDefault="00D214CE" w:rsidP="00743DC1">
      <w:pPr>
        <w:ind w:left="2694"/>
        <w:contextualSpacing/>
        <w:jc w:val="both"/>
        <w:rPr>
          <w:snapToGrid w:val="0"/>
        </w:rPr>
      </w:pPr>
      <w:r w:rsidRPr="00743DC1">
        <w:rPr>
          <w:snapToGrid w:val="0"/>
        </w:rPr>
        <w:t>Готовит просвещенья дух,</w:t>
      </w:r>
    </w:p>
    <w:p w:rsidR="00D214CE" w:rsidRPr="00743DC1" w:rsidRDefault="00D214CE" w:rsidP="00743DC1">
      <w:pPr>
        <w:ind w:left="2694"/>
        <w:contextualSpacing/>
        <w:jc w:val="both"/>
        <w:rPr>
          <w:snapToGrid w:val="0"/>
        </w:rPr>
      </w:pPr>
      <w:r w:rsidRPr="00743DC1">
        <w:rPr>
          <w:snapToGrid w:val="0"/>
        </w:rPr>
        <w:t>И опыт, сын ошибок трудных,</w:t>
      </w:r>
    </w:p>
    <w:p w:rsidR="00D214CE" w:rsidRPr="00743DC1" w:rsidRDefault="00D214CE" w:rsidP="00743DC1">
      <w:pPr>
        <w:ind w:left="2694"/>
        <w:contextualSpacing/>
        <w:jc w:val="both"/>
        <w:rPr>
          <w:i/>
          <w:snapToGrid w:val="0"/>
        </w:rPr>
      </w:pPr>
      <w:r w:rsidRPr="00743DC1">
        <w:rPr>
          <w:snapToGrid w:val="0"/>
        </w:rPr>
        <w:t>И гений, парадоксов друг…  (</w:t>
      </w:r>
      <w:r w:rsidRPr="00743DC1">
        <w:rPr>
          <w:i/>
          <w:snapToGrid w:val="0"/>
        </w:rPr>
        <w:t>А.С. Пушкин)</w:t>
      </w:r>
    </w:p>
    <w:p w:rsidR="00D214CE" w:rsidRPr="00743DC1" w:rsidRDefault="00600C8B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Здравствуйте, садитесь! </w:t>
      </w:r>
      <w:r w:rsidR="00D214CE" w:rsidRPr="00743DC1">
        <w:rPr>
          <w:snapToGrid w:val="0"/>
        </w:rPr>
        <w:t>Ребята, ответьте мне на вопрос, зачем изучается любая наука? (</w:t>
      </w:r>
      <w:r w:rsidR="00D214CE" w:rsidRPr="00743DC1">
        <w:rPr>
          <w:i/>
          <w:snapToGrid w:val="0"/>
        </w:rPr>
        <w:t>Высказывают свои мнения.</w:t>
      </w:r>
      <w:r w:rsidR="00D214CE" w:rsidRPr="00743DC1">
        <w:rPr>
          <w:snapToGrid w:val="0"/>
        </w:rPr>
        <w:t xml:space="preserve">) Да, я соглашусь с каждым из вас. </w:t>
      </w:r>
      <w:r w:rsidR="00D214CE" w:rsidRPr="00743DC1">
        <w:rPr>
          <w:i/>
          <w:snapToGrid w:val="0"/>
        </w:rPr>
        <w:t>Еще науку надо изучать для того, чтобы получить новые знания.</w:t>
      </w:r>
      <w:r w:rsidR="00D214CE" w:rsidRPr="00743DC1">
        <w:rPr>
          <w:snapToGrid w:val="0"/>
        </w:rPr>
        <w:t xml:space="preserve"> А полученные знания мы должны уметь применять на практике. Зачем нам это необходимо? А затем, что в повседневной жизни мы часто сталкиваемся со сложными вопросами и проблемами, которые обязательно нужно решать. Как мы это делаем? </w:t>
      </w:r>
    </w:p>
    <w:p w:rsidR="00045056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Например, у вас 2 часа свободного времени. </w:t>
      </w:r>
      <w:r w:rsidR="00045056" w:rsidRPr="00743DC1">
        <w:rPr>
          <w:snapToGrid w:val="0"/>
        </w:rPr>
        <w:t>Скажите, как их можно провести</w:t>
      </w:r>
      <w:r w:rsidRPr="00743DC1">
        <w:rPr>
          <w:snapToGrid w:val="0"/>
        </w:rPr>
        <w:t>?  (</w:t>
      </w:r>
      <w:r w:rsidRPr="00743DC1">
        <w:rPr>
          <w:i/>
          <w:snapToGrid w:val="0"/>
        </w:rPr>
        <w:t>Высказываются различные предложения</w:t>
      </w:r>
      <w:r w:rsidRPr="00743DC1">
        <w:rPr>
          <w:snapToGrid w:val="0"/>
        </w:rPr>
        <w:t xml:space="preserve">). 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Для примера, рассмотрим вариант «Поход в кино». Как дальше будет развиваться решение этой проблемы? (</w:t>
      </w:r>
      <w:proofErr w:type="gramStart"/>
      <w:r w:rsidRPr="00743DC1">
        <w:rPr>
          <w:i/>
          <w:snapToGrid w:val="0"/>
        </w:rPr>
        <w:t>Высказываются</w:t>
      </w:r>
      <w:r w:rsidRPr="00743DC1">
        <w:rPr>
          <w:snapToGrid w:val="0"/>
        </w:rPr>
        <w:t xml:space="preserve">) </w:t>
      </w:r>
      <w:r w:rsidRPr="00743DC1">
        <w:rPr>
          <w:i/>
          <w:snapToGrid w:val="0"/>
        </w:rPr>
        <w:t xml:space="preserve"> </w:t>
      </w:r>
      <w:r w:rsidRPr="00743DC1">
        <w:rPr>
          <w:snapToGrid w:val="0"/>
        </w:rPr>
        <w:t>Итак</w:t>
      </w:r>
      <w:proofErr w:type="gramEnd"/>
      <w:r w:rsidRPr="00743DC1">
        <w:rPr>
          <w:snapToGrid w:val="0"/>
        </w:rPr>
        <w:t xml:space="preserve">, давайте уточним, сначала появилась идея – идти в кино. Дальше? Начинаются рассуждения и расчеты: хватит ли времени, денег, кто пойдет и т.д. Затем претворяем в жизнь, т.е. осуществляем на практике эту идею. 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У нас получилась цепочка действий: ПРОБЛЕМА – ИДЕЯ – РАСЧЕТЫ – ПРАКТИКА.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lastRenderedPageBreak/>
        <w:t>Запомним эти ступени. По ним человек всегда идет, решая задачи, возникающие перед ним в жизни и на работе. И мы сегодня на уроке тоже будем идти по этим ступеням, решая учебные задачи.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Скажите, а кем бы вы хотели работать в будущем? (</w:t>
      </w:r>
      <w:r w:rsidRPr="00743DC1">
        <w:rPr>
          <w:i/>
          <w:snapToGrid w:val="0"/>
        </w:rPr>
        <w:t>высказываются</w:t>
      </w:r>
      <w:r w:rsidRPr="00743DC1">
        <w:rPr>
          <w:snapToGrid w:val="0"/>
        </w:rPr>
        <w:t>) Я хочу показать вам рейтинг самых востребованных профессий в современном обществе. И обращаю ваше внимание, что верхнюю строчку рейтинга занимает профессия инженера. Мы живём в век научно-технического прогресса. Поэтому эта профессия всегда будет востребована.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Сегодня на уроке я предлагаю вам стать инженерами и поработать в лаборатории. Может быть, кто-то из вас по окончании нашего урока поменяет свое решение и выберет данную профессию для работы. Я возьму на себя роль главного инженера. Лаборатория уже оснащена необходимым </w:t>
      </w:r>
      <w:bookmarkStart w:id="0" w:name="_GoBack"/>
      <w:bookmarkEnd w:id="0"/>
      <w:r w:rsidRPr="00743DC1">
        <w:rPr>
          <w:snapToGrid w:val="0"/>
        </w:rPr>
        <w:t xml:space="preserve">оборудованием, которое вы видите на своих столах. </w:t>
      </w:r>
    </w:p>
    <w:p w:rsidR="00D214CE" w:rsidRPr="00743DC1" w:rsidRDefault="00D214CE" w:rsidP="00743DC1">
      <w:pPr>
        <w:ind w:firstLine="426"/>
        <w:contextualSpacing/>
        <w:jc w:val="both"/>
        <w:rPr>
          <w:i/>
          <w:snapToGrid w:val="0"/>
        </w:rPr>
      </w:pPr>
      <w:r w:rsidRPr="00743DC1">
        <w:rPr>
          <w:snapToGrid w:val="0"/>
        </w:rPr>
        <w:t xml:space="preserve">Изучением какого вопроса будет заниматься наша лаборатория? </w:t>
      </w:r>
      <w:r w:rsidR="00045056" w:rsidRPr="00743DC1">
        <w:rPr>
          <w:i/>
          <w:snapToGrid w:val="0"/>
        </w:rPr>
        <w:t xml:space="preserve">(Отвечают) </w:t>
      </w:r>
      <w:r w:rsidRPr="00743DC1">
        <w:rPr>
          <w:snapToGrid w:val="0"/>
        </w:rPr>
        <w:t xml:space="preserve">Верно, электричество. Но я уточню направление работы лаборатории: </w:t>
      </w:r>
      <w:r w:rsidRPr="00743DC1">
        <w:rPr>
          <w:b/>
          <w:snapToGrid w:val="0"/>
        </w:rPr>
        <w:t>«Электричество: теория и практика».</w:t>
      </w:r>
      <w:r w:rsidRPr="00743DC1">
        <w:rPr>
          <w:snapToGrid w:val="0"/>
        </w:rPr>
        <w:t xml:space="preserve"> Вы уже много знаете по этой теме. И сегодня на уроке я предлагаю вам обобщить и расширить знания об электричестве. </w:t>
      </w:r>
      <w:r w:rsidRPr="00743DC1">
        <w:rPr>
          <w:i/>
          <w:snapToGrid w:val="0"/>
        </w:rPr>
        <w:t>(</w:t>
      </w:r>
      <w:r w:rsidR="00045056" w:rsidRPr="00743DC1">
        <w:rPr>
          <w:i/>
          <w:snapToGrid w:val="0"/>
        </w:rPr>
        <w:t>Формулируется ц</w:t>
      </w:r>
      <w:r w:rsidRPr="00743DC1">
        <w:rPr>
          <w:i/>
          <w:snapToGrid w:val="0"/>
        </w:rPr>
        <w:t>ель урока: обобщить и расширить знания об электричестве).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Какие задачи мы должны решить? Попробуйте их сформулировать, используя опорные слова на слайде.</w:t>
      </w:r>
    </w:p>
    <w:p w:rsidR="00D214CE" w:rsidRPr="00743DC1" w:rsidRDefault="00D214CE" w:rsidP="00743DC1">
      <w:pPr>
        <w:numPr>
          <w:ilvl w:val="0"/>
          <w:numId w:val="2"/>
        </w:numPr>
        <w:suppressAutoHyphens w:val="0"/>
        <w:contextualSpacing/>
        <w:jc w:val="both"/>
        <w:rPr>
          <w:snapToGrid w:val="0"/>
        </w:rPr>
      </w:pPr>
      <w:r w:rsidRPr="00743DC1">
        <w:rPr>
          <w:i/>
          <w:snapToGrid w:val="0"/>
        </w:rPr>
        <w:t xml:space="preserve">Что мы должны повторить? </w:t>
      </w:r>
      <w:r w:rsidRPr="00743DC1">
        <w:rPr>
          <w:snapToGrid w:val="0"/>
        </w:rPr>
        <w:t xml:space="preserve">Повторить основные понятия, формулы и законы данной темы. </w:t>
      </w:r>
    </w:p>
    <w:p w:rsidR="00D214CE" w:rsidRPr="00743DC1" w:rsidRDefault="00D214CE" w:rsidP="00743DC1">
      <w:pPr>
        <w:numPr>
          <w:ilvl w:val="0"/>
          <w:numId w:val="2"/>
        </w:numPr>
        <w:suppressAutoHyphens w:val="0"/>
        <w:contextualSpacing/>
        <w:jc w:val="both"/>
        <w:rPr>
          <w:snapToGrid w:val="0"/>
        </w:rPr>
      </w:pPr>
      <w:r w:rsidRPr="00743DC1">
        <w:rPr>
          <w:i/>
          <w:snapToGrid w:val="0"/>
        </w:rPr>
        <w:t xml:space="preserve">Чему мы должны научиться? </w:t>
      </w:r>
      <w:r w:rsidRPr="00743DC1">
        <w:rPr>
          <w:snapToGrid w:val="0"/>
        </w:rPr>
        <w:t xml:space="preserve">Научиться применять изученный материал при решении задач. </w:t>
      </w:r>
    </w:p>
    <w:p w:rsidR="00D214CE" w:rsidRPr="00743DC1" w:rsidRDefault="00D214CE" w:rsidP="00743DC1">
      <w:pPr>
        <w:numPr>
          <w:ilvl w:val="0"/>
          <w:numId w:val="2"/>
        </w:numPr>
        <w:suppressAutoHyphens w:val="0"/>
        <w:contextualSpacing/>
        <w:jc w:val="both"/>
        <w:rPr>
          <w:snapToGrid w:val="0"/>
        </w:rPr>
      </w:pPr>
      <w:r w:rsidRPr="00743DC1">
        <w:rPr>
          <w:i/>
          <w:snapToGrid w:val="0"/>
        </w:rPr>
        <w:t xml:space="preserve">Что мы должны выяснить? </w:t>
      </w:r>
      <w:r w:rsidRPr="00743DC1">
        <w:rPr>
          <w:snapToGrid w:val="0"/>
        </w:rPr>
        <w:t xml:space="preserve">Выяснить роль электричества в жизни человека. </w:t>
      </w:r>
    </w:p>
    <w:p w:rsidR="00D214CE" w:rsidRPr="00743DC1" w:rsidRDefault="00D214CE" w:rsidP="00743DC1">
      <w:pPr>
        <w:contextualSpacing/>
        <w:jc w:val="both"/>
        <w:rPr>
          <w:snapToGrid w:val="0"/>
        </w:rPr>
      </w:pPr>
      <w:r w:rsidRPr="00743DC1">
        <w:rPr>
          <w:snapToGrid w:val="0"/>
        </w:rPr>
        <w:t>Еще одну из задач предложу вам я:</w:t>
      </w:r>
    </w:p>
    <w:p w:rsidR="00D214CE" w:rsidRPr="00743DC1" w:rsidRDefault="00D214CE" w:rsidP="00743DC1">
      <w:pPr>
        <w:numPr>
          <w:ilvl w:val="0"/>
          <w:numId w:val="2"/>
        </w:numPr>
        <w:suppressAutoHyphens w:val="0"/>
        <w:contextualSpacing/>
        <w:jc w:val="both"/>
        <w:rPr>
          <w:snapToGrid w:val="0"/>
        </w:rPr>
      </w:pPr>
      <w:r w:rsidRPr="00743DC1">
        <w:rPr>
          <w:snapToGrid w:val="0"/>
        </w:rPr>
        <w:t>Узнать, возможна ли беспроводная передача электричества.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Итак, вы инженеры исследовательской лаборатории, в которой есть 3 отдела. В каждом отделе </w:t>
      </w:r>
      <w:r w:rsidR="00045056" w:rsidRPr="00743DC1">
        <w:rPr>
          <w:snapToGrid w:val="0"/>
        </w:rPr>
        <w:t xml:space="preserve">работают </w:t>
      </w:r>
      <w:r w:rsidRPr="00743DC1">
        <w:rPr>
          <w:snapToGrid w:val="0"/>
        </w:rPr>
        <w:t>инженеры-конструкторы, инженеры-технологи и инженеры-практики.</w:t>
      </w:r>
    </w:p>
    <w:p w:rsidR="00D214CE" w:rsidRPr="00743DC1" w:rsidRDefault="00D214CE" w:rsidP="00743DC1">
      <w:pPr>
        <w:ind w:firstLine="426"/>
        <w:contextualSpacing/>
        <w:jc w:val="both"/>
        <w:rPr>
          <w:i/>
          <w:snapToGrid w:val="0"/>
        </w:rPr>
      </w:pPr>
      <w:r w:rsidRPr="00743DC1">
        <w:rPr>
          <w:snapToGrid w:val="0"/>
        </w:rPr>
        <w:t>А так как вы еще совсем молодые специалисты, будет не лишним вспомнить правила техники безопасности при работе в физической</w:t>
      </w:r>
      <w:r w:rsidRPr="00743DC1">
        <w:rPr>
          <w:snapToGrid w:val="0"/>
          <w:color w:val="00B0F0"/>
        </w:rPr>
        <w:t xml:space="preserve"> </w:t>
      </w:r>
      <w:r w:rsidRPr="00743DC1">
        <w:rPr>
          <w:snapToGrid w:val="0"/>
        </w:rPr>
        <w:t xml:space="preserve">лаборатории. В нашей лаборатории правила ТБ </w:t>
      </w:r>
      <w:r w:rsidR="00045056" w:rsidRPr="00743DC1">
        <w:rPr>
          <w:snapToGrid w:val="0"/>
        </w:rPr>
        <w:t xml:space="preserve">всегда </w:t>
      </w:r>
      <w:r w:rsidRPr="00743DC1">
        <w:rPr>
          <w:snapToGrid w:val="0"/>
        </w:rPr>
        <w:t>находятся на информационном стенде.</w:t>
      </w:r>
      <w:r w:rsidR="00045056" w:rsidRPr="00743DC1">
        <w:rPr>
          <w:snapToGrid w:val="0"/>
        </w:rPr>
        <w:t xml:space="preserve"> </w:t>
      </w:r>
      <w:r w:rsidR="00045056" w:rsidRPr="00743DC1">
        <w:rPr>
          <w:i/>
          <w:snapToGrid w:val="0"/>
        </w:rPr>
        <w:t>(Перечисляют правила ТБ)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Сотрудник во время работы должен: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1. Быть внимательным, дисциплинированным, осторожным, точно выполнять инструкцию. 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2. Перед включением тока проверить установку.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3. Во время проведения опытов запрещается совершать предельные нагрузки измерительных приборов.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4. Включать установку лишь для производства измерений, наблюдений, а после этого отключить её.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5. Избегать перекрещивания проводов.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6. Для включения и выключения тока в цепи использовать выключатели и только ими прерывать ток.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7. Амперметр включается в цепь последовательно с тем участком, на котором измеряется сила тока.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8. Вольтметр включается в цепь параллельно с тем участком, на котором измеряется напряжение.</w:t>
      </w:r>
    </w:p>
    <w:p w:rsidR="00D214CE" w:rsidRPr="00743DC1" w:rsidRDefault="00D214CE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9. По окончании работы привести в порядок рабочее место.</w:t>
      </w:r>
    </w:p>
    <w:p w:rsidR="001E442F" w:rsidRPr="00743DC1" w:rsidRDefault="00045056" w:rsidP="00743DC1">
      <w:pPr>
        <w:ind w:firstLine="284"/>
        <w:jc w:val="both"/>
        <w:rPr>
          <w:b/>
        </w:rPr>
      </w:pPr>
      <w:r w:rsidRPr="00743DC1">
        <w:rPr>
          <w:b/>
        </w:rPr>
        <w:t xml:space="preserve"> </w:t>
      </w:r>
      <w:r w:rsidRPr="00743DC1">
        <w:rPr>
          <w:b/>
          <w:lang w:val="en-US"/>
        </w:rPr>
        <w:t>II</w:t>
      </w:r>
      <w:r w:rsidRPr="00743DC1">
        <w:rPr>
          <w:b/>
        </w:rPr>
        <w:t>. Этап обобщения и систематизации знаний</w:t>
      </w:r>
    </w:p>
    <w:p w:rsidR="00045056" w:rsidRPr="00743DC1" w:rsidRDefault="00045056" w:rsidP="00743DC1">
      <w:pPr>
        <w:ind w:firstLine="284"/>
        <w:jc w:val="both"/>
      </w:pPr>
      <w:r w:rsidRPr="00743DC1">
        <w:t xml:space="preserve">Коллеги, чтобы выполнить задания, которые стоят </w:t>
      </w:r>
      <w:proofErr w:type="gramStart"/>
      <w:r w:rsidRPr="00743DC1">
        <w:t>перед  нашей</w:t>
      </w:r>
      <w:proofErr w:type="gramEnd"/>
      <w:r w:rsidRPr="00743DC1">
        <w:t xml:space="preserve"> лабораторией, мы должны оперировать основными понятиями, законами и формулами. Проверим, насколько хорошо вы их знаете. Перечислите основные понятия, которые связаны с темой </w:t>
      </w:r>
      <w:r w:rsidRPr="00743DC1">
        <w:lastRenderedPageBreak/>
        <w:t xml:space="preserve">электричество. А одного из вас я попрошу выйти к доске и прикрепить карточки с этими понятиями. </w:t>
      </w:r>
      <w:r w:rsidRPr="00743DC1">
        <w:rPr>
          <w:i/>
        </w:rPr>
        <w:t xml:space="preserve">(Перечисление понятий) </w:t>
      </w:r>
      <w:r w:rsidRPr="00743DC1">
        <w:t>Какие понятия мы еще не назвали?</w:t>
      </w:r>
    </w:p>
    <w:p w:rsidR="00045056" w:rsidRPr="00743DC1" w:rsidRDefault="00045056" w:rsidP="00743DC1">
      <w:pPr>
        <w:ind w:firstLine="284"/>
        <w:jc w:val="both"/>
        <w:rPr>
          <w:i/>
        </w:rPr>
      </w:pPr>
      <w:r w:rsidRPr="00743DC1">
        <w:t xml:space="preserve">Теперь вспомним основные определения к этим понятиям. </w:t>
      </w:r>
      <w:r w:rsidRPr="00743DC1">
        <w:rPr>
          <w:i/>
        </w:rPr>
        <w:t>(В это время один из учеников размещает на доске формулы к тем понятиям, которым они соответствуют.)</w:t>
      </w:r>
    </w:p>
    <w:p w:rsidR="00045056" w:rsidRPr="00743DC1" w:rsidRDefault="00045056" w:rsidP="00743DC1">
      <w:pPr>
        <w:ind w:firstLine="284"/>
        <w:jc w:val="both"/>
      </w:pPr>
      <w:r w:rsidRPr="00743DC1">
        <w:t>Проверим правильность выполнения заданий.</w:t>
      </w:r>
    </w:p>
    <w:p w:rsidR="00045056" w:rsidRPr="00743DC1" w:rsidRDefault="00045056" w:rsidP="00743DC1">
      <w:pPr>
        <w:ind w:firstLine="284"/>
        <w:jc w:val="both"/>
      </w:pPr>
      <w:r w:rsidRPr="00743DC1">
        <w:t>Помимо понятий и формул нам необходимо повторить условные обозначения элементов электрической цепи. Это нам будет необходимо при решении практических задач. Вам необходимо к каждому элементу электрической цепи подобрать соответствующее ему условное обозначение.</w:t>
      </w:r>
    </w:p>
    <w:p w:rsidR="00045056" w:rsidRPr="00743DC1" w:rsidRDefault="00045056" w:rsidP="00743DC1">
      <w:pPr>
        <w:ind w:firstLine="284"/>
        <w:jc w:val="both"/>
      </w:pPr>
      <w:r w:rsidRPr="00743DC1">
        <w:t xml:space="preserve">Для решения практических задач нам необходимо вспомнить виды соединения проводников: последовательное, параллельное и смешанное соединение. </w:t>
      </w:r>
      <w:r w:rsidRPr="00743DC1">
        <w:rPr>
          <w:i/>
        </w:rPr>
        <w:t>(Работа с презентацией, ответы на вопросы)</w:t>
      </w:r>
    </w:p>
    <w:p w:rsidR="00045056" w:rsidRPr="00743DC1" w:rsidRDefault="00045056" w:rsidP="00743DC1">
      <w:pPr>
        <w:ind w:firstLine="284"/>
        <w:jc w:val="both"/>
      </w:pPr>
      <w:r w:rsidRPr="00743DC1">
        <w:t>Итак, коллеги, именно эти понятия и формулы помогут решить практические задачи, поставленные перед нашей лабораторией.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В нашу лабораторию поступило видеосообщение. Внимание на экран. </w:t>
      </w:r>
      <w:r w:rsidRPr="00743DC1">
        <w:rPr>
          <w:i/>
          <w:snapToGrid w:val="0"/>
        </w:rPr>
        <w:t>ВИДЕО.</w:t>
      </w:r>
      <w:r w:rsidRPr="00743DC1">
        <w:rPr>
          <w:snapToGrid w:val="0"/>
        </w:rPr>
        <w:t xml:space="preserve"> Космический корабль терпит бедствие, и нам необходимо спасти его: обеспечить светом, теплом и наладить вентиляцию отсеков.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Чтобы работа спорилась, договоримся о следующем: каждый отдел будет разрабатывать одно из технических направлений – освещение, обогрев, вентиляцию. Инженеры-технологи – вторые столы – будут разрабатывать технический проект. Инженеры-практики – третьи столы – сделают необходимые расчеты. Инженеры – конструкторы работают за первыми столами. Они соберут установки по предложенным схемам и проведут их испытание. По окончании выполнения заданий вы должны представить отчет с решением и продемонстрировать собранные схемы. Для проверки ваших отчетов воспользуемся документ-камерой, а схемы продемонстрируем наглядно.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Задания находятся у вас на рабочих столах. Ознакомьтесь с ними. Есть ли у вас вопросы? Если вопросов нет, то приступаем к работе. Не забываем соблюдать правила техники безопасности. Время на выполнение заданий ограничено. </w:t>
      </w:r>
      <w:r w:rsidR="00B06797" w:rsidRPr="00743DC1">
        <w:rPr>
          <w:i/>
          <w:snapToGrid w:val="0"/>
        </w:rPr>
        <w:t>(Работа в группах, выполнение задания)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Проанализируем результаты нашей работы. Ознакомимся с отчетами каждого отдела.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Отдел, который занимался вопросом освещения, вам слово. Приглашаю инженера-практика предоставить расчеты. </w:t>
      </w:r>
      <w:r w:rsidR="00B06797" w:rsidRPr="00743DC1">
        <w:rPr>
          <w:i/>
          <w:snapToGrid w:val="0"/>
        </w:rPr>
        <w:t>(Ответ ученика)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Теперь прошу инженера-технолога продемонстрировать схему. </w:t>
      </w:r>
      <w:r w:rsidR="00B06797" w:rsidRPr="00743DC1">
        <w:rPr>
          <w:i/>
          <w:snapToGrid w:val="0"/>
        </w:rPr>
        <w:t>(Ответ ученика)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Конструкторы, продемонстрируйте, пожалуйста, вашу установку.</w:t>
      </w:r>
      <w:r w:rsidR="00B06797" w:rsidRPr="00743DC1">
        <w:rPr>
          <w:snapToGrid w:val="0"/>
        </w:rPr>
        <w:t xml:space="preserve"> </w:t>
      </w:r>
      <w:r w:rsidRPr="00743DC1">
        <w:rPr>
          <w:snapToGrid w:val="0"/>
        </w:rPr>
        <w:t>Посмотрите, совпадает ли предложенный проект с собранной установкой?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Теперь продемонстрируйте работу установки.</w:t>
      </w:r>
      <w:r w:rsidR="00B06797" w:rsidRPr="00743DC1">
        <w:rPr>
          <w:i/>
          <w:snapToGrid w:val="0"/>
        </w:rPr>
        <w:t xml:space="preserve"> (Ответ ученика)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snapToGrid w:val="0"/>
        </w:rPr>
        <w:t xml:space="preserve">Предоставляем слово отделу, который занимался вопросом обогрева помещений. </w:t>
      </w:r>
      <w:r w:rsidR="00B06797" w:rsidRPr="00743DC1">
        <w:rPr>
          <w:i/>
          <w:snapToGrid w:val="0"/>
        </w:rPr>
        <w:t>(Ответы каждой группы учеников по аналогии с предыдущими)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Предоставляем слово отделу, который занимался вопросом вентиляции. </w:t>
      </w:r>
      <w:r w:rsidR="00B06797" w:rsidRPr="00743DC1">
        <w:rPr>
          <w:i/>
          <w:snapToGrid w:val="0"/>
        </w:rPr>
        <w:t>(Ответы каждой группы учеников по аналогии с предыдущими)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Молодцы, вы справились с этим заданием.</w:t>
      </w:r>
    </w:p>
    <w:p w:rsidR="00B06797" w:rsidRPr="00743DC1" w:rsidRDefault="00B06797" w:rsidP="00743DC1">
      <w:pPr>
        <w:ind w:firstLine="426"/>
        <w:contextualSpacing/>
        <w:jc w:val="both"/>
        <w:rPr>
          <w:b/>
          <w:snapToGrid w:val="0"/>
        </w:rPr>
      </w:pPr>
      <w:r w:rsidRPr="00743DC1">
        <w:rPr>
          <w:b/>
          <w:snapToGrid w:val="0"/>
          <w:lang w:val="en-US"/>
        </w:rPr>
        <w:t>III</w:t>
      </w:r>
      <w:r w:rsidRPr="00743DC1">
        <w:rPr>
          <w:b/>
          <w:snapToGrid w:val="0"/>
        </w:rPr>
        <w:t xml:space="preserve">. </w:t>
      </w:r>
      <w:proofErr w:type="spellStart"/>
      <w:r w:rsidRPr="00743DC1">
        <w:rPr>
          <w:b/>
          <w:snapToGrid w:val="0"/>
        </w:rPr>
        <w:t>Физминутка</w:t>
      </w:r>
      <w:proofErr w:type="spellEnd"/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Перед тем, как продолжать работу, снимем свое мышечное напряжение. Предлагаю вам улыбнуться мне и друг другу, чтобы получить импульс хорошего на</w:t>
      </w:r>
      <w:r w:rsidR="00B06797" w:rsidRPr="00743DC1">
        <w:rPr>
          <w:snapToGrid w:val="0"/>
        </w:rPr>
        <w:t xml:space="preserve">строения и творчества. </w:t>
      </w:r>
      <w:r w:rsidRPr="00743DC1">
        <w:rPr>
          <w:snapToGrid w:val="0"/>
        </w:rPr>
        <w:t>Установлено, что во время улыбки мимические мышцы лица посылают сигналы мозгу, сходные с электрическими. Именно хорошее настроение необходимо нам для выполнения следующих заданий.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Лаборатория может продолжить свою работу.</w:t>
      </w:r>
    </w:p>
    <w:p w:rsidR="003E545A" w:rsidRPr="00743DC1" w:rsidRDefault="003E545A" w:rsidP="00743DC1">
      <w:pPr>
        <w:ind w:firstLine="284"/>
        <w:jc w:val="both"/>
        <w:rPr>
          <w:b/>
        </w:rPr>
      </w:pPr>
    </w:p>
    <w:p w:rsidR="00B06797" w:rsidRPr="00743DC1" w:rsidRDefault="00B06797" w:rsidP="00743DC1">
      <w:pPr>
        <w:ind w:firstLine="284"/>
        <w:jc w:val="both"/>
        <w:rPr>
          <w:b/>
        </w:rPr>
      </w:pPr>
      <w:r w:rsidRPr="00743DC1">
        <w:rPr>
          <w:b/>
          <w:lang w:val="en-US"/>
        </w:rPr>
        <w:t>IV</w:t>
      </w:r>
      <w:r w:rsidRPr="00743DC1">
        <w:rPr>
          <w:b/>
        </w:rPr>
        <w:t>. Этап обобщения и систематизации знаний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lastRenderedPageBreak/>
        <w:t xml:space="preserve">Электрическая энергия окружает нас повсюду. Но мы так свыклись с нею, что порою забываем об этом и о том, что благодаря электричеству человеку удалось создать те комфортные условия, к которым мы привыкли. Потребление энергии ежегодно увеличивается. А значит, современному человеку необходимо научиться эффективно, безопасно и экономно использовать энергоресурсы. Поэтому перед нашей лабораторией поставлена одна из самых важных задач: разработать рекомендации по экономии электроэнергии. 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Представьте, что наша квартира осталась без электричества. Какие последствия это за собой повлечет? (</w:t>
      </w:r>
      <w:r w:rsidRPr="00743DC1">
        <w:rPr>
          <w:i/>
          <w:snapToGrid w:val="0"/>
        </w:rPr>
        <w:t>Ответы учеников</w:t>
      </w:r>
      <w:r w:rsidRPr="00743DC1">
        <w:rPr>
          <w:snapToGrid w:val="0"/>
        </w:rPr>
        <w:t xml:space="preserve">)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Действительно, наша жизнь станет некомфортной. Как же нам избежать этих последствий?</w:t>
      </w:r>
      <w:r w:rsidR="00B06797" w:rsidRPr="00743DC1">
        <w:rPr>
          <w:snapToGrid w:val="0"/>
        </w:rPr>
        <w:t xml:space="preserve"> (</w:t>
      </w:r>
      <w:r w:rsidR="00B06797" w:rsidRPr="00743DC1">
        <w:rPr>
          <w:i/>
          <w:snapToGrid w:val="0"/>
        </w:rPr>
        <w:t>Ответы учеников</w:t>
      </w:r>
      <w:r w:rsidR="00B06797" w:rsidRPr="00743DC1">
        <w:rPr>
          <w:snapToGrid w:val="0"/>
        </w:rPr>
        <w:t>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Вопрос экономии энергии решает энергосбережение. А </w:t>
      </w:r>
      <w:proofErr w:type="gramStart"/>
      <w:r w:rsidRPr="00743DC1">
        <w:rPr>
          <w:snapToGrid w:val="0"/>
        </w:rPr>
        <w:t>что  же</w:t>
      </w:r>
      <w:proofErr w:type="gramEnd"/>
      <w:r w:rsidRPr="00743DC1">
        <w:rPr>
          <w:snapToGrid w:val="0"/>
        </w:rPr>
        <w:t xml:space="preserve"> такое энергосбережение? Как вы это понимаете? (</w:t>
      </w:r>
      <w:r w:rsidRPr="00743DC1">
        <w:rPr>
          <w:i/>
          <w:snapToGrid w:val="0"/>
        </w:rPr>
        <w:t>Ответы учеников</w:t>
      </w:r>
      <w:r w:rsidRPr="00743DC1">
        <w:rPr>
          <w:snapToGrid w:val="0"/>
        </w:rPr>
        <w:t>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Обобщим.  Энергосбережение – это бережное отношение к энергоресурсам, и их эффективное использование. Кроме того, энергосбережение – это экономия семейного бюджета, забота о тех, кому предстоит жить на планете Земля после нас. А знаете ли вы, что ежегодно во всем мире по инициативе международной экологической сети 11 ноября отмечается Всемирный день энергосбережения?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И, тем не менее, человечество расходует электроэнергию не всегда эффективно. Приведите примеры нерационального использования электричества из </w:t>
      </w:r>
      <w:proofErr w:type="gramStart"/>
      <w:r w:rsidRPr="00743DC1">
        <w:rPr>
          <w:snapToGrid w:val="0"/>
        </w:rPr>
        <w:t>своего  жизненного</w:t>
      </w:r>
      <w:proofErr w:type="gramEnd"/>
      <w:r w:rsidRPr="00743DC1">
        <w:rPr>
          <w:snapToGrid w:val="0"/>
        </w:rPr>
        <w:t xml:space="preserve"> опыта? </w:t>
      </w:r>
      <w:r w:rsidRPr="00743DC1">
        <w:rPr>
          <w:i/>
          <w:snapToGrid w:val="0"/>
        </w:rPr>
        <w:t>(Ответы детей)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Да, примеров можно привести много. Проблема нерационального использования электричества существует.</w:t>
      </w:r>
      <w:r w:rsidR="009F7A71" w:rsidRPr="00743DC1">
        <w:rPr>
          <w:snapToGrid w:val="0"/>
        </w:rPr>
        <w:t xml:space="preserve"> </w:t>
      </w:r>
      <w:r w:rsidRPr="00743DC1">
        <w:rPr>
          <w:snapToGrid w:val="0"/>
        </w:rPr>
        <w:t>Именно поэтому мы должны найти решение этой проблемы и разработать рекомендации по экономии электричества.</w:t>
      </w:r>
    </w:p>
    <w:p w:rsidR="00045056" w:rsidRPr="00743DC1" w:rsidRDefault="00045056" w:rsidP="00743DC1">
      <w:pPr>
        <w:tabs>
          <w:tab w:val="left" w:pos="404"/>
        </w:tabs>
        <w:ind w:firstLine="404"/>
        <w:contextualSpacing/>
        <w:jc w:val="both"/>
        <w:rPr>
          <w:snapToGrid w:val="0"/>
        </w:rPr>
      </w:pPr>
      <w:r w:rsidRPr="00743DC1">
        <w:rPr>
          <w:snapToGrid w:val="0"/>
        </w:rPr>
        <w:t>Одним из таких решений является замена светильников на энергосберегающие на опорах освещения улиц в нашем городе.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Какие еще рекомендации по экономии электричества </w:t>
      </w:r>
      <w:r w:rsidRPr="00743DC1">
        <w:rPr>
          <w:b/>
          <w:snapToGrid w:val="0"/>
        </w:rPr>
        <w:t>вы</w:t>
      </w:r>
      <w:r w:rsidRPr="00743DC1">
        <w:rPr>
          <w:snapToGrid w:val="0"/>
        </w:rPr>
        <w:t xml:space="preserve"> можете предложить?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Я тоже проработала эту проблему и предлагаю вам брошюру с рекомендациями по экономии электричества. Брошюра находится на ваших столах.</w:t>
      </w: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b/>
          <w:i/>
          <w:snapToGrid w:val="0"/>
        </w:rPr>
        <w:t>Рекомендации по экономии электричества:</w:t>
      </w: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b/>
          <w:i/>
          <w:snapToGrid w:val="0"/>
        </w:rPr>
        <w:t xml:space="preserve">- Уходя из дома, гасите свет. </w:t>
      </w: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b/>
          <w:i/>
          <w:snapToGrid w:val="0"/>
        </w:rPr>
        <w:t>- Следите за тем, чтобы свет горел только в тех помещениях, где вы находитесь.</w:t>
      </w: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b/>
          <w:i/>
          <w:snapToGrid w:val="0"/>
        </w:rPr>
        <w:t xml:space="preserve">- Включайте технику только тогда, когда это нужно. </w:t>
      </w: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b/>
          <w:i/>
          <w:snapToGrid w:val="0"/>
        </w:rPr>
        <w:t>- Используйте энергосберегающие лампы: они потребляют электроэнергии на 70-80% меньше, чем лампы накаливания.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Поделитесь этими советами со своими родными и друзьями. Тем самым вы внесете свой вклад в энергосбережение.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Коллеги, продолжаем работу.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Опыт работы нашей лаборатории и ваши знания помогут нам ответить еще на один вопрос. Скажите, как вы считаете, а есть ли у электричества недостатки? (</w:t>
      </w:r>
      <w:r w:rsidRPr="00743DC1">
        <w:rPr>
          <w:i/>
          <w:snapToGrid w:val="0"/>
        </w:rPr>
        <w:t>Ответы</w:t>
      </w:r>
      <w:r w:rsidRPr="00743DC1">
        <w:rPr>
          <w:snapToGrid w:val="0"/>
        </w:rPr>
        <w:t>)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Опираясь на картинку, можете сделать еще одно предположение?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Главный недостаток электричества – использование проводов для его передачи.</w:t>
      </w:r>
      <w:r w:rsidRPr="00743DC1">
        <w:t xml:space="preserve"> </w:t>
      </w:r>
      <w:r w:rsidRPr="00743DC1">
        <w:rPr>
          <w:snapToGrid w:val="0"/>
        </w:rPr>
        <w:t>Провода от многочисленных электронных устройств к розеткам захламляют наши квартиры. Приходится делать десяток розеток в каждой комнате, чтобы провода были не так заметны. Может быть, у вас есть предложения по решению этой проблемы?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Существует изобретение группы физиков из южнокорейского университета, при использовании которого достаточно будет одной розетки в каждой комнате. Все приборы будут получать питание от единого устройства, которое передаёт энергию на расстояние до 5 метров. Эксперты утверждают, что через некоторое время беспроводная передача электроэнергии прочно войдет в нашу жизнь.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А вы знаете, что гениальный изобретатель-электротехник Никола Тесла одним из первых задумался о беспроводной передаче электричества еще в начале 20 века? В наше время </w:t>
      </w:r>
      <w:r w:rsidRPr="00743DC1">
        <w:rPr>
          <w:snapToGrid w:val="0"/>
        </w:rPr>
        <w:lastRenderedPageBreak/>
        <w:t xml:space="preserve">ученые претворяют в жизнь его опыт. Одна из таких конструкций пользуется большой популярностью, она является замечательным демонстрационным прибором для школьной лаборатории. </w:t>
      </w:r>
      <w:r w:rsidR="009F7A71" w:rsidRPr="00743DC1">
        <w:rPr>
          <w:snapToGrid w:val="0"/>
        </w:rPr>
        <w:t xml:space="preserve">Он называется катушкой Тесла. </w:t>
      </w:r>
      <w:r w:rsidRPr="00743DC1">
        <w:rPr>
          <w:snapToGrid w:val="0"/>
        </w:rPr>
        <w:t>С устройством этого прибора вы познакомитесь при изучении других разделов физики. А пока я вам продемонстрирую работу прибора.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1. Поднесем </w:t>
      </w:r>
      <w:r w:rsidR="009F7A71" w:rsidRPr="00743DC1">
        <w:rPr>
          <w:snapToGrid w:val="0"/>
        </w:rPr>
        <w:t>к прибору</w:t>
      </w:r>
      <w:r w:rsidRPr="00743DC1">
        <w:rPr>
          <w:snapToGrid w:val="0"/>
        </w:rPr>
        <w:t xml:space="preserve"> небольшую лампу дневного света. Она начинает светиться без </w:t>
      </w:r>
      <w:proofErr w:type="gramStart"/>
      <w:r w:rsidRPr="00743DC1">
        <w:rPr>
          <w:snapToGrid w:val="0"/>
        </w:rPr>
        <w:t>каких либо</w:t>
      </w:r>
      <w:proofErr w:type="gramEnd"/>
      <w:r w:rsidRPr="00743DC1">
        <w:rPr>
          <w:snapToGrid w:val="0"/>
        </w:rPr>
        <w:t xml:space="preserve"> проводов.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2. Свечение газов можно наблюдать и в спектральных трубках. Например, поднесем трубку, заполненную неоном. Какое применение? Самое обыденное - неоновые вывески </w:t>
      </w:r>
      <w:r w:rsidR="009F7A71" w:rsidRPr="00743DC1">
        <w:rPr>
          <w:snapToGrid w:val="0"/>
        </w:rPr>
        <w:t>на витринах магазинов или объявления на улицах города.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3. В рабочем режиме, поднесем</w:t>
      </w:r>
      <w:r w:rsidR="009F7A71" w:rsidRPr="00743DC1">
        <w:rPr>
          <w:snapToGrid w:val="0"/>
        </w:rPr>
        <w:t xml:space="preserve"> к прибору</w:t>
      </w:r>
      <w:r w:rsidRPr="00743DC1">
        <w:rPr>
          <w:snapToGrid w:val="0"/>
        </w:rPr>
        <w:t xml:space="preserve"> металлический предмет. В результате опыта было получено голубоватое свечение в виде искр 2-3 мм длиной, которое легко поджигает бумагу. Если поднести небольшое количество железных опилок, наблюдаем их сгорание.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Вот так, практическим путем мы доказали возможность альтернативного способа передачи электричества.</w:t>
      </w:r>
    </w:p>
    <w:p w:rsidR="009F7A71" w:rsidRPr="00743DC1" w:rsidRDefault="009F7A71" w:rsidP="00743DC1">
      <w:pPr>
        <w:ind w:firstLine="426"/>
        <w:contextualSpacing/>
        <w:jc w:val="both"/>
        <w:rPr>
          <w:b/>
          <w:snapToGrid w:val="0"/>
        </w:rPr>
      </w:pPr>
      <w:r w:rsidRPr="00743DC1">
        <w:rPr>
          <w:b/>
          <w:snapToGrid w:val="0"/>
          <w:lang w:val="en-US"/>
        </w:rPr>
        <w:t>V</w:t>
      </w:r>
      <w:r w:rsidRPr="00743DC1">
        <w:rPr>
          <w:b/>
          <w:snapToGrid w:val="0"/>
        </w:rPr>
        <w:t>. Рефлексия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Коллеги, наш рабочий день подошел к концу. Вы успешно справились со всеми вопросами, поставленными перед лабораторией. И я предлагаю вам снова стать учениками 8 класса.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Скажите, все ли задачи, поставленные в начале урока, были выполнены?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Какую основную информацию вы получили по изучаемой теме?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Что особенно интересным вам показалось в уроке? Что вы для себя открыли?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Если вас спросят: «Как прошел урок?», что бы вы ответили своему приятелю? Можно, одним словом. Что бы вы ответили своему учителю/классному руководителю? А своим родителям?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Кто-то задумался о том, чтобы выбрать профессию инженера в будущем? Хорошо, значит, наш урок прошел не зря.</w:t>
      </w:r>
      <w:r w:rsidR="00A44998" w:rsidRPr="00743DC1">
        <w:rPr>
          <w:snapToGrid w:val="0"/>
        </w:rPr>
        <w:t xml:space="preserve"> Инженер – это подготовленный специалист, стремящийся создавать новые технологии и усовершенствовать те, которые уже существуют. Инженеры облегчают жизнь и труд людей, занимаясь разработкой машин, механизмов, приборов, летательных аппаратов – всего того, что окружает нас. По сути, все, что нас окружает – это плоды инженерной мысли. Профессия инженера насчитывает несколько сотен и даже тысяч лет. Она очень многогранна. И до сих пор она является самой востребованной. Эта профессия — главная на пути научно-технического прогресса. Наша страна взяла курс на научно-технический прогресс, внедрение инновационных технологий. Научно-технологический прорыв стал одним из ключевых национальных приоритетов. Главный специалист на этом пути — </w:t>
      </w:r>
      <w:proofErr w:type="gramStart"/>
      <w:r w:rsidR="00A44998" w:rsidRPr="00743DC1">
        <w:rPr>
          <w:snapToGrid w:val="0"/>
        </w:rPr>
        <w:t>ни кто</w:t>
      </w:r>
      <w:proofErr w:type="gramEnd"/>
      <w:r w:rsidR="00A44998" w:rsidRPr="00743DC1">
        <w:rPr>
          <w:snapToGrid w:val="0"/>
        </w:rPr>
        <w:t xml:space="preserve"> иной, как инженер. Вот почему эта профессия будет востребована еще многие десятилетия. Специалисты с качественным инженерным образованием никогда не потеряются в жизни.</w:t>
      </w:r>
    </w:p>
    <w:p w:rsidR="006E14F6" w:rsidRPr="00743DC1" w:rsidRDefault="006E14F6" w:rsidP="00743DC1">
      <w:pPr>
        <w:ind w:firstLine="426"/>
        <w:contextualSpacing/>
        <w:jc w:val="both"/>
        <w:rPr>
          <w:b/>
          <w:snapToGrid w:val="0"/>
        </w:rPr>
      </w:pPr>
      <w:r w:rsidRPr="00743DC1">
        <w:rPr>
          <w:b/>
          <w:snapToGrid w:val="0"/>
          <w:lang w:val="en-US"/>
        </w:rPr>
        <w:t>VI</w:t>
      </w:r>
      <w:r w:rsidRPr="00743DC1">
        <w:rPr>
          <w:b/>
          <w:snapToGrid w:val="0"/>
        </w:rPr>
        <w:t>. Подведение итогов.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>Молодцы! Вы заслужили высокую оценку своего труда. Мне было приятно с вами работать. Надеюсь, полученные знания вы будете применять на практике.</w:t>
      </w: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b/>
          <w:i/>
          <w:snapToGrid w:val="0"/>
        </w:rPr>
        <w:t>Царство науки не знает предела-</w:t>
      </w: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b/>
          <w:i/>
          <w:snapToGrid w:val="0"/>
        </w:rPr>
        <w:t>Всюду следы ее вечных побед,</w:t>
      </w: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b/>
          <w:i/>
          <w:snapToGrid w:val="0"/>
        </w:rPr>
        <w:t>Разума слово и дело,</w:t>
      </w:r>
    </w:p>
    <w:p w:rsidR="00045056" w:rsidRPr="00743DC1" w:rsidRDefault="00045056" w:rsidP="00743DC1">
      <w:pPr>
        <w:ind w:firstLine="426"/>
        <w:contextualSpacing/>
        <w:jc w:val="both"/>
        <w:rPr>
          <w:b/>
          <w:i/>
          <w:snapToGrid w:val="0"/>
        </w:rPr>
      </w:pPr>
      <w:r w:rsidRPr="00743DC1">
        <w:rPr>
          <w:b/>
          <w:i/>
          <w:snapToGrid w:val="0"/>
        </w:rPr>
        <w:t xml:space="preserve">Сила и свет. </w:t>
      </w:r>
    </w:p>
    <w:p w:rsidR="00045056" w:rsidRPr="00743DC1" w:rsidRDefault="00045056" w:rsidP="00743DC1">
      <w:pPr>
        <w:ind w:firstLine="426"/>
        <w:contextualSpacing/>
        <w:jc w:val="both"/>
        <w:rPr>
          <w:snapToGrid w:val="0"/>
        </w:rPr>
      </w:pPr>
      <w:r w:rsidRPr="00743DC1">
        <w:rPr>
          <w:snapToGrid w:val="0"/>
        </w:rPr>
        <w:t xml:space="preserve">Эти слова по праву можно отнести к замечательной науке – </w:t>
      </w:r>
      <w:proofErr w:type="gramStart"/>
      <w:r w:rsidRPr="00743DC1">
        <w:rPr>
          <w:snapToGrid w:val="0"/>
        </w:rPr>
        <w:t>физике,  подарившей</w:t>
      </w:r>
      <w:proofErr w:type="gramEnd"/>
      <w:r w:rsidRPr="00743DC1">
        <w:rPr>
          <w:snapToGrid w:val="0"/>
        </w:rPr>
        <w:t xml:space="preserve"> нам столько открытий, осветившей нашу жизнь в прямом и переносном смысле. А сколько еще непознанного вокруг! Какое поле деятельности для пытливого ума, умелых рук и любознательной натуры! Я желаю вам все это узнать!</w:t>
      </w:r>
    </w:p>
    <w:sectPr w:rsidR="00045056" w:rsidRPr="00743DC1" w:rsidSect="003E54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2413"/>
    <w:multiLevelType w:val="hybridMultilevel"/>
    <w:tmpl w:val="70167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1587"/>
    <w:multiLevelType w:val="hybridMultilevel"/>
    <w:tmpl w:val="7020E9A6"/>
    <w:lvl w:ilvl="0" w:tplc="2320CC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FCC"/>
    <w:rsid w:val="00011847"/>
    <w:rsid w:val="00045056"/>
    <w:rsid w:val="00145EF2"/>
    <w:rsid w:val="00171B8A"/>
    <w:rsid w:val="001E442F"/>
    <w:rsid w:val="00216EA3"/>
    <w:rsid w:val="002A1D0D"/>
    <w:rsid w:val="003E545A"/>
    <w:rsid w:val="00506491"/>
    <w:rsid w:val="005D3212"/>
    <w:rsid w:val="00600C8B"/>
    <w:rsid w:val="006C0999"/>
    <w:rsid w:val="006E14F6"/>
    <w:rsid w:val="00743DC1"/>
    <w:rsid w:val="008C665A"/>
    <w:rsid w:val="009F7A71"/>
    <w:rsid w:val="00A210E7"/>
    <w:rsid w:val="00A32918"/>
    <w:rsid w:val="00A44998"/>
    <w:rsid w:val="00B06797"/>
    <w:rsid w:val="00C0733D"/>
    <w:rsid w:val="00C27FCC"/>
    <w:rsid w:val="00C43103"/>
    <w:rsid w:val="00D2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5714-58AE-4505-81F9-101BD846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9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autoRedefine/>
    <w:qFormat/>
    <w:rsid w:val="006C0999"/>
    <w:pPr>
      <w:keepNext/>
      <w:keepLines/>
      <w:tabs>
        <w:tab w:val="left" w:pos="133"/>
        <w:tab w:val="left" w:pos="3710"/>
      </w:tabs>
      <w:ind w:left="-108" w:firstLine="284"/>
      <w:contextualSpacing/>
      <w:jc w:val="both"/>
      <w:outlineLvl w:val="2"/>
    </w:pPr>
    <w:rPr>
      <w:rFonts w:eastAsia="Times New Roman"/>
      <w:b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999"/>
    <w:rPr>
      <w:rFonts w:ascii="Times New Roman" w:eastAsia="Times New Roman" w:hAnsi="Times New Roman"/>
      <w:b/>
      <w:sz w:val="24"/>
      <w:szCs w:val="24"/>
      <w:u w:val="single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6C0999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uiPriority w:val="1"/>
    <w:qFormat/>
    <w:rsid w:val="006C0999"/>
    <w:pPr>
      <w:widowControl w:val="0"/>
      <w:suppressAutoHyphens w:val="0"/>
      <w:autoSpaceDE w:val="0"/>
      <w:autoSpaceDN w:val="0"/>
      <w:ind w:left="513"/>
    </w:pPr>
    <w:rPr>
      <w:rFonts w:ascii="Arial" w:eastAsia="Arial" w:hAnsi="Arial" w:cs="Arial"/>
      <w:sz w:val="22"/>
      <w:szCs w:val="22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C0999"/>
    <w:rPr>
      <w:rFonts w:ascii="Arial" w:eastAsia="Arial" w:hAnsi="Arial" w:cs="Arial"/>
      <w:sz w:val="22"/>
      <w:szCs w:val="22"/>
      <w:lang w:bidi="ru-RU"/>
    </w:rPr>
  </w:style>
  <w:style w:type="character" w:styleId="a7">
    <w:name w:val="Strong"/>
    <w:basedOn w:val="a0"/>
    <w:uiPriority w:val="22"/>
    <w:qFormat/>
    <w:rsid w:val="006C0999"/>
    <w:rPr>
      <w:b/>
      <w:bCs/>
    </w:rPr>
  </w:style>
  <w:style w:type="character" w:styleId="a8">
    <w:name w:val="Emphasis"/>
    <w:uiPriority w:val="20"/>
    <w:qFormat/>
    <w:rsid w:val="006C0999"/>
    <w:rPr>
      <w:i/>
      <w:iCs/>
    </w:rPr>
  </w:style>
  <w:style w:type="paragraph" w:styleId="a9">
    <w:name w:val="No Spacing"/>
    <w:link w:val="aa"/>
    <w:uiPriority w:val="1"/>
    <w:qFormat/>
    <w:rsid w:val="006C0999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6C0999"/>
    <w:rPr>
      <w:sz w:val="22"/>
      <w:szCs w:val="22"/>
      <w:lang w:eastAsia="en-US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locked/>
    <w:rsid w:val="006C0999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2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ATEIST</cp:lastModifiedBy>
  <cp:revision>8</cp:revision>
  <cp:lastPrinted>2021-10-28T07:46:00Z</cp:lastPrinted>
  <dcterms:created xsi:type="dcterms:W3CDTF">2021-10-26T08:31:00Z</dcterms:created>
  <dcterms:modified xsi:type="dcterms:W3CDTF">2023-11-13T17:17:00Z</dcterms:modified>
</cp:coreProperties>
</file>