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637" w:rsidRDefault="00200637" w:rsidP="00200637">
      <w:pPr>
        <w:spacing w:after="0" w:line="240" w:lineRule="auto"/>
        <w:ind w:left="-15" w:right="45" w:firstLine="9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06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Словарная работа на уроке, как средство развития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мыслительных,   логических навыков и </w:t>
      </w:r>
      <w:r w:rsidRPr="002006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памяти обучающихся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ЗПР на уроках русского языка</w:t>
      </w:r>
    </w:p>
    <w:p w:rsidR="00200637" w:rsidRDefault="00200637" w:rsidP="00200637">
      <w:pPr>
        <w:spacing w:after="0" w:line="240" w:lineRule="auto"/>
        <w:ind w:left="-15" w:right="45" w:firstLine="9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(из опыта работы Смолиной М.Н., учителя начальных классов </w:t>
      </w:r>
    </w:p>
    <w:p w:rsidR="00200637" w:rsidRPr="00200637" w:rsidRDefault="00200637" w:rsidP="00200637">
      <w:pPr>
        <w:spacing w:after="0" w:line="240" w:lineRule="auto"/>
        <w:ind w:left="-15" w:right="45" w:firstLine="9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МОУ «СОШ № 7)</w:t>
      </w:r>
    </w:p>
    <w:p w:rsidR="00200637" w:rsidRPr="00200637" w:rsidRDefault="00200637" w:rsidP="00200637">
      <w:pPr>
        <w:spacing w:after="0" w:line="240" w:lineRule="auto"/>
        <w:ind w:left="-15" w:right="45" w:firstLine="9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6A45" w:rsidRPr="00926A45" w:rsidRDefault="00926A45" w:rsidP="00CB6D62">
      <w:pPr>
        <w:spacing w:after="0" w:line="240" w:lineRule="auto"/>
        <w:ind w:left="-15" w:right="45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стандарт начального общего образования обучающихся с ограниченными возможностями здоровья (далее – ФГОС НОО обучающихся с ОВЗ) предполагает обучение детей с задержкой психического развития (далее – ЗПР) по двум вариантам адаптированной основной общеобразовательной программы (далее – АООП): вариант 7.1. и 7.2. </w:t>
      </w:r>
      <w:r w:rsidR="000A7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проходит как в составе общеобразовательного класса (количество детей с ЗПР не более 4 человек) или в отдельном коррекционном классе (число детей в количестве 12 человек).</w:t>
      </w:r>
    </w:p>
    <w:p w:rsidR="00926A45" w:rsidRPr="00926A45" w:rsidRDefault="000A7BEF" w:rsidP="00CB6D62">
      <w:pPr>
        <w:spacing w:after="0" w:line="240" w:lineRule="auto"/>
        <w:ind w:left="-15" w:right="45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с детьми ОВЗ (задержкой психического развития) учителю</w:t>
      </w:r>
      <w:r w:rsidR="00926A45" w:rsidRPr="00926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знать психолого-педагогические особенности детей данной категории, индивиду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альные особенности ребенка (</w:t>
      </w:r>
      <w:r w:rsidR="00926A45" w:rsidRPr="00926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сильные и слабые стороны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учеников</w:t>
      </w:r>
      <w:r w:rsidR="00926A45" w:rsidRPr="00926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уметь осуществлять индивидуальный подход к обучению, контролю знаний, умений и навыков, создавать организационно-педагогические условия, удовлетворяющие особые образовательные потребности ребенка с ЗПР. </w:t>
      </w:r>
    </w:p>
    <w:p w:rsidR="00926A45" w:rsidRDefault="000A7BEF" w:rsidP="00CB6D62">
      <w:pPr>
        <w:spacing w:after="0" w:line="240" w:lineRule="auto"/>
        <w:ind w:left="-15" w:right="4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детей</w:t>
      </w:r>
      <w:r w:rsidR="00926A45" w:rsidRPr="00926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задержкой психического развития должно носить коррекционно</w:t>
      </w:r>
      <w:r w:rsidR="00926A45" w:rsidRPr="00CB6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26A45" w:rsidRPr="00926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развивающий характер и строиться с учетом их особенностей. </w:t>
      </w:r>
    </w:p>
    <w:p w:rsidR="00A432A9" w:rsidRPr="00926A45" w:rsidRDefault="00A432A9" w:rsidP="00A432A9">
      <w:pPr>
        <w:spacing w:after="0" w:line="240" w:lineRule="auto"/>
        <w:ind w:left="-15" w:right="4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2A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5DC0631" wp14:editId="1C1C9FD1">
            <wp:extent cx="5886450" cy="2562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A45" w:rsidRPr="00720802" w:rsidRDefault="003723ED" w:rsidP="003723ED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необходимо вести с у</w:t>
      </w:r>
      <w:r w:rsidR="00926A45" w:rsidRPr="00720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</w:t>
      </w:r>
      <w:r w:rsidRPr="00720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926A45" w:rsidRPr="00720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зоны ближайшего развития</w:t>
      </w:r>
      <w:r w:rsidRPr="00720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Средняя сложность </w:t>
      </w:r>
      <w:proofErr w:type="gramStart"/>
      <w:r w:rsidRPr="00720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</w:t>
      </w:r>
      <w:proofErr w:type="gramEnd"/>
      <w:r w:rsidRPr="00720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изучаемого на уроке: </w:t>
      </w:r>
      <w:r w:rsidR="00926A45" w:rsidRPr="00720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720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должен быть слишком легким и</w:t>
      </w:r>
      <w:r w:rsidR="00926A45" w:rsidRPr="00720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слишком сложным. Материал должен быть сложен в такой степени, чтобы учащийся мог бы справиться с ним при наличии усилий и некоторой помощи</w:t>
      </w:r>
      <w:r w:rsidRPr="00720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взрослого. Только в этом условии</w:t>
      </w:r>
      <w:r w:rsidR="00926A45" w:rsidRPr="00720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достигаться развивающий эффект. </w:t>
      </w:r>
    </w:p>
    <w:p w:rsidR="00926A45" w:rsidRPr="00720802" w:rsidRDefault="003723ED" w:rsidP="003723ED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учитывать особенность - недостаточную</w:t>
      </w:r>
      <w:r w:rsidR="00926A45" w:rsidRPr="00720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 к самоорганизации</w:t>
      </w:r>
      <w:r w:rsidRPr="00720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26A45" w:rsidRPr="00720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26A45" w:rsidRPr="00720802" w:rsidRDefault="003723ED" w:rsidP="003723ED">
      <w:pPr>
        <w:spacing w:after="0" w:line="240" w:lineRule="auto"/>
        <w:ind w:right="4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даются</w:t>
      </w:r>
      <w:r w:rsidR="00926A45" w:rsidRPr="00720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четкие и ясные указания относительно последовательности</w:t>
      </w:r>
      <w:r w:rsidRPr="00720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действий: прочитайте, ответите на вопросы, выполните</w:t>
      </w:r>
      <w:r w:rsidR="00926A45" w:rsidRPr="00720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Pr="00720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адания или упражнения, заполните таблицу, рассмотрите иллюстрацию и др. Из-за низкого </w:t>
      </w:r>
      <w:r w:rsidR="00926A45" w:rsidRPr="00720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</w:t>
      </w:r>
      <w:r w:rsidRPr="00720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памяти</w:t>
      </w:r>
      <w:r w:rsidR="00926A45" w:rsidRPr="00720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инструкция должна быть короткой</w:t>
      </w:r>
      <w:r w:rsidRPr="00720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конкретной</w:t>
      </w:r>
      <w:r w:rsidR="00926A45" w:rsidRPr="00720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723ED" w:rsidRPr="00720802" w:rsidRDefault="003723ED" w:rsidP="003723ED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необходима п</w:t>
      </w:r>
      <w:r w:rsidR="00926A45" w:rsidRPr="00720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отребность в</w:t>
      </w:r>
      <w:r w:rsidRPr="00720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организующей, направляющей, обучающей, стимулирующей.</w:t>
      </w:r>
      <w:r w:rsidR="00926A45" w:rsidRPr="00720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26A45" w:rsidRPr="00926A45" w:rsidRDefault="00BC5050" w:rsidP="00BC5050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</w:t>
      </w:r>
      <w:r w:rsidR="003723ED" w:rsidRPr="00720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етей с ЗПР н</w:t>
      </w:r>
      <w:r w:rsidR="00926A45" w:rsidRPr="00720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ебольшой объем восприятия и памяти</w:t>
      </w:r>
      <w:r w:rsidRPr="00720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26A45" w:rsidRPr="00926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 должен быть ограничен по объему. Необходимо многократное закрепление пройденного материала на предметно-практическом уровне. Должны применяться разнообразные формы закрепления. </w:t>
      </w:r>
    </w:p>
    <w:p w:rsidR="00BC5050" w:rsidRDefault="00BC5050" w:rsidP="00BC5050">
      <w:pPr>
        <w:spacing w:after="0" w:line="240" w:lineRule="auto"/>
        <w:ind w:right="4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926A45" w:rsidRPr="00926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еткая структурированность инфор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мации, выделение главных мыслей, обобщение поможет в развитии недостаточной способности к выделению главного. </w:t>
      </w:r>
    </w:p>
    <w:p w:rsidR="00926A45" w:rsidRPr="00926A45" w:rsidRDefault="00AD178B" w:rsidP="00BC5050">
      <w:pPr>
        <w:spacing w:after="0" w:line="240" w:lineRule="auto"/>
        <w:ind w:right="4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</w:t>
      </w:r>
      <w:r w:rsidR="00926A45" w:rsidRPr="00926A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6A45" w:rsidRPr="00AD1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развития абстрактно-логического мышления </w:t>
      </w:r>
      <w:r w:rsidR="00BC5050" w:rsidRPr="00AD1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позволит</w:t>
      </w:r>
    </w:p>
    <w:p w:rsidR="00926A45" w:rsidRPr="00926A45" w:rsidRDefault="00BC5050" w:rsidP="00BC5050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использование в работе наглядных изображений помогают воспринимать материал детям с ЗПР.</w:t>
      </w:r>
      <w:r w:rsidR="00926A45" w:rsidRPr="00926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конкретных примеров способствует конкретизации теоретического материала. Особенно выразительными являются примеры, апеллирующие к личному опыту обучающегося, его наблюдениям. </w:t>
      </w:r>
    </w:p>
    <w:p w:rsidR="00926A45" w:rsidRPr="00AD178B" w:rsidRDefault="00AD178B" w:rsidP="00CB6D62">
      <w:pPr>
        <w:spacing w:after="0" w:line="240" w:lineRule="auto"/>
        <w:ind w:left="-15" w:right="4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игровых приемов на уроках, с</w:t>
      </w:r>
      <w:r w:rsidR="00926A45" w:rsidRPr="00926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благоприятного психологического климата во время занятий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способствуют повышению недостаточного </w:t>
      </w:r>
      <w:r w:rsidRPr="00AD1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 учебной мотивации</w:t>
      </w:r>
      <w:r w:rsidR="00926A45" w:rsidRPr="00AD1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26A45" w:rsidRPr="00AD178B" w:rsidRDefault="00AD178B" w:rsidP="00AD178B">
      <w:pPr>
        <w:spacing w:after="0" w:line="240" w:lineRule="auto"/>
        <w:ind w:right="4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 слабую </w:t>
      </w:r>
      <w:r w:rsidR="00926A45" w:rsidRPr="00AD1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перекл</w:t>
      </w:r>
      <w:r w:rsidRPr="00AD1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ючению и распределению внимания и </w:t>
      </w:r>
      <w:r w:rsidR="00926A45" w:rsidRPr="00AD1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недостаточный темп деятельности </w:t>
      </w:r>
      <w:r w:rsidRPr="00AD1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926A45" w:rsidRPr="00AD1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екомендуется более м</w:t>
      </w:r>
      <w:r w:rsidRPr="00AD1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едленный темп обучения. Допускается</w:t>
      </w:r>
      <w:r w:rsidR="00926A45" w:rsidRPr="00AD1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уменьшение объема заданий. </w:t>
      </w:r>
    </w:p>
    <w:p w:rsidR="00926A45" w:rsidRPr="00CB6D62" w:rsidRDefault="00AD178B" w:rsidP="00AD178B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уменьшения повышенной утомляемости и и</w:t>
      </w:r>
      <w:r w:rsidR="00926A45" w:rsidRPr="00AD1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стоща</w:t>
      </w:r>
      <w:r w:rsidRPr="00AD1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емости</w:t>
      </w:r>
      <w:r w:rsidR="00926A45" w:rsidRPr="00AD1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внимания,</w:t>
      </w:r>
      <w:r w:rsidR="00926A45" w:rsidRPr="00926A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926A45" w:rsidRPr="00926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еобходима органи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зация внимания учащихся. С</w:t>
      </w:r>
      <w:r w:rsidR="00926A45" w:rsidRPr="00926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мена видов деятельности,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динамических пауз, у</w:t>
      </w:r>
      <w:r w:rsidR="00926A45" w:rsidRPr="00926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влеченность и положительный настрой способствую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сохранению работоспособности и </w:t>
      </w:r>
      <w:r w:rsidR="00926A45" w:rsidRPr="00926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отодвигают утомление.</w:t>
      </w:r>
    </w:p>
    <w:p w:rsidR="00AB0950" w:rsidRPr="00200637" w:rsidRDefault="00E7574F" w:rsidP="00200637">
      <w:pPr>
        <w:spacing w:after="0" w:line="240" w:lineRule="auto"/>
        <w:ind w:left="-15" w:right="4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особенности развития детей с ЗПР в работе по русскому языку использую разнообразные приемы работы со словарными словами. Применяю увлекательные упражнения, которые не дают детям заскучать и одновременно помогают развивать мыслительные и логические навыки, память, создают благоприятный психологический климат, вызывают интерес к пре</w:t>
      </w:r>
      <w:r w:rsidR="00AB0950" w:rsidRPr="00CB6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дмету и обучению.</w:t>
      </w:r>
    </w:p>
    <w:p w:rsidR="00AB0950" w:rsidRPr="00CB6D62" w:rsidRDefault="00AB0950" w:rsidP="00AD178B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D62">
        <w:rPr>
          <w:rFonts w:ascii="Times New Roman" w:hAnsi="Times New Roman" w:cs="Times New Roman"/>
          <w:sz w:val="24"/>
          <w:szCs w:val="24"/>
        </w:rPr>
        <w:t>«Словарная работа - это не эпизод в работе учителя, а систематическая, хорошо организованная, педагогически целесообразно построенная работа, связанная со всеми разделами курса русского языка», - писал известный ученый-методист Алексей Васильевич Текучев.</w:t>
      </w:r>
      <w:r w:rsidR="00AD178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432A9" w:rsidRDefault="006A3925" w:rsidP="00AD178B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знакомстве на уроке </w:t>
      </w:r>
      <w:r w:rsidR="00AD178B">
        <w:rPr>
          <w:rFonts w:ascii="Times New Roman" w:hAnsi="Times New Roman" w:cs="Times New Roman"/>
          <w:color w:val="000000"/>
          <w:sz w:val="24"/>
          <w:szCs w:val="24"/>
        </w:rPr>
        <w:t>со словарными словами</w:t>
      </w:r>
      <w:r w:rsidR="0086488B" w:rsidRPr="00CB6D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одновременно ведется работа над повышением</w:t>
      </w:r>
      <w:r w:rsidR="0086488B" w:rsidRPr="00CB6D62">
        <w:rPr>
          <w:rFonts w:ascii="Times New Roman" w:hAnsi="Times New Roman" w:cs="Times New Roman"/>
          <w:color w:val="000000"/>
          <w:sz w:val="24"/>
          <w:szCs w:val="24"/>
        </w:rPr>
        <w:t xml:space="preserve"> орфогра</w:t>
      </w:r>
      <w:r w:rsidR="00AB0950" w:rsidRPr="00CB6D62">
        <w:rPr>
          <w:rFonts w:ascii="Times New Roman" w:hAnsi="Times New Roman" w:cs="Times New Roman"/>
          <w:color w:val="000000"/>
          <w:sz w:val="24"/>
          <w:szCs w:val="24"/>
        </w:rPr>
        <w:t xml:space="preserve">фической грамотности учащихся, </w:t>
      </w:r>
      <w:r>
        <w:rPr>
          <w:rFonts w:ascii="Times New Roman" w:hAnsi="Times New Roman" w:cs="Times New Roman"/>
          <w:color w:val="000000"/>
          <w:sz w:val="24"/>
          <w:szCs w:val="24"/>
        </w:rPr>
        <w:t>обогащение</w:t>
      </w:r>
      <w:r w:rsidR="00AD178B">
        <w:rPr>
          <w:rFonts w:ascii="Times New Roman" w:hAnsi="Times New Roman" w:cs="Times New Roman"/>
          <w:color w:val="000000"/>
          <w:sz w:val="24"/>
          <w:szCs w:val="24"/>
        </w:rPr>
        <w:t xml:space="preserve"> речи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школьников, развитие умения объяснять значение слова, происходит обучение в </w:t>
      </w:r>
      <w:r w:rsidR="0086488B" w:rsidRPr="00CB6D62">
        <w:rPr>
          <w:rFonts w:ascii="Times New Roman" w:hAnsi="Times New Roman" w:cs="Times New Roman"/>
          <w:color w:val="000000"/>
          <w:sz w:val="24"/>
          <w:szCs w:val="24"/>
        </w:rPr>
        <w:t>правильно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86488B" w:rsidRPr="00CB6D62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hAnsi="Times New Roman" w:cs="Times New Roman"/>
          <w:color w:val="000000"/>
          <w:sz w:val="24"/>
          <w:szCs w:val="24"/>
        </w:rPr>
        <w:t>потреблении</w:t>
      </w:r>
      <w:r w:rsidR="0086488B" w:rsidRPr="00CB6D62">
        <w:rPr>
          <w:rFonts w:ascii="Times New Roman" w:hAnsi="Times New Roman" w:cs="Times New Roman"/>
          <w:color w:val="000000"/>
          <w:sz w:val="24"/>
          <w:szCs w:val="24"/>
        </w:rPr>
        <w:t xml:space="preserve"> их в уст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ной и письменной речи и </w:t>
      </w:r>
      <w:r w:rsidRPr="006A3925">
        <w:rPr>
          <w:rFonts w:ascii="Times New Roman" w:hAnsi="Times New Roman" w:cs="Times New Roman"/>
          <w:sz w:val="24"/>
          <w:szCs w:val="24"/>
        </w:rPr>
        <w:t>написании изучаемого</w:t>
      </w:r>
      <w:r w:rsidR="0086488B" w:rsidRPr="006A3925">
        <w:rPr>
          <w:rFonts w:ascii="Times New Roman" w:hAnsi="Times New Roman" w:cs="Times New Roman"/>
          <w:sz w:val="24"/>
          <w:szCs w:val="24"/>
        </w:rPr>
        <w:t xml:space="preserve"> слов</w:t>
      </w:r>
      <w:r w:rsidR="00AB0950" w:rsidRPr="006A3925">
        <w:rPr>
          <w:rFonts w:ascii="Times New Roman" w:hAnsi="Times New Roman" w:cs="Times New Roman"/>
          <w:sz w:val="24"/>
          <w:szCs w:val="24"/>
        </w:rPr>
        <w:t xml:space="preserve">а, </w:t>
      </w:r>
      <w:r w:rsidR="0086488B" w:rsidRPr="006A3925">
        <w:rPr>
          <w:rFonts w:ascii="Times New Roman" w:hAnsi="Times New Roman" w:cs="Times New Roman"/>
          <w:sz w:val="24"/>
          <w:szCs w:val="24"/>
        </w:rPr>
        <w:t>дает</w:t>
      </w:r>
      <w:r w:rsidRPr="006A3925">
        <w:rPr>
          <w:rFonts w:ascii="Times New Roman" w:hAnsi="Times New Roman" w:cs="Times New Roman"/>
          <w:sz w:val="24"/>
          <w:szCs w:val="24"/>
        </w:rPr>
        <w:t>ся возможность активизации словарного</w:t>
      </w:r>
      <w:r w:rsidR="0086488B" w:rsidRPr="006A3925">
        <w:rPr>
          <w:rFonts w:ascii="Times New Roman" w:hAnsi="Times New Roman" w:cs="Times New Roman"/>
          <w:sz w:val="24"/>
          <w:szCs w:val="24"/>
        </w:rPr>
        <w:t xml:space="preserve"> запас</w:t>
      </w:r>
      <w:r w:rsidRPr="006A3925">
        <w:rPr>
          <w:rFonts w:ascii="Times New Roman" w:hAnsi="Times New Roman" w:cs="Times New Roman"/>
          <w:sz w:val="24"/>
          <w:szCs w:val="24"/>
        </w:rPr>
        <w:t>а</w:t>
      </w:r>
      <w:r w:rsidR="0086488B" w:rsidRPr="006A3925">
        <w:rPr>
          <w:rFonts w:ascii="Times New Roman" w:hAnsi="Times New Roman" w:cs="Times New Roman"/>
          <w:sz w:val="24"/>
          <w:szCs w:val="24"/>
        </w:rPr>
        <w:t xml:space="preserve"> ребенка, </w:t>
      </w:r>
      <w:r>
        <w:rPr>
          <w:rFonts w:ascii="Times New Roman" w:hAnsi="Times New Roman" w:cs="Times New Roman"/>
          <w:sz w:val="24"/>
          <w:szCs w:val="24"/>
        </w:rPr>
        <w:t>происходит развитие связной речи</w:t>
      </w:r>
      <w:r w:rsidR="00AB0950" w:rsidRPr="006A39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32A9" w:rsidRDefault="00A432A9" w:rsidP="00AD178B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B0950" w:rsidRDefault="00A432A9" w:rsidP="00A432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912318">
            <wp:extent cx="5934710" cy="342963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D178B" w:rsidRPr="006A3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2A9" w:rsidRPr="006A3925" w:rsidRDefault="00A432A9" w:rsidP="00A432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63E" w:rsidRPr="006A3925" w:rsidRDefault="00AB0950" w:rsidP="00CB6D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3925">
        <w:rPr>
          <w:rFonts w:ascii="Times New Roman" w:hAnsi="Times New Roman" w:cs="Times New Roman"/>
          <w:sz w:val="24"/>
          <w:szCs w:val="24"/>
        </w:rPr>
        <w:t>Изучение словарных слов ведется постепенно, с дальнейшей группировкой слов по блокам (шк</w:t>
      </w:r>
      <w:r w:rsidR="0073463E" w:rsidRPr="006A3925">
        <w:rPr>
          <w:rFonts w:ascii="Times New Roman" w:hAnsi="Times New Roman" w:cs="Times New Roman"/>
          <w:sz w:val="24"/>
          <w:szCs w:val="24"/>
        </w:rPr>
        <w:t>ола, огород, родина, деревья</w:t>
      </w:r>
      <w:r w:rsidRPr="006A3925">
        <w:rPr>
          <w:rFonts w:ascii="Times New Roman" w:hAnsi="Times New Roman" w:cs="Times New Roman"/>
          <w:sz w:val="24"/>
          <w:szCs w:val="24"/>
        </w:rPr>
        <w:t>)</w:t>
      </w:r>
      <w:r w:rsidR="0073463E" w:rsidRPr="006A3925">
        <w:rPr>
          <w:rFonts w:ascii="Times New Roman" w:hAnsi="Times New Roman" w:cs="Times New Roman"/>
          <w:sz w:val="24"/>
          <w:szCs w:val="24"/>
        </w:rPr>
        <w:t xml:space="preserve">. В последствии </w:t>
      </w:r>
      <w:r w:rsidR="0073463E" w:rsidRPr="006A3925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86488B" w:rsidRPr="006A3925">
        <w:rPr>
          <w:rFonts w:ascii="Times New Roman" w:hAnsi="Times New Roman" w:cs="Times New Roman"/>
          <w:sz w:val="24"/>
          <w:szCs w:val="24"/>
          <w:shd w:val="clear" w:color="auto" w:fill="FFFFFF"/>
        </w:rPr>
        <w:t>аждый блок печатается на отдель</w:t>
      </w:r>
      <w:r w:rsidR="0073463E" w:rsidRPr="006A3925">
        <w:rPr>
          <w:rFonts w:ascii="Times New Roman" w:hAnsi="Times New Roman" w:cs="Times New Roman"/>
          <w:sz w:val="24"/>
          <w:szCs w:val="24"/>
          <w:shd w:val="clear" w:color="auto" w:fill="FFFFFF"/>
        </w:rPr>
        <w:t>ном листе бумаги и используется для повторения.</w:t>
      </w:r>
    </w:p>
    <w:p w:rsidR="0073463E" w:rsidRPr="00CB6D62" w:rsidRDefault="0073463E" w:rsidP="00CB6D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D6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При знакомстве со словарным словом применяется картинный словарь, загадки, пословицы, обязательная работа над лексическим значением слова, ребусы. </w:t>
      </w:r>
    </w:p>
    <w:p w:rsidR="0055131C" w:rsidRPr="00CB6D62" w:rsidRDefault="0020731B" w:rsidP="00CB6D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D62">
        <w:rPr>
          <w:rFonts w:ascii="Times New Roman" w:hAnsi="Times New Roman" w:cs="Times New Roman"/>
          <w:sz w:val="24"/>
          <w:szCs w:val="24"/>
          <w:shd w:val="clear" w:color="auto" w:fill="FFFFFF"/>
        </w:rPr>
        <w:t>Для запоминания «</w:t>
      </w:r>
      <w:proofErr w:type="spellStart"/>
      <w:r w:rsidRPr="00CB6D62">
        <w:rPr>
          <w:rFonts w:ascii="Times New Roman" w:hAnsi="Times New Roman" w:cs="Times New Roman"/>
          <w:sz w:val="24"/>
          <w:szCs w:val="24"/>
          <w:shd w:val="clear" w:color="auto" w:fill="FFFFFF"/>
        </w:rPr>
        <w:t>ошибкоопасного</w:t>
      </w:r>
      <w:proofErr w:type="spellEnd"/>
      <w:r w:rsidRPr="00CB6D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слова применение двух цветов (зрительный акцент красным, зеленым цветом, подчеркивание буквы). </w:t>
      </w:r>
    </w:p>
    <w:p w:rsidR="0073463E" w:rsidRPr="00CB6D62" w:rsidRDefault="0073463E" w:rsidP="00CB6D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D62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Обязательная работа с линейкой родственных слов с выделением корня, образование форм слова с выделением окончаний (склонение, изменение рода, числа словарного слова)</w:t>
      </w:r>
      <w:r w:rsidR="006458F8" w:rsidRPr="00CB6D6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458F8" w:rsidRPr="00CB6D62" w:rsidRDefault="006458F8" w:rsidP="00CB6D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D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Большой интерес вызывает работа с ребусами, детям нравится разгадывать головоломки. </w:t>
      </w:r>
    </w:p>
    <w:p w:rsidR="006458F8" w:rsidRPr="00CB6D62" w:rsidRDefault="006458F8" w:rsidP="00CB6D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D62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Задания в кроссвордах развивают сообразительность, логическое мышление</w:t>
      </w:r>
      <w:r w:rsidR="00D02BB7">
        <w:rPr>
          <w:rFonts w:ascii="Times New Roman" w:hAnsi="Times New Roman" w:cs="Times New Roman"/>
          <w:sz w:val="24"/>
          <w:szCs w:val="24"/>
          <w:shd w:val="clear" w:color="auto" w:fill="FFFFFF"/>
        </w:rPr>
        <w:t>, улучшают память. Каждый кросс</w:t>
      </w:r>
      <w:r w:rsidRPr="00CB6D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ворд содержит слова на одну тему – у ребенка возникают ассоциации и ему легче подобрать правильный ответ. </w:t>
      </w:r>
    </w:p>
    <w:p w:rsidR="006458F8" w:rsidRDefault="006458F8" w:rsidP="00CB6D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D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Прием ассоциации заставляет ученика размышлять. </w:t>
      </w:r>
    </w:p>
    <w:p w:rsidR="00A432A9" w:rsidRDefault="00A432A9" w:rsidP="00A432A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34BA3E7">
            <wp:extent cx="5895975" cy="342963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32A9" w:rsidRPr="00CB6D62" w:rsidRDefault="00A432A9" w:rsidP="00A432A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458F8" w:rsidRPr="00CB6D62" w:rsidRDefault="006458F8" w:rsidP="00CB6D62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D62">
        <w:rPr>
          <w:rFonts w:ascii="Times New Roman" w:hAnsi="Times New Roman" w:cs="Times New Roman"/>
          <w:sz w:val="24"/>
          <w:szCs w:val="24"/>
          <w:shd w:val="clear" w:color="auto" w:fill="FFFFFF"/>
        </w:rPr>
        <w:t>(Отвечать, отвечающий, ответчик –</w:t>
      </w:r>
      <w:r w:rsidR="00D02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D02BB7">
        <w:rPr>
          <w:rFonts w:ascii="Times New Roman" w:hAnsi="Times New Roman" w:cs="Times New Roman"/>
          <w:sz w:val="24"/>
          <w:szCs w:val="24"/>
          <w:shd w:val="clear" w:color="auto" w:fill="FFFFFF"/>
        </w:rPr>
        <w:t>это</w:t>
      </w:r>
      <w:r w:rsidRPr="00CB6D62">
        <w:rPr>
          <w:rFonts w:ascii="Times New Roman" w:hAnsi="Times New Roman" w:cs="Times New Roman"/>
          <w:sz w:val="24"/>
          <w:szCs w:val="24"/>
          <w:shd w:val="clear" w:color="auto" w:fill="FFFFFF"/>
        </w:rPr>
        <w:t>….</w:t>
      </w:r>
      <w:proofErr w:type="gramEnd"/>
      <w:r w:rsidRPr="00CB6D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ученик, </w:t>
      </w:r>
      <w:r w:rsidR="0055131C" w:rsidRPr="00CB6D62">
        <w:rPr>
          <w:rFonts w:ascii="Times New Roman" w:hAnsi="Times New Roman" w:cs="Times New Roman"/>
          <w:sz w:val="24"/>
          <w:szCs w:val="24"/>
          <w:shd w:val="clear" w:color="auto" w:fill="FFFFFF"/>
        </w:rPr>
        <w:t>ученица. Зима – декабрь, январь, февраль, метель, иней, мороз, изморозь. Огород – овощи, картофель, морковь, капуста).</w:t>
      </w:r>
      <w:r w:rsidR="0020731B" w:rsidRPr="00CB6D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0731B" w:rsidRPr="00CB6D62" w:rsidRDefault="0020731B" w:rsidP="00CB6D62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D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запоминании слова КАПУСТА возникает ассоциация – девочка поливает капусту из лейки: Кап! Кап! Кап! </w:t>
      </w:r>
      <w:r w:rsidR="00A815F9" w:rsidRPr="00CB6D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запоминании слова картина – ассоциация – </w:t>
      </w:r>
      <w:proofErr w:type="spellStart"/>
      <w:r w:rsidR="00A815F9" w:rsidRPr="00CB6D62">
        <w:rPr>
          <w:rFonts w:ascii="Times New Roman" w:hAnsi="Times New Roman" w:cs="Times New Roman"/>
          <w:sz w:val="24"/>
          <w:szCs w:val="24"/>
          <w:shd w:val="clear" w:color="auto" w:fill="FFFFFF"/>
        </w:rPr>
        <w:t>кАртине</w:t>
      </w:r>
      <w:proofErr w:type="spellEnd"/>
      <w:r w:rsidR="00A815F9" w:rsidRPr="00CB6D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нужна </w:t>
      </w:r>
      <w:proofErr w:type="spellStart"/>
      <w:r w:rsidR="00A815F9" w:rsidRPr="00CB6D62">
        <w:rPr>
          <w:rFonts w:ascii="Times New Roman" w:hAnsi="Times New Roman" w:cs="Times New Roman"/>
          <w:sz w:val="24"/>
          <w:szCs w:val="24"/>
          <w:shd w:val="clear" w:color="auto" w:fill="FFFFFF"/>
        </w:rPr>
        <w:t>рАма</w:t>
      </w:r>
      <w:proofErr w:type="spellEnd"/>
      <w:r w:rsidR="00A815F9" w:rsidRPr="00CB6D6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3463E" w:rsidRPr="00CB6D62" w:rsidRDefault="0073463E" w:rsidP="00CB6D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D62">
        <w:rPr>
          <w:rFonts w:ascii="Times New Roman" w:hAnsi="Times New Roman" w:cs="Times New Roman"/>
          <w:sz w:val="24"/>
          <w:szCs w:val="24"/>
          <w:shd w:val="clear" w:color="auto" w:fill="FFFFFF"/>
        </w:rPr>
        <w:t>Для отработки правописания слов использую карточк</w:t>
      </w:r>
      <w:r w:rsidR="0055131C" w:rsidRPr="00CB6D62">
        <w:rPr>
          <w:rFonts w:ascii="Times New Roman" w:hAnsi="Times New Roman" w:cs="Times New Roman"/>
          <w:sz w:val="24"/>
          <w:szCs w:val="24"/>
          <w:shd w:val="clear" w:color="auto" w:fill="FFFFFF"/>
        </w:rPr>
        <w:t>и со словами с пропусками букв («дырками»).</w:t>
      </w:r>
    </w:p>
    <w:p w:rsidR="0055131C" w:rsidRDefault="0055131C" w:rsidP="00CB6D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D62">
        <w:rPr>
          <w:rFonts w:ascii="Times New Roman" w:hAnsi="Times New Roman" w:cs="Times New Roman"/>
          <w:sz w:val="24"/>
          <w:szCs w:val="24"/>
          <w:shd w:val="clear" w:color="auto" w:fill="FFFFFF"/>
        </w:rPr>
        <w:t>Любят дети играть с «цепочками слов».</w:t>
      </w:r>
    </w:p>
    <w:p w:rsidR="00A432A9" w:rsidRDefault="00A432A9" w:rsidP="00A432A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432A9" w:rsidRPr="00CB6D62" w:rsidRDefault="00A432A9" w:rsidP="00A432A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30537F0C">
            <wp:extent cx="6096635" cy="2581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258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131C" w:rsidRPr="00CB6D62" w:rsidRDefault="0055131C" w:rsidP="00CB6D62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5131C" w:rsidRPr="00CB6D62" w:rsidRDefault="0055131C" w:rsidP="00CB6D62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D62">
        <w:rPr>
          <w:rFonts w:ascii="Times New Roman" w:hAnsi="Times New Roman" w:cs="Times New Roman"/>
          <w:sz w:val="24"/>
          <w:szCs w:val="24"/>
          <w:shd w:val="clear" w:color="auto" w:fill="FFFFFF"/>
        </w:rPr>
        <w:t>Альбом – мальчик, масса, мебель.</w:t>
      </w:r>
    </w:p>
    <w:p w:rsidR="0055131C" w:rsidRPr="00CB6D62" w:rsidRDefault="0055131C" w:rsidP="00CB6D62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D62">
        <w:rPr>
          <w:rFonts w:ascii="Times New Roman" w:hAnsi="Times New Roman" w:cs="Times New Roman"/>
          <w:sz w:val="24"/>
          <w:szCs w:val="24"/>
          <w:shd w:val="clear" w:color="auto" w:fill="FFFFFF"/>
        </w:rPr>
        <w:t>Мальчик – килограмм – молоток – класс – сорока – арбуз…</w:t>
      </w:r>
    </w:p>
    <w:p w:rsidR="0055131C" w:rsidRPr="00CB6D62" w:rsidRDefault="0055131C" w:rsidP="00CB6D62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5131C" w:rsidRPr="00CB6D62" w:rsidRDefault="0055131C" w:rsidP="00CB6D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D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«Исключение лишнего». Автомобиль, молоток, трамвай, автобус – лишнее </w:t>
      </w:r>
      <w:r w:rsidR="006A3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молоток (это инструмент, общее </w:t>
      </w:r>
      <w:r w:rsidRPr="00CB6D62">
        <w:rPr>
          <w:rFonts w:ascii="Times New Roman" w:hAnsi="Times New Roman" w:cs="Times New Roman"/>
          <w:sz w:val="24"/>
          <w:szCs w:val="24"/>
          <w:shd w:val="clear" w:color="auto" w:fill="FFFFFF"/>
        </w:rPr>
        <w:t>- транспорт,</w:t>
      </w:r>
      <w:r w:rsidR="00A815F9" w:rsidRPr="00CB6D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B6D62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используется металл, железо).</w:t>
      </w:r>
    </w:p>
    <w:p w:rsidR="00A815F9" w:rsidRPr="00CB6D62" w:rsidRDefault="0073463E" w:rsidP="00CB6D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D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проверки уровня </w:t>
      </w:r>
      <w:proofErr w:type="spellStart"/>
      <w:r w:rsidRPr="00CB6D62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обученности</w:t>
      </w:r>
      <w:proofErr w:type="spellEnd"/>
      <w:r w:rsidRPr="00CB6D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применяю разнообразные формы словарных</w:t>
      </w:r>
      <w:r w:rsidR="0086488B" w:rsidRPr="00CB6D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диктант</w:t>
      </w:r>
      <w:r w:rsidRPr="00CB6D62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="0086488B" w:rsidRPr="00CB6D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815F9" w:rsidRPr="00CB6D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 время проверки дети сверяют написанное. Если ошибок в словах никто не сделал, слова отправляются на «пенсию». При наличии ошибок слова возвращаются на стену. </w:t>
      </w:r>
      <w:r w:rsidR="00A815F9" w:rsidRPr="00CB6D62">
        <w:rPr>
          <w:rFonts w:ascii="Times New Roman" w:hAnsi="Times New Roman" w:cs="Times New Roman"/>
          <w:sz w:val="24"/>
          <w:szCs w:val="24"/>
        </w:rPr>
        <w:t>При использовании этого приёма работает у детей зрительная память, формируется контрольно-оценочное действие, ребёнок контролирует сам себя.</w:t>
      </w:r>
    </w:p>
    <w:p w:rsidR="00A815F9" w:rsidRPr="00720802" w:rsidRDefault="00A815F9" w:rsidP="0072080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0802">
        <w:rPr>
          <w:rFonts w:ascii="Times New Roman" w:hAnsi="Times New Roman" w:cs="Times New Roman"/>
          <w:sz w:val="24"/>
          <w:szCs w:val="24"/>
          <w:shd w:val="clear" w:color="auto" w:fill="FFFFFF"/>
        </w:rPr>
        <w:t>Ещё один эффективный приём, который поможет избежать простой зубрё</w:t>
      </w:r>
      <w:r w:rsidR="007571AA" w:rsidRPr="00720802">
        <w:rPr>
          <w:rFonts w:ascii="Times New Roman" w:hAnsi="Times New Roman" w:cs="Times New Roman"/>
          <w:sz w:val="24"/>
          <w:szCs w:val="24"/>
          <w:shd w:val="clear" w:color="auto" w:fill="FFFFFF"/>
        </w:rPr>
        <w:t>жки слов «Ассорти».</w:t>
      </w:r>
      <w:r w:rsidRPr="007208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Суть этого приёма в том, что словарное слово, с которым познакомились на уроке, записываем столбиком. На каждую букву этого слова записываем ранее изученные слова. Если не знают слово на букву, то пропускают.</w:t>
      </w:r>
    </w:p>
    <w:p w:rsidR="00A815F9" w:rsidRPr="00CB6D62" w:rsidRDefault="00A815F9" w:rsidP="00CB6D6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D62">
        <w:rPr>
          <w:rFonts w:ascii="Times New Roman" w:hAnsi="Times New Roman" w:cs="Times New Roman"/>
          <w:sz w:val="24"/>
          <w:szCs w:val="24"/>
          <w:shd w:val="clear" w:color="auto" w:fill="FFFFFF"/>
        </w:rPr>
        <w:t>В – ветер</w:t>
      </w:r>
    </w:p>
    <w:p w:rsidR="00A815F9" w:rsidRPr="00CB6D62" w:rsidRDefault="00A815F9" w:rsidP="00CB6D6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D62">
        <w:rPr>
          <w:rFonts w:ascii="Times New Roman" w:hAnsi="Times New Roman" w:cs="Times New Roman"/>
          <w:sz w:val="24"/>
          <w:szCs w:val="24"/>
          <w:shd w:val="clear" w:color="auto" w:fill="FFFFFF"/>
        </w:rPr>
        <w:t>Д – девочка</w:t>
      </w:r>
    </w:p>
    <w:p w:rsidR="00A815F9" w:rsidRPr="00CB6D62" w:rsidRDefault="00A815F9" w:rsidP="00CB6D6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D62">
        <w:rPr>
          <w:rFonts w:ascii="Times New Roman" w:hAnsi="Times New Roman" w:cs="Times New Roman"/>
          <w:sz w:val="24"/>
          <w:szCs w:val="24"/>
          <w:shd w:val="clear" w:color="auto" w:fill="FFFFFF"/>
        </w:rPr>
        <w:t>Р – ребята</w:t>
      </w:r>
    </w:p>
    <w:p w:rsidR="00A815F9" w:rsidRPr="00CB6D62" w:rsidRDefault="00A815F9" w:rsidP="00CB6D6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D62">
        <w:rPr>
          <w:rFonts w:ascii="Times New Roman" w:hAnsi="Times New Roman" w:cs="Times New Roman"/>
          <w:sz w:val="24"/>
          <w:szCs w:val="24"/>
          <w:shd w:val="clear" w:color="auto" w:fill="FFFFFF"/>
        </w:rPr>
        <w:t>У – улица</w:t>
      </w:r>
    </w:p>
    <w:p w:rsidR="00A815F9" w:rsidRPr="00CB6D62" w:rsidRDefault="00A815F9" w:rsidP="00CB6D6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D62">
        <w:rPr>
          <w:rFonts w:ascii="Times New Roman" w:hAnsi="Times New Roman" w:cs="Times New Roman"/>
          <w:sz w:val="24"/>
          <w:szCs w:val="24"/>
          <w:shd w:val="clear" w:color="auto" w:fill="FFFFFF"/>
        </w:rPr>
        <w:t>Г – город</w:t>
      </w:r>
    </w:p>
    <w:p w:rsidR="007571AA" w:rsidRPr="00CB6D62" w:rsidRDefault="00A815F9" w:rsidP="00CB6D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D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работы предлагаются учащимся словари.</w:t>
      </w:r>
      <w:r w:rsidR="007571AA" w:rsidRPr="00CB6D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Используя этот приём, происходит повторение изученных слов и знакомство с новым, развитие </w:t>
      </w:r>
      <w:r w:rsidRPr="00CB6D62">
        <w:rPr>
          <w:rFonts w:ascii="Times New Roman" w:hAnsi="Times New Roman" w:cs="Times New Roman"/>
          <w:sz w:val="24"/>
          <w:szCs w:val="24"/>
          <w:shd w:val="clear" w:color="auto" w:fill="FFFFFF"/>
        </w:rPr>
        <w:t>кругозор</w:t>
      </w:r>
      <w:r w:rsidR="007571AA" w:rsidRPr="00CB6D62">
        <w:rPr>
          <w:rFonts w:ascii="Times New Roman" w:hAnsi="Times New Roman" w:cs="Times New Roman"/>
          <w:sz w:val="24"/>
          <w:szCs w:val="24"/>
          <w:shd w:val="clear" w:color="auto" w:fill="FFFFFF"/>
        </w:rPr>
        <w:t>а и словарного</w:t>
      </w:r>
      <w:r w:rsidRPr="00CB6D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запас</w:t>
      </w:r>
      <w:r w:rsidR="007571AA" w:rsidRPr="00CB6D6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B6D6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6488B" w:rsidRPr="00CB6D62" w:rsidRDefault="007571AA" w:rsidP="00CB6D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D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</w:t>
      </w:r>
      <w:r w:rsidR="0086488B" w:rsidRPr="00CB6D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тихи - </w:t>
      </w:r>
      <w:proofErr w:type="spellStart"/>
      <w:r w:rsidR="0086488B" w:rsidRPr="00CB6D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запоминалки</w:t>
      </w:r>
      <w:proofErr w:type="spellEnd"/>
      <w:r w:rsidR="0086488B" w:rsidRPr="00CB6D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  <w:r w:rsidR="0086488B" w:rsidRPr="00CB6D6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B6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Блоки трудных для написания слов, подобранные в рифму. Они близки по логике, по орфографическому признаку. </w:t>
      </w:r>
      <w:r w:rsidR="0086488B" w:rsidRPr="00CB6D62">
        <w:rPr>
          <w:rFonts w:ascii="Times New Roman" w:hAnsi="Times New Roman" w:cs="Times New Roman"/>
          <w:color w:val="000000"/>
          <w:sz w:val="24"/>
          <w:szCs w:val="24"/>
        </w:rPr>
        <w:t>К примеру, в рифмовку «Гараж» включено 21 словарное слово, но во всех них надо запомнить написание непроверяемой б/у гласной «а».</w:t>
      </w:r>
    </w:p>
    <w:p w:rsidR="0086488B" w:rsidRPr="00CB6D62" w:rsidRDefault="0086488B" w:rsidP="00CB6D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D6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Гараж.</w:t>
      </w:r>
    </w:p>
    <w:p w:rsidR="0086488B" w:rsidRPr="00CB6D62" w:rsidRDefault="0086488B" w:rsidP="00CB6D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D62">
        <w:rPr>
          <w:rFonts w:ascii="Times New Roman" w:hAnsi="Times New Roman" w:cs="Times New Roman"/>
          <w:iCs/>
          <w:color w:val="000000"/>
          <w:sz w:val="24"/>
          <w:szCs w:val="24"/>
        </w:rPr>
        <w:t>Автобус, аллея, асфальт </w:t>
      </w:r>
      <w:r w:rsidRPr="00CB6D62">
        <w:rPr>
          <w:rFonts w:ascii="Times New Roman" w:hAnsi="Times New Roman" w:cs="Times New Roman"/>
          <w:color w:val="000000"/>
          <w:sz w:val="24"/>
          <w:szCs w:val="24"/>
        </w:rPr>
        <w:t>и </w:t>
      </w:r>
      <w:r w:rsidRPr="00CB6D62">
        <w:rPr>
          <w:rFonts w:ascii="Times New Roman" w:hAnsi="Times New Roman" w:cs="Times New Roman"/>
          <w:iCs/>
          <w:color w:val="000000"/>
          <w:sz w:val="24"/>
          <w:szCs w:val="24"/>
        </w:rPr>
        <w:t>трава.</w:t>
      </w:r>
    </w:p>
    <w:p w:rsidR="0086488B" w:rsidRPr="00CB6D62" w:rsidRDefault="0086488B" w:rsidP="00CB6D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D62">
        <w:rPr>
          <w:rFonts w:ascii="Times New Roman" w:hAnsi="Times New Roman" w:cs="Times New Roman"/>
          <w:color w:val="000000"/>
          <w:sz w:val="24"/>
          <w:szCs w:val="24"/>
        </w:rPr>
        <w:t>В «опасные» снова играем слова.</w:t>
      </w:r>
    </w:p>
    <w:p w:rsidR="0086488B" w:rsidRPr="00CB6D62" w:rsidRDefault="0086488B" w:rsidP="00CB6D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D62">
        <w:rPr>
          <w:rFonts w:ascii="Times New Roman" w:hAnsi="Times New Roman" w:cs="Times New Roman"/>
          <w:iCs/>
          <w:color w:val="000000"/>
          <w:sz w:val="24"/>
          <w:szCs w:val="24"/>
        </w:rPr>
        <w:t>Аптека, базар, магазин </w:t>
      </w:r>
      <w:r w:rsidRPr="00CB6D62">
        <w:rPr>
          <w:rFonts w:ascii="Times New Roman" w:hAnsi="Times New Roman" w:cs="Times New Roman"/>
          <w:color w:val="000000"/>
          <w:sz w:val="24"/>
          <w:szCs w:val="24"/>
        </w:rPr>
        <w:t>и </w:t>
      </w:r>
      <w:r w:rsidRPr="00CB6D62">
        <w:rPr>
          <w:rFonts w:ascii="Times New Roman" w:hAnsi="Times New Roman" w:cs="Times New Roman"/>
          <w:iCs/>
          <w:color w:val="000000"/>
          <w:sz w:val="24"/>
          <w:szCs w:val="24"/>
        </w:rPr>
        <w:t>народ,</w:t>
      </w:r>
    </w:p>
    <w:p w:rsidR="0086488B" w:rsidRPr="00CB6D62" w:rsidRDefault="0086488B" w:rsidP="00CB6D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D62">
        <w:rPr>
          <w:rFonts w:ascii="Times New Roman" w:hAnsi="Times New Roman" w:cs="Times New Roman"/>
          <w:iCs/>
          <w:color w:val="000000"/>
          <w:sz w:val="24"/>
          <w:szCs w:val="24"/>
        </w:rPr>
        <w:t>Калитка, квартира, забор </w:t>
      </w:r>
      <w:r w:rsidRPr="00CB6D62">
        <w:rPr>
          <w:rFonts w:ascii="Times New Roman" w:hAnsi="Times New Roman" w:cs="Times New Roman"/>
          <w:color w:val="000000"/>
          <w:sz w:val="24"/>
          <w:szCs w:val="24"/>
        </w:rPr>
        <w:t>и </w:t>
      </w:r>
      <w:r w:rsidRPr="00CB6D62">
        <w:rPr>
          <w:rFonts w:ascii="Times New Roman" w:hAnsi="Times New Roman" w:cs="Times New Roman"/>
          <w:iCs/>
          <w:color w:val="000000"/>
          <w:sz w:val="24"/>
          <w:szCs w:val="24"/>
        </w:rPr>
        <w:t>завод,</w:t>
      </w:r>
    </w:p>
    <w:p w:rsidR="0086488B" w:rsidRPr="00CB6D62" w:rsidRDefault="0086488B" w:rsidP="00CB6D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D62">
        <w:rPr>
          <w:rFonts w:ascii="Times New Roman" w:hAnsi="Times New Roman" w:cs="Times New Roman"/>
          <w:color w:val="000000"/>
          <w:sz w:val="24"/>
          <w:szCs w:val="24"/>
        </w:rPr>
        <w:t>                </w:t>
      </w:r>
      <w:r w:rsidRPr="00CB6D62">
        <w:rPr>
          <w:rFonts w:ascii="Times New Roman" w:hAnsi="Times New Roman" w:cs="Times New Roman"/>
          <w:iCs/>
          <w:color w:val="000000"/>
          <w:sz w:val="24"/>
          <w:szCs w:val="24"/>
        </w:rPr>
        <w:t>Рабочий, работа, газета, багаж.</w:t>
      </w:r>
      <w:r w:rsidRPr="00CB6D62">
        <w:rPr>
          <w:rFonts w:ascii="Times New Roman" w:hAnsi="Times New Roman" w:cs="Times New Roman"/>
          <w:color w:val="000000"/>
          <w:sz w:val="24"/>
          <w:szCs w:val="24"/>
        </w:rPr>
        <w:t>        </w:t>
      </w:r>
    </w:p>
    <w:p w:rsidR="0086488B" w:rsidRPr="00CB6D62" w:rsidRDefault="0086488B" w:rsidP="00CB6D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D62">
        <w:rPr>
          <w:rFonts w:ascii="Times New Roman" w:hAnsi="Times New Roman" w:cs="Times New Roman"/>
          <w:color w:val="000000"/>
          <w:sz w:val="24"/>
          <w:szCs w:val="24"/>
        </w:rPr>
        <w:t>                Приехали снова мы с папой в </w:t>
      </w:r>
      <w:r w:rsidRPr="00CB6D62">
        <w:rPr>
          <w:rFonts w:ascii="Times New Roman" w:hAnsi="Times New Roman" w:cs="Times New Roman"/>
          <w:iCs/>
          <w:color w:val="000000"/>
          <w:sz w:val="24"/>
          <w:szCs w:val="24"/>
        </w:rPr>
        <w:t>гараж.</w:t>
      </w:r>
    </w:p>
    <w:p w:rsidR="0086488B" w:rsidRPr="00CB6D62" w:rsidRDefault="0086488B" w:rsidP="00CB6D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D62">
        <w:rPr>
          <w:rFonts w:ascii="Times New Roman" w:hAnsi="Times New Roman" w:cs="Times New Roman"/>
          <w:color w:val="000000"/>
          <w:sz w:val="24"/>
          <w:szCs w:val="24"/>
        </w:rPr>
        <w:t>                </w:t>
      </w:r>
      <w:r w:rsidRPr="00CB6D62">
        <w:rPr>
          <w:rFonts w:ascii="Times New Roman" w:hAnsi="Times New Roman" w:cs="Times New Roman"/>
          <w:iCs/>
          <w:color w:val="000000"/>
          <w:sz w:val="24"/>
          <w:szCs w:val="24"/>
        </w:rPr>
        <w:t>Машина, вагон, пассажир </w:t>
      </w:r>
      <w:r w:rsidRPr="00CB6D62">
        <w:rPr>
          <w:rFonts w:ascii="Times New Roman" w:hAnsi="Times New Roman" w:cs="Times New Roman"/>
          <w:color w:val="000000"/>
          <w:sz w:val="24"/>
          <w:szCs w:val="24"/>
        </w:rPr>
        <w:t>и </w:t>
      </w:r>
      <w:r w:rsidRPr="00CB6D62">
        <w:rPr>
          <w:rFonts w:ascii="Times New Roman" w:hAnsi="Times New Roman" w:cs="Times New Roman"/>
          <w:iCs/>
          <w:color w:val="000000"/>
          <w:sz w:val="24"/>
          <w:szCs w:val="24"/>
        </w:rPr>
        <w:t>трамвай-</w:t>
      </w:r>
    </w:p>
    <w:p w:rsidR="0086488B" w:rsidRPr="00CB6D62" w:rsidRDefault="0086488B" w:rsidP="00CB6D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D62">
        <w:rPr>
          <w:rFonts w:ascii="Times New Roman" w:hAnsi="Times New Roman" w:cs="Times New Roman"/>
          <w:color w:val="000000"/>
          <w:sz w:val="24"/>
          <w:szCs w:val="24"/>
        </w:rPr>
        <w:t>                Пиши с буквой </w:t>
      </w:r>
      <w:r w:rsidRPr="00CB6D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«а»</w:t>
      </w:r>
      <w:r w:rsidRPr="00CB6D62">
        <w:rPr>
          <w:rFonts w:ascii="Times New Roman" w:hAnsi="Times New Roman" w:cs="Times New Roman"/>
          <w:color w:val="000000"/>
          <w:sz w:val="24"/>
          <w:szCs w:val="24"/>
        </w:rPr>
        <w:t> их и не забывай!</w:t>
      </w:r>
    </w:p>
    <w:p w:rsidR="0086488B" w:rsidRPr="00CB6D62" w:rsidRDefault="0086488B" w:rsidP="00CB6D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D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Огород</w:t>
      </w:r>
    </w:p>
    <w:p w:rsidR="0086488B" w:rsidRPr="00CB6D62" w:rsidRDefault="0086488B" w:rsidP="00CB6D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D62">
        <w:rPr>
          <w:rFonts w:ascii="Times New Roman" w:hAnsi="Times New Roman" w:cs="Times New Roman"/>
          <w:color w:val="000000"/>
          <w:sz w:val="24"/>
          <w:szCs w:val="24"/>
        </w:rPr>
        <w:t>К нам пришли на </w:t>
      </w:r>
      <w:r w:rsidRPr="00CB6D62">
        <w:rPr>
          <w:rFonts w:ascii="Times New Roman" w:hAnsi="Times New Roman" w:cs="Times New Roman"/>
          <w:iCs/>
          <w:color w:val="000000"/>
          <w:sz w:val="24"/>
          <w:szCs w:val="24"/>
        </w:rPr>
        <w:t>огород</w:t>
      </w:r>
    </w:p>
    <w:p w:rsidR="0086488B" w:rsidRPr="00CB6D62" w:rsidRDefault="0086488B" w:rsidP="00CB6D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D62">
        <w:rPr>
          <w:rFonts w:ascii="Times New Roman" w:hAnsi="Times New Roman" w:cs="Times New Roman"/>
          <w:iCs/>
          <w:color w:val="000000"/>
          <w:sz w:val="24"/>
          <w:szCs w:val="24"/>
        </w:rPr>
        <w:t>Помидор, морковь, горох.</w:t>
      </w:r>
    </w:p>
    <w:p w:rsidR="0086488B" w:rsidRPr="00CB6D62" w:rsidRDefault="0086488B" w:rsidP="00CB6D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D6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Прибежали </w:t>
      </w:r>
      <w:r w:rsidRPr="00CB6D62">
        <w:rPr>
          <w:rFonts w:ascii="Times New Roman" w:hAnsi="Times New Roman" w:cs="Times New Roman"/>
          <w:iCs/>
          <w:color w:val="000000"/>
          <w:sz w:val="24"/>
          <w:szCs w:val="24"/>
        </w:rPr>
        <w:t>огурцы,</w:t>
      </w:r>
    </w:p>
    <w:p w:rsidR="0086488B" w:rsidRPr="00CB6D62" w:rsidRDefault="0086488B" w:rsidP="00CB6D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D62">
        <w:rPr>
          <w:rFonts w:ascii="Times New Roman" w:hAnsi="Times New Roman" w:cs="Times New Roman"/>
          <w:color w:val="000000"/>
          <w:sz w:val="24"/>
          <w:szCs w:val="24"/>
        </w:rPr>
        <w:t>Озорные молодцы.</w:t>
      </w:r>
    </w:p>
    <w:p w:rsidR="0086488B" w:rsidRPr="00CB6D62" w:rsidRDefault="0086488B" w:rsidP="00CB6D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D62">
        <w:rPr>
          <w:rFonts w:ascii="Times New Roman" w:hAnsi="Times New Roman" w:cs="Times New Roman"/>
          <w:iCs/>
          <w:color w:val="000000"/>
          <w:sz w:val="24"/>
          <w:szCs w:val="24"/>
        </w:rPr>
        <w:t>Овощи </w:t>
      </w:r>
      <w:r w:rsidRPr="00CB6D62">
        <w:rPr>
          <w:rFonts w:ascii="Times New Roman" w:hAnsi="Times New Roman" w:cs="Times New Roman"/>
          <w:color w:val="000000"/>
          <w:sz w:val="24"/>
          <w:szCs w:val="24"/>
        </w:rPr>
        <w:t>собрались в путь.</w:t>
      </w:r>
    </w:p>
    <w:p w:rsidR="0086488B" w:rsidRPr="00CB6D62" w:rsidRDefault="0086488B" w:rsidP="00CB6D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D62">
        <w:rPr>
          <w:rFonts w:ascii="Times New Roman" w:hAnsi="Times New Roman" w:cs="Times New Roman"/>
          <w:color w:val="000000"/>
          <w:sz w:val="24"/>
          <w:szCs w:val="24"/>
        </w:rPr>
        <w:t>С «</w:t>
      </w:r>
      <w:r w:rsidRPr="00CB6D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CB6D62">
        <w:rPr>
          <w:rFonts w:ascii="Times New Roman" w:hAnsi="Times New Roman" w:cs="Times New Roman"/>
          <w:color w:val="000000"/>
          <w:sz w:val="24"/>
          <w:szCs w:val="24"/>
        </w:rPr>
        <w:t>» писать их не забудь!</w:t>
      </w:r>
    </w:p>
    <w:p w:rsidR="0086488B" w:rsidRPr="00CB6D62" w:rsidRDefault="0086488B" w:rsidP="00CB6D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D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Пожалуйста</w:t>
      </w:r>
    </w:p>
    <w:p w:rsidR="0086488B" w:rsidRPr="00CB6D62" w:rsidRDefault="0086488B" w:rsidP="00CB6D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D62">
        <w:rPr>
          <w:rFonts w:ascii="Times New Roman" w:hAnsi="Times New Roman" w:cs="Times New Roman"/>
          <w:color w:val="000000"/>
          <w:sz w:val="24"/>
          <w:szCs w:val="24"/>
        </w:rPr>
        <w:t>Опять повторяем мы снова и снова</w:t>
      </w:r>
    </w:p>
    <w:p w:rsidR="0086488B" w:rsidRPr="00CB6D62" w:rsidRDefault="0086488B" w:rsidP="00CB6D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D62">
        <w:rPr>
          <w:rFonts w:ascii="Times New Roman" w:hAnsi="Times New Roman" w:cs="Times New Roman"/>
          <w:color w:val="000000"/>
          <w:sz w:val="24"/>
          <w:szCs w:val="24"/>
        </w:rPr>
        <w:t>Слово </w:t>
      </w:r>
      <w:r w:rsidRPr="00CB6D62">
        <w:rPr>
          <w:rFonts w:ascii="Times New Roman" w:hAnsi="Times New Roman" w:cs="Times New Roman"/>
          <w:iCs/>
          <w:color w:val="000000"/>
          <w:sz w:val="24"/>
          <w:szCs w:val="24"/>
        </w:rPr>
        <w:t>«пожалуйста»,</w:t>
      </w:r>
      <w:r w:rsidRPr="00CB6D62">
        <w:rPr>
          <w:rFonts w:ascii="Times New Roman" w:hAnsi="Times New Roman" w:cs="Times New Roman"/>
          <w:color w:val="000000"/>
          <w:sz w:val="24"/>
          <w:szCs w:val="24"/>
        </w:rPr>
        <w:t> доброе слово.</w:t>
      </w:r>
    </w:p>
    <w:p w:rsidR="0086488B" w:rsidRPr="00CB6D62" w:rsidRDefault="0086488B" w:rsidP="00CB6D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D62">
        <w:rPr>
          <w:rFonts w:ascii="Times New Roman" w:hAnsi="Times New Roman" w:cs="Times New Roman"/>
          <w:color w:val="000000"/>
          <w:sz w:val="24"/>
          <w:szCs w:val="24"/>
        </w:rPr>
        <w:t>Мы это слово не держим в секрете,</w:t>
      </w:r>
    </w:p>
    <w:p w:rsidR="0086488B" w:rsidRPr="00CB6D62" w:rsidRDefault="0086488B" w:rsidP="00CB6D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D62">
        <w:rPr>
          <w:rFonts w:ascii="Times New Roman" w:hAnsi="Times New Roman" w:cs="Times New Roman"/>
          <w:color w:val="000000"/>
          <w:sz w:val="24"/>
          <w:szCs w:val="24"/>
        </w:rPr>
        <w:t>С буковкой «</w:t>
      </w:r>
      <w:r w:rsidRPr="00CB6D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CB6D62">
        <w:rPr>
          <w:rFonts w:ascii="Times New Roman" w:hAnsi="Times New Roman" w:cs="Times New Roman"/>
          <w:color w:val="000000"/>
          <w:sz w:val="24"/>
          <w:szCs w:val="24"/>
        </w:rPr>
        <w:t>» оно пишется, дети.</w:t>
      </w:r>
    </w:p>
    <w:p w:rsidR="007571AA" w:rsidRDefault="007571AA" w:rsidP="00CB6D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D62">
        <w:rPr>
          <w:rFonts w:ascii="Times New Roman" w:hAnsi="Times New Roman" w:cs="Times New Roman"/>
          <w:sz w:val="24"/>
          <w:szCs w:val="24"/>
        </w:rPr>
        <w:t xml:space="preserve"> </w:t>
      </w:r>
      <w:r w:rsidR="0086488B" w:rsidRPr="00CB6D62">
        <w:rPr>
          <w:rFonts w:ascii="Times New Roman" w:hAnsi="Times New Roman" w:cs="Times New Roman"/>
          <w:sz w:val="24"/>
          <w:szCs w:val="24"/>
        </w:rPr>
        <w:t>Самым простым способ, позволяющим организовать процесс запоминания слов, является вед</w:t>
      </w:r>
      <w:r w:rsidRPr="00CB6D62">
        <w:rPr>
          <w:rFonts w:ascii="Times New Roman" w:hAnsi="Times New Roman" w:cs="Times New Roman"/>
          <w:sz w:val="24"/>
          <w:szCs w:val="24"/>
        </w:rPr>
        <w:t>ение индивидуальных словариков. В первый столбик записывается словарное слово, во второй – формы слова, в третий – родственные слова.</w:t>
      </w:r>
    </w:p>
    <w:p w:rsidR="00A432A9" w:rsidRDefault="00A432A9" w:rsidP="00A432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2A9" w:rsidRPr="00A432A9" w:rsidRDefault="00A432A9" w:rsidP="00A432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F56766">
            <wp:extent cx="5905500" cy="34296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602D" w:rsidRDefault="0086488B" w:rsidP="00CB6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D62">
        <w:rPr>
          <w:rFonts w:ascii="Times New Roman" w:hAnsi="Times New Roman" w:cs="Times New Roman"/>
          <w:sz w:val="24"/>
          <w:szCs w:val="24"/>
        </w:rPr>
        <w:t>Используя эти приемы, дети неоднократно возвращаются к словарным словам, учатся анализировать, сравнивать, расширяют кругозор, развивают речь. А самое главное растёт мотивация к учению и сложная работа над запоминанием словарных слов, превращается в увлекательную игру.</w:t>
      </w:r>
      <w:r w:rsidR="00CB6D62" w:rsidRPr="00CB6D62">
        <w:rPr>
          <w:rFonts w:ascii="Times New Roman" w:hAnsi="Times New Roman" w:cs="Times New Roman"/>
          <w:sz w:val="24"/>
          <w:szCs w:val="24"/>
        </w:rPr>
        <w:t xml:space="preserve"> </w:t>
      </w:r>
      <w:r w:rsidRPr="00CB6D62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Систематическая и целенаправленная работа над словарными словами вызывает у учащихся интерес к изучению этих слов и способствует их прочному и успешному запоминанию. Необходимо, чтобы ребенок использовал одно и то же слово 5-7 раз в разнообразных вариантах упражнений.</w:t>
      </w:r>
    </w:p>
    <w:p w:rsidR="005D602D" w:rsidRDefault="0086488B" w:rsidP="00CB6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D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602D">
        <w:rPr>
          <w:rFonts w:ascii="Times New Roman" w:hAnsi="Times New Roman" w:cs="Times New Roman"/>
          <w:sz w:val="24"/>
          <w:szCs w:val="24"/>
          <w:shd w:val="clear" w:color="auto" w:fill="FFFFFF"/>
        </w:rPr>
        <w:t>В процессе запоминания важно использовать большинство видов памяти:</w:t>
      </w:r>
    </w:p>
    <w:p w:rsidR="005D602D" w:rsidRDefault="005D602D" w:rsidP="00CB6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слуховая (четко проговаривать слово);</w:t>
      </w:r>
    </w:p>
    <w:p w:rsidR="005D602D" w:rsidRDefault="005D602D" w:rsidP="00CB6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зрительная (видим написанное слово, акцентируемый элемент);</w:t>
      </w:r>
    </w:p>
    <w:p w:rsidR="005D602D" w:rsidRDefault="005D602D" w:rsidP="00CB6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моторная (прописывание слова);</w:t>
      </w:r>
    </w:p>
    <w:p w:rsidR="005D602D" w:rsidRDefault="005D602D" w:rsidP="00CB6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образная и словесно-логическая (картинный словарь создает устойчивый образ слова);</w:t>
      </w:r>
    </w:p>
    <w:p w:rsidR="005D602D" w:rsidRDefault="005D602D" w:rsidP="00CB6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эмоциональная (картинки вызывают позитивные эмоции и ассоциации).</w:t>
      </w:r>
    </w:p>
    <w:p w:rsidR="005D602D" w:rsidRDefault="005D602D" w:rsidP="00CB6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Запоминание словарных слов </w:t>
      </w:r>
      <w:r w:rsidR="007208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производить с соблюдением основных правил памяти:</w:t>
      </w:r>
    </w:p>
    <w:p w:rsidR="005D602D" w:rsidRDefault="005D602D" w:rsidP="005D602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Закон контекста (при ассоциативном связывании информации с уже знакомыми понятиями новое усваивается лучше. Учить слова «на опережение» - полезно и эффективно.</w:t>
      </w:r>
    </w:p>
    <w:p w:rsidR="001B38CC" w:rsidRDefault="005D602D" w:rsidP="005D602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Закон интереса</w:t>
      </w:r>
      <w:r w:rsidR="008C7E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(интересное запоминается легче, запоминание на основе ассоциаций)</w:t>
      </w:r>
      <w:r w:rsidR="001B38C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742F6" w:rsidRDefault="001B38CC" w:rsidP="005D602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Закон действия (</w:t>
      </w:r>
      <w:r w:rsidR="007742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информация, участвующая в деятельности, то есть если происходит применение знаний на практике, запоминается легче. </w:t>
      </w:r>
    </w:p>
    <w:p w:rsidR="007742F6" w:rsidRDefault="007742F6" w:rsidP="005D602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Закон края (запоминание происходит лучше, представленная в начале или конце, учить слова лучше перед занятиями или перед сном, самые трудные изучать первыми)</w:t>
      </w:r>
    </w:p>
    <w:p w:rsidR="007742F6" w:rsidRDefault="007742F6" w:rsidP="005D602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Закон повторения (лучше запоминается информация, которую повторили несколько раз).</w:t>
      </w:r>
    </w:p>
    <w:p w:rsidR="007742F6" w:rsidRDefault="007742F6" w:rsidP="005D602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Закон объема (нежелательно запоминать большое количество информации).</w:t>
      </w:r>
    </w:p>
    <w:p w:rsidR="005D602D" w:rsidRPr="005D602D" w:rsidRDefault="007742F6" w:rsidP="005D602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Закон отсроченного воспроизведения (повторение выученных слов спустя двух – трех дней).</w:t>
      </w:r>
    </w:p>
    <w:p w:rsidR="005D602D" w:rsidRDefault="005D602D" w:rsidP="00CB6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571AA" w:rsidRPr="00CB6D62" w:rsidRDefault="00720802" w:rsidP="00720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разнообразных упражнений по знакомству и запоминанию словарных слов</w:t>
      </w:r>
      <w:r w:rsidR="0086488B" w:rsidRPr="00CB6D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приводит к тому, что ученик свободно овладевает словарным материалом и безошибочно применяет его на практике.</w:t>
      </w:r>
      <w:r w:rsidR="00CB6D62" w:rsidRPr="00CB6D62">
        <w:rPr>
          <w:rFonts w:ascii="Times New Roman" w:hAnsi="Times New Roman" w:cs="Times New Roman"/>
          <w:sz w:val="24"/>
          <w:szCs w:val="24"/>
        </w:rPr>
        <w:t xml:space="preserve"> Разнообразные приемы работы над словарными словами </w:t>
      </w:r>
      <w:r w:rsidR="007571AA" w:rsidRPr="00CB6D62">
        <w:rPr>
          <w:rFonts w:ascii="Times New Roman" w:hAnsi="Times New Roman" w:cs="Times New Roman"/>
          <w:sz w:val="24"/>
          <w:szCs w:val="24"/>
        </w:rPr>
        <w:t>помогают отрабатывать написание словарных слов, связывают работу со словарными словами со всеми разделами курса русского языка, формируют творческое мышление.</w:t>
      </w:r>
    </w:p>
    <w:p w:rsidR="0086488B" w:rsidRPr="00CB6D62" w:rsidRDefault="0086488B" w:rsidP="00CB6D6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014BC" w:rsidRDefault="009610B2" w:rsidP="00CB6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Используемая литература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1326" w:rsidRDefault="00071326" w:rsidP="009610B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язык. Работа со словарными словами: система упражнений, диктанты, кроссворды, загадки: 1-4 классы/авт. сост. О.В. Прокофьева. – Изд. 2-е,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Волгоград: Учитель. – 123 с.</w:t>
      </w:r>
    </w:p>
    <w:p w:rsidR="00071326" w:rsidRDefault="00071326" w:rsidP="009610B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язык. 1-4 классы: работа со словарными словами. Занимательные материалы.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>. 2/ авт.-сост. Т. М, Анохина. – Волгоград: Учитель, 2007. – 269 с.</w:t>
      </w:r>
    </w:p>
    <w:p w:rsidR="00071326" w:rsidRDefault="00071326" w:rsidP="009610B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Словарные слова. Начальная школа/ А.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Минск: Попурри, 2021. – 80 с.: ил.</w:t>
      </w:r>
    </w:p>
    <w:p w:rsidR="00071326" w:rsidRPr="00071326" w:rsidRDefault="00071326" w:rsidP="0007132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1326">
        <w:rPr>
          <w:rFonts w:ascii="Times New Roman" w:hAnsi="Times New Roman" w:cs="Times New Roman"/>
          <w:sz w:val="24"/>
          <w:szCs w:val="24"/>
        </w:rPr>
        <w:t>Чистописание + словарные слова/Е.А. Субботина. – Изд.5-е –Ростов н/Д: Феникс, 2023. – 32 с.: ил. – (Красивый почерк).</w:t>
      </w:r>
    </w:p>
    <w:p w:rsidR="00071326" w:rsidRPr="009610B2" w:rsidRDefault="00071326" w:rsidP="0007132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1326" w:rsidRPr="0096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17D"/>
    <w:multiLevelType w:val="hybridMultilevel"/>
    <w:tmpl w:val="84C6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04BE"/>
    <w:multiLevelType w:val="hybridMultilevel"/>
    <w:tmpl w:val="687A66E6"/>
    <w:lvl w:ilvl="0" w:tplc="E2289B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023CCE"/>
    <w:multiLevelType w:val="hybridMultilevel"/>
    <w:tmpl w:val="EB665E5E"/>
    <w:lvl w:ilvl="0" w:tplc="A5B8250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9082D0">
      <w:start w:val="1"/>
      <w:numFmt w:val="bullet"/>
      <w:lvlText w:val="o"/>
      <w:lvlJc w:val="left"/>
      <w:pPr>
        <w:ind w:left="1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563504">
      <w:start w:val="1"/>
      <w:numFmt w:val="bullet"/>
      <w:lvlText w:val="▪"/>
      <w:lvlJc w:val="left"/>
      <w:pPr>
        <w:ind w:left="2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3ADB52">
      <w:start w:val="1"/>
      <w:numFmt w:val="bullet"/>
      <w:lvlText w:val="•"/>
      <w:lvlJc w:val="left"/>
      <w:pPr>
        <w:ind w:left="3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34B886">
      <w:start w:val="1"/>
      <w:numFmt w:val="bullet"/>
      <w:lvlText w:val="o"/>
      <w:lvlJc w:val="left"/>
      <w:pPr>
        <w:ind w:left="3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74E31C">
      <w:start w:val="1"/>
      <w:numFmt w:val="bullet"/>
      <w:lvlText w:val="▪"/>
      <w:lvlJc w:val="left"/>
      <w:pPr>
        <w:ind w:left="4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9291E6">
      <w:start w:val="1"/>
      <w:numFmt w:val="bullet"/>
      <w:lvlText w:val="•"/>
      <w:lvlJc w:val="left"/>
      <w:pPr>
        <w:ind w:left="5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83728">
      <w:start w:val="1"/>
      <w:numFmt w:val="bullet"/>
      <w:lvlText w:val="o"/>
      <w:lvlJc w:val="left"/>
      <w:pPr>
        <w:ind w:left="6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FE31CC">
      <w:start w:val="1"/>
      <w:numFmt w:val="bullet"/>
      <w:lvlText w:val="▪"/>
      <w:lvlJc w:val="left"/>
      <w:pPr>
        <w:ind w:left="6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0C409F"/>
    <w:multiLevelType w:val="hybridMultilevel"/>
    <w:tmpl w:val="6492A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60883"/>
    <w:multiLevelType w:val="hybridMultilevel"/>
    <w:tmpl w:val="594C2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98"/>
    <w:rsid w:val="000458E1"/>
    <w:rsid w:val="00071326"/>
    <w:rsid w:val="000A7BEF"/>
    <w:rsid w:val="001B38CC"/>
    <w:rsid w:val="00200637"/>
    <w:rsid w:val="0020731B"/>
    <w:rsid w:val="00331E41"/>
    <w:rsid w:val="003723ED"/>
    <w:rsid w:val="0055131C"/>
    <w:rsid w:val="005D602D"/>
    <w:rsid w:val="006458F8"/>
    <w:rsid w:val="006A3925"/>
    <w:rsid w:val="00720802"/>
    <w:rsid w:val="0073463E"/>
    <w:rsid w:val="007571AA"/>
    <w:rsid w:val="007742F6"/>
    <w:rsid w:val="0086488B"/>
    <w:rsid w:val="008C7E66"/>
    <w:rsid w:val="00926A45"/>
    <w:rsid w:val="009610B2"/>
    <w:rsid w:val="009E1598"/>
    <w:rsid w:val="00A362D8"/>
    <w:rsid w:val="00A432A9"/>
    <w:rsid w:val="00A815F9"/>
    <w:rsid w:val="00AB0950"/>
    <w:rsid w:val="00AD178B"/>
    <w:rsid w:val="00B014BC"/>
    <w:rsid w:val="00BC5050"/>
    <w:rsid w:val="00CB6D62"/>
    <w:rsid w:val="00D02BB7"/>
    <w:rsid w:val="00E7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970F"/>
  <w15:chartTrackingRefBased/>
  <w15:docId w15:val="{6C71E5E6-A57B-4530-AED3-855B945A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E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488B"/>
  </w:style>
  <w:style w:type="paragraph" w:styleId="a4">
    <w:name w:val="List Paragraph"/>
    <w:basedOn w:val="a"/>
    <w:uiPriority w:val="34"/>
    <w:qFormat/>
    <w:rsid w:val="000458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6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Смолина</dc:creator>
  <cp:keywords/>
  <dc:description/>
  <cp:lastModifiedBy>Марина Смолина</cp:lastModifiedBy>
  <cp:revision>15</cp:revision>
  <cp:lastPrinted>2023-05-21T16:12:00Z</cp:lastPrinted>
  <dcterms:created xsi:type="dcterms:W3CDTF">2023-02-28T12:08:00Z</dcterms:created>
  <dcterms:modified xsi:type="dcterms:W3CDTF">2023-07-11T15:06:00Z</dcterms:modified>
</cp:coreProperties>
</file>