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5" w:rsidRDefault="00603CB5" w:rsidP="0060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B5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603CB5" w:rsidRDefault="00603CB5" w:rsidP="0060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проектом работали:</w:t>
      </w:r>
    </w:p>
    <w:p w:rsidR="00603CB5" w:rsidRDefault="00416277" w:rsidP="00603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Змерзлова</w:t>
      </w:r>
      <w:bookmarkStart w:id="0" w:name="_GoBack"/>
      <w:bookmarkEnd w:id="0"/>
      <w:r w:rsidR="0060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B5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603CB5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603CB5" w:rsidRDefault="00603CB5" w:rsidP="00603CB5">
      <w:pPr>
        <w:rPr>
          <w:rFonts w:ascii="Times New Roman" w:hAnsi="Times New Roman" w:cs="Times New Roman"/>
          <w:sz w:val="24"/>
          <w:szCs w:val="24"/>
        </w:rPr>
      </w:pPr>
      <w:r w:rsidRPr="00603CB5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>: Ор</w:t>
      </w:r>
      <w:r w:rsidR="006A2B3A">
        <w:rPr>
          <w:rFonts w:ascii="Times New Roman" w:hAnsi="Times New Roman" w:cs="Times New Roman"/>
          <w:sz w:val="24"/>
          <w:szCs w:val="24"/>
        </w:rPr>
        <w:t>иентирование. Стороны горизонта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B5" w:rsidRDefault="00603CB5" w:rsidP="00603CB5">
      <w:pPr>
        <w:rPr>
          <w:rFonts w:ascii="Times New Roman" w:hAnsi="Times New Roman" w:cs="Times New Roman"/>
          <w:sz w:val="24"/>
          <w:szCs w:val="24"/>
        </w:rPr>
      </w:pPr>
      <w:r w:rsidRPr="00603CB5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3CB5">
        <w:rPr>
          <w:rFonts w:ascii="Times New Roman" w:hAnsi="Times New Roman" w:cs="Times New Roman"/>
          <w:sz w:val="24"/>
          <w:szCs w:val="24"/>
        </w:rPr>
        <w:t>Создание условий для формиров</w:t>
      </w:r>
      <w:r>
        <w:rPr>
          <w:rFonts w:ascii="Times New Roman" w:hAnsi="Times New Roman" w:cs="Times New Roman"/>
          <w:sz w:val="24"/>
          <w:szCs w:val="24"/>
        </w:rPr>
        <w:t>ания и развития знаний у учащих</w:t>
      </w:r>
      <w:r w:rsidRPr="00603CB5">
        <w:rPr>
          <w:rFonts w:ascii="Times New Roman" w:hAnsi="Times New Roman" w:cs="Times New Roman"/>
          <w:sz w:val="24"/>
          <w:szCs w:val="24"/>
        </w:rPr>
        <w:t xml:space="preserve">ся об основных способах ориентирования на местности, </w:t>
      </w:r>
      <w:r w:rsidR="00DB3256">
        <w:rPr>
          <w:rFonts w:ascii="Times New Roman" w:hAnsi="Times New Roman" w:cs="Times New Roman"/>
          <w:sz w:val="24"/>
          <w:szCs w:val="24"/>
        </w:rPr>
        <w:t xml:space="preserve"> азимуте, </w:t>
      </w:r>
      <w:r w:rsidRPr="00603CB5">
        <w:rPr>
          <w:rFonts w:ascii="Times New Roman" w:hAnsi="Times New Roman" w:cs="Times New Roman"/>
          <w:sz w:val="24"/>
          <w:szCs w:val="24"/>
        </w:rPr>
        <w:t>компасе и его практическом применении.</w:t>
      </w:r>
    </w:p>
    <w:p w:rsidR="00603CB5" w:rsidRDefault="00603CB5" w:rsidP="00603CB5">
      <w:pPr>
        <w:rPr>
          <w:rFonts w:ascii="Times New Roman" w:hAnsi="Times New Roman" w:cs="Times New Roman"/>
          <w:sz w:val="24"/>
          <w:szCs w:val="24"/>
        </w:rPr>
      </w:pPr>
      <w:r w:rsidRPr="00603CB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E9" w:rsidRPr="003930E9" w:rsidRDefault="003930E9" w:rsidP="00393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0E9">
        <w:rPr>
          <w:rFonts w:ascii="Times New Roman" w:hAnsi="Times New Roman" w:cs="Times New Roman"/>
          <w:sz w:val="24"/>
          <w:szCs w:val="24"/>
        </w:rPr>
        <w:t>Способствовать развитию поз</w:t>
      </w:r>
      <w:r>
        <w:rPr>
          <w:rFonts w:ascii="Times New Roman" w:hAnsi="Times New Roman" w:cs="Times New Roman"/>
          <w:sz w:val="24"/>
          <w:szCs w:val="24"/>
        </w:rPr>
        <w:t>навательного интереса обучающих</w:t>
      </w:r>
      <w:r w:rsidRPr="003930E9">
        <w:rPr>
          <w:rFonts w:ascii="Times New Roman" w:hAnsi="Times New Roman" w:cs="Times New Roman"/>
          <w:sz w:val="24"/>
          <w:szCs w:val="24"/>
        </w:rPr>
        <w:t>ся, формировать навыки и умения продуктивной учебной деятельности.</w:t>
      </w:r>
    </w:p>
    <w:p w:rsidR="003930E9" w:rsidRPr="003930E9" w:rsidRDefault="003930E9" w:rsidP="00393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0E9">
        <w:rPr>
          <w:rFonts w:ascii="Times New Roman" w:hAnsi="Times New Roman" w:cs="Times New Roman"/>
          <w:sz w:val="24"/>
          <w:szCs w:val="24"/>
        </w:rPr>
        <w:t>Воспитывать самостоятельность при работе с учебными материалами,</w:t>
      </w:r>
    </w:p>
    <w:p w:rsidR="003930E9" w:rsidRDefault="003930E9" w:rsidP="00393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0E9">
        <w:rPr>
          <w:rFonts w:ascii="Times New Roman" w:hAnsi="Times New Roman" w:cs="Times New Roman"/>
          <w:sz w:val="24"/>
          <w:szCs w:val="24"/>
        </w:rPr>
        <w:t>Воспитывать аккуратность, самостоятельность, внимание, усидчивость, интерес к предмету через содержание учебных материалов.</w:t>
      </w:r>
    </w:p>
    <w:p w:rsidR="003930E9" w:rsidRDefault="003930E9" w:rsidP="001C2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0E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C2036" w:rsidRPr="001C2036" w:rsidRDefault="001C2036" w:rsidP="001C20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03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1C2036" w:rsidRPr="001C2036" w:rsidRDefault="001C2036" w:rsidP="001C2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1C2036" w:rsidRPr="001C2036" w:rsidRDefault="001C2036" w:rsidP="001C20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 что такое ориентирование;</w:t>
      </w:r>
    </w:p>
    <w:p w:rsidR="001C2036" w:rsidRPr="001C2036" w:rsidRDefault="001C2036" w:rsidP="001C20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  основные способы ориентирования на местности;</w:t>
      </w:r>
    </w:p>
    <w:p w:rsidR="001C2036" w:rsidRPr="001C2036" w:rsidRDefault="001C2036" w:rsidP="001C20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  устройство компаса и способы работы с ним;</w:t>
      </w:r>
    </w:p>
    <w:p w:rsidR="001C2036" w:rsidRPr="001C2036" w:rsidRDefault="001C2036" w:rsidP="001C2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C2036" w:rsidRPr="001C2036" w:rsidRDefault="001C2036" w:rsidP="001C203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-ориентироваться на местности с помощью компаса;</w:t>
      </w:r>
    </w:p>
    <w:p w:rsidR="001C2036" w:rsidRPr="001C2036" w:rsidRDefault="001C2036" w:rsidP="001C203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 определять стороны горизонта и азимут;</w:t>
      </w:r>
    </w:p>
    <w:p w:rsidR="001C2036" w:rsidRPr="001C2036" w:rsidRDefault="001C2036" w:rsidP="001C203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 ориентироваться на местности с помощью местных признаков;</w:t>
      </w:r>
    </w:p>
    <w:p w:rsidR="003930E9" w:rsidRDefault="001C2036" w:rsidP="001C203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036">
        <w:rPr>
          <w:rFonts w:ascii="Times New Roman" w:hAnsi="Times New Roman" w:cs="Times New Roman"/>
          <w:sz w:val="24"/>
          <w:szCs w:val="24"/>
        </w:rPr>
        <w:t>- применять полученные знания на уроке и в жизни.</w:t>
      </w:r>
    </w:p>
    <w:p w:rsidR="001C2036" w:rsidRDefault="00BC7CE0" w:rsidP="001C20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CE0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BC7CE0" w:rsidRPr="00BC7CE0" w:rsidRDefault="00BC7CE0" w:rsidP="00BC7CE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-формулировать высказывание, мнение в рамках учебного диалога с учителем;</w:t>
      </w:r>
    </w:p>
    <w:p w:rsidR="00BC7CE0" w:rsidRPr="00BC7CE0" w:rsidRDefault="00BC7CE0" w:rsidP="00BC7CE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 xml:space="preserve">-строить речевое высказывание в соответствии с поставленными задачами; </w:t>
      </w:r>
    </w:p>
    <w:p w:rsidR="00BC7CE0" w:rsidRPr="00BC7CE0" w:rsidRDefault="00BC7CE0" w:rsidP="00BC7CE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-плодотворно сотрудничать с учителем, уметь договариваться;</w:t>
      </w:r>
    </w:p>
    <w:p w:rsidR="00BC7CE0" w:rsidRPr="00BC7CE0" w:rsidRDefault="00BC7CE0" w:rsidP="00BC7CE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lastRenderedPageBreak/>
        <w:t>-адекватно использовать речевые средства для представления результата деятельности;</w:t>
      </w:r>
    </w:p>
    <w:p w:rsidR="00BC7CE0" w:rsidRDefault="00BC7CE0" w:rsidP="00BC7CE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-развивать умение адекватно оценивать собственное поведение в ходе решения совместной учебной задачи.</w:t>
      </w:r>
    </w:p>
    <w:p w:rsidR="00BC7CE0" w:rsidRDefault="00BC7CE0" w:rsidP="00BC7C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CE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BC7CE0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BC7CE0" w:rsidRPr="00BC7CE0" w:rsidRDefault="00BC7CE0" w:rsidP="00BC7C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развивать умение определять наиболее эффективные способы достижения результата в соответствии с поставленной задачей и условиями ее решения;</w:t>
      </w:r>
    </w:p>
    <w:p w:rsidR="00BC7CE0" w:rsidRPr="00BC7CE0" w:rsidRDefault="00BC7CE0" w:rsidP="00BC7C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соотносить поставленную цель и полученный результат деятельности;</w:t>
      </w:r>
    </w:p>
    <w:p w:rsidR="00BC7CE0" w:rsidRPr="00BC7CE0" w:rsidRDefault="00BC7CE0" w:rsidP="00BC7C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 xml:space="preserve">отрабатывать умения анализировать объекты с целью выделения их признаков; </w:t>
      </w:r>
    </w:p>
    <w:p w:rsidR="00BC7CE0" w:rsidRPr="00BC7CE0" w:rsidRDefault="00BC7CE0" w:rsidP="00BC7C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 xml:space="preserve">уметь структурировать полученные знания; </w:t>
      </w:r>
    </w:p>
    <w:p w:rsidR="00BC7CE0" w:rsidRPr="00BC7CE0" w:rsidRDefault="00BC7CE0" w:rsidP="00BC7C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рефлексию;</w:t>
      </w:r>
    </w:p>
    <w:p w:rsidR="00BC7CE0" w:rsidRDefault="00BC7CE0" w:rsidP="00BC7C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E0">
        <w:rPr>
          <w:rFonts w:ascii="Times New Roman" w:hAnsi="Times New Roman" w:cs="Times New Roman"/>
          <w:sz w:val="24"/>
          <w:szCs w:val="24"/>
        </w:rPr>
        <w:t>уметь концентрировать свое внимание, сосредоточиться, ориентироваться в своей системе знаний, делать выводы.</w:t>
      </w:r>
    </w:p>
    <w:p w:rsidR="00011FE0" w:rsidRDefault="00CA421C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21C">
        <w:rPr>
          <w:rFonts w:ascii="Times New Roman" w:hAnsi="Times New Roman" w:cs="Times New Roman"/>
          <w:b/>
          <w:sz w:val="24"/>
          <w:szCs w:val="24"/>
        </w:rPr>
        <w:t>Формы, связи</w:t>
      </w:r>
    </w:p>
    <w:p w:rsidR="00CA421C" w:rsidRDefault="00CA421C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Формы деятельности:</w:t>
      </w:r>
      <w:r w:rsidR="00C05982"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="006A2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B3A">
        <w:rPr>
          <w:rFonts w:ascii="Times New Roman" w:hAnsi="Times New Roman" w:cs="Times New Roman"/>
          <w:sz w:val="24"/>
          <w:szCs w:val="24"/>
        </w:rPr>
        <w:t>идивидуальная</w:t>
      </w:r>
      <w:proofErr w:type="spellEnd"/>
    </w:p>
    <w:p w:rsidR="00CA421C" w:rsidRDefault="00CA421C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Формы обучения:</w:t>
      </w:r>
      <w:r w:rsidR="00C0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82" w:rsidRDefault="00C05982" w:rsidP="00011F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982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C05982" w:rsidRDefault="00C05982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Основные: ПК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="0074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теме, медиапр</w:t>
      </w:r>
      <w:r w:rsidR="000D0712">
        <w:rPr>
          <w:rFonts w:ascii="Times New Roman" w:hAnsi="Times New Roman" w:cs="Times New Roman"/>
          <w:sz w:val="24"/>
          <w:szCs w:val="24"/>
        </w:rPr>
        <w:t>оектор, цветные м</w:t>
      </w:r>
      <w:r w:rsidR="000A491A">
        <w:rPr>
          <w:rFonts w:ascii="Times New Roman" w:hAnsi="Times New Roman" w:cs="Times New Roman"/>
          <w:sz w:val="24"/>
          <w:szCs w:val="24"/>
        </w:rPr>
        <w:t>елки, у</w:t>
      </w:r>
      <w:r w:rsidR="006A2B3A">
        <w:rPr>
          <w:rFonts w:ascii="Times New Roman" w:hAnsi="Times New Roman" w:cs="Times New Roman"/>
          <w:sz w:val="24"/>
          <w:szCs w:val="24"/>
        </w:rPr>
        <w:t xml:space="preserve">чебник, компас, смартфон, значки «смайлики». </w:t>
      </w:r>
    </w:p>
    <w:p w:rsidR="00C05982" w:rsidRDefault="00C05982" w:rsidP="00011F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982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</w:p>
    <w:p w:rsidR="00C05982" w:rsidRDefault="00E21FD4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FD4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E21FD4" w:rsidRDefault="00E21FD4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FE4" w:rsidRDefault="00794FE4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FE4" w:rsidRDefault="00794FE4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FE4" w:rsidRDefault="00794FE4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FE4" w:rsidRDefault="00794FE4" w:rsidP="00011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827"/>
        <w:gridCol w:w="5725"/>
      </w:tblGrid>
      <w:tr w:rsidR="00794FE4" w:rsidRPr="00794FE4" w:rsidTr="00486FEB">
        <w:tc>
          <w:tcPr>
            <w:tcW w:w="6062" w:type="dxa"/>
          </w:tcPr>
          <w:p w:rsidR="00794FE4" w:rsidRPr="00794FE4" w:rsidRDefault="00794FE4" w:rsidP="00794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794FE4" w:rsidRPr="00794FE4" w:rsidRDefault="00794FE4" w:rsidP="00794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94FE4" w:rsidRPr="00794FE4" w:rsidRDefault="00794FE4" w:rsidP="00794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E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5725" w:type="dxa"/>
          </w:tcPr>
          <w:p w:rsidR="00794FE4" w:rsidRPr="00794FE4" w:rsidRDefault="00794FE4" w:rsidP="00794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794FE4" w:rsidTr="00ED0D11">
        <w:tc>
          <w:tcPr>
            <w:tcW w:w="15614" w:type="dxa"/>
            <w:gridSpan w:val="3"/>
          </w:tcPr>
          <w:p w:rsidR="00794FE4" w:rsidRPr="00794FE4" w:rsidRDefault="000D0712" w:rsidP="00794F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этап.</w:t>
            </w:r>
          </w:p>
        </w:tc>
      </w:tr>
      <w:tr w:rsidR="00794FE4" w:rsidTr="00486FEB">
        <w:trPr>
          <w:trHeight w:val="2590"/>
        </w:trPr>
        <w:tc>
          <w:tcPr>
            <w:tcW w:w="6062" w:type="dxa"/>
          </w:tcPr>
          <w:p w:rsidR="00794FE4" w:rsidRDefault="00794FE4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56" w:rsidRDefault="000D0712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 </w:t>
            </w:r>
          </w:p>
          <w:p w:rsidR="000D0712" w:rsidRDefault="000D0712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готовности</w:t>
            </w:r>
          </w:p>
          <w:p w:rsidR="000D0712" w:rsidRPr="000D0712" w:rsidRDefault="000D0712" w:rsidP="000D07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учеников на предстоящий урок, к предстоящей деятельности</w:t>
            </w:r>
            <w:r w:rsidRPr="000D07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D0712" w:rsidRPr="000D0712" w:rsidRDefault="000D0712" w:rsidP="000D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0712">
              <w:rPr>
                <w:rFonts w:ascii="Times New Roman" w:hAnsi="Times New Roman" w:cs="Times New Roman"/>
                <w:sz w:val="24"/>
                <w:szCs w:val="24"/>
              </w:rPr>
              <w:tab/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ствуй</w:t>
            </w:r>
            <w:r w:rsidR="00486FE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 Я рада встрече с вами.</w:t>
            </w:r>
          </w:p>
          <w:p w:rsidR="00DB3256" w:rsidRDefault="000D0712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D0712">
              <w:rPr>
                <w:rFonts w:ascii="Times New Roman" w:hAnsi="Times New Roman" w:cs="Times New Roman"/>
                <w:sz w:val="24"/>
                <w:szCs w:val="24"/>
              </w:rPr>
              <w:t>ы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0712">
              <w:rPr>
                <w:rFonts w:ascii="Times New Roman" w:hAnsi="Times New Roman" w:cs="Times New Roman"/>
                <w:sz w:val="24"/>
                <w:szCs w:val="24"/>
              </w:rPr>
              <w:t xml:space="preserve"> к новым знаниям?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уверена, что наш урок доставит в</w:t>
            </w:r>
            <w:r w:rsidRPr="000D0712">
              <w:rPr>
                <w:rFonts w:ascii="Times New Roman" w:hAnsi="Times New Roman" w:cs="Times New Roman"/>
                <w:sz w:val="24"/>
                <w:szCs w:val="24"/>
              </w:rPr>
              <w:t>ам радость, будет интересным, и главное, полезным.</w:t>
            </w:r>
          </w:p>
          <w:p w:rsidR="00544542" w:rsidRDefault="00544542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56" w:rsidRDefault="00DB3256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4FE4" w:rsidRDefault="00794FE4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544542" w:rsidRDefault="00544542" w:rsidP="005445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794FE4" w:rsidRPr="00544542" w:rsidRDefault="00544542" w:rsidP="005445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2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рабочего пространства.</w:t>
            </w:r>
          </w:p>
        </w:tc>
      </w:tr>
      <w:tr w:rsidR="00544542" w:rsidTr="00D27615">
        <w:tc>
          <w:tcPr>
            <w:tcW w:w="15614" w:type="dxa"/>
            <w:gridSpan w:val="3"/>
          </w:tcPr>
          <w:p w:rsidR="00544542" w:rsidRPr="00544542" w:rsidRDefault="00544542" w:rsidP="005445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</w:tc>
      </w:tr>
      <w:tr w:rsidR="00794FE4" w:rsidTr="00486FEB">
        <w:tc>
          <w:tcPr>
            <w:tcW w:w="6062" w:type="dxa"/>
          </w:tcPr>
          <w:p w:rsidR="00222BEB" w:rsidRPr="008457D0" w:rsidRDefault="00222BEB" w:rsidP="00222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контроля деятельности учащегося по выполнению домашнего задания.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мы с вами</w:t>
            </w:r>
            <w:r w:rsidR="005C40CE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 на прошлом уроке? </w:t>
            </w: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отгадай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 xml:space="preserve">Бежать, бежать — 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 xml:space="preserve">Не добежать, 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 xml:space="preserve">Лететь, лететь — 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Не долететь (горизонт).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Туда дойти мы не смогли,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Где неба край и край земли (линия горизонт).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Ветер с горки прилетел,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Прогуляться захотел.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Облетел наш ветерок</w:t>
            </w:r>
          </w:p>
          <w:p w:rsidR="00222BEB" w:rsidRPr="00222BEB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Север, запад, юг, восток!</w:t>
            </w:r>
          </w:p>
          <w:p w:rsidR="00486FEB" w:rsidRDefault="00486F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E4" w:rsidRDefault="00222B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>Итак, на прошлом уроке мы изучали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«Стороны горизонта». Что вы знаете</w:t>
            </w:r>
            <w:r w:rsidRPr="00222BEB">
              <w:rPr>
                <w:rFonts w:ascii="Times New Roman" w:hAnsi="Times New Roman" w:cs="Times New Roman"/>
                <w:sz w:val="24"/>
                <w:szCs w:val="24"/>
              </w:rPr>
              <w:t xml:space="preserve"> о них?</w:t>
            </w:r>
          </w:p>
          <w:p w:rsidR="00486FEB" w:rsidRDefault="00486FEB" w:rsidP="0022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вы лучше запомнили стороны горизонта я предлагаю вам выполнить небольшое художественно-географическое задание</w:t>
            </w:r>
            <w:r w:rsidR="005C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EB" w:rsidRPr="008457D0" w:rsidRDefault="00486FEB" w:rsidP="00222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время объяснения, учитель раскладывает на столы </w:t>
            </w:r>
            <w:r w:rsidRPr="0084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</w:t>
            </w:r>
            <w:r w:rsidR="005C40CE" w:rsidRPr="0084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исты с заданиями и инструктирует учащихся.</w:t>
            </w:r>
          </w:p>
          <w:p w:rsidR="00544542" w:rsidRDefault="00544542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4FE4" w:rsidRDefault="005C40CE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с заданиями (Приложение №1)</w:t>
            </w:r>
          </w:p>
        </w:tc>
        <w:tc>
          <w:tcPr>
            <w:tcW w:w="5725" w:type="dxa"/>
          </w:tcPr>
          <w:p w:rsidR="00486FEB" w:rsidRPr="00486FEB" w:rsidRDefault="00486FEB" w:rsidP="00486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FEB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учителем, актуализация ранее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изученного учебного материала.</w:t>
            </w:r>
          </w:p>
          <w:p w:rsidR="00486FEB" w:rsidRPr="0033793E" w:rsidRDefault="00486FEB" w:rsidP="003379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hAnsi="Times New Roman" w:cs="Times New Roman"/>
                <w:sz w:val="24"/>
                <w:szCs w:val="24"/>
              </w:rPr>
              <w:t>Актуализируют мыслительную деятельность, высказывают свои предположения (ответы к загадкам)</w:t>
            </w:r>
          </w:p>
          <w:p w:rsidR="00794FE4" w:rsidRDefault="00486FEB" w:rsidP="003379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hAnsi="Times New Roman" w:cs="Times New Roman"/>
                <w:sz w:val="24"/>
                <w:szCs w:val="24"/>
              </w:rPr>
              <w:t>Рассказывают о сторонах горизонта (основные С, Ю, З, В и промежуточные СВ, ЮВ, ЮЗ, СЗ)</w:t>
            </w:r>
          </w:p>
          <w:p w:rsidR="0033793E" w:rsidRPr="0033793E" w:rsidRDefault="0033793E" w:rsidP="003379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 и обсуждают итоги.</w:t>
            </w:r>
          </w:p>
          <w:p w:rsidR="0033793E" w:rsidRPr="0033793E" w:rsidRDefault="0033793E" w:rsidP="0033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3E" w:rsidTr="00DE6FEE">
        <w:tc>
          <w:tcPr>
            <w:tcW w:w="15614" w:type="dxa"/>
            <w:gridSpan w:val="3"/>
          </w:tcPr>
          <w:p w:rsidR="0033793E" w:rsidRPr="008457D0" w:rsidRDefault="008457D0" w:rsidP="00845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Мотивация</w:t>
            </w:r>
          </w:p>
        </w:tc>
      </w:tr>
      <w:tr w:rsidR="00794FE4" w:rsidTr="00486FEB">
        <w:tc>
          <w:tcPr>
            <w:tcW w:w="6062" w:type="dxa"/>
          </w:tcPr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Обращает внимание детей на картину, организует беседу</w:t>
            </w: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осмотрите на картину Виктора Михайловича Васнецова «Витязь на распутье». Тема картины взята из былины "Илья Муромец и разбойники":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К этой картине я зачитаю небольшой отрывок, послушай его и попробуй догадаться, о чем сегодня на уроке пойдет речь.</w:t>
            </w: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"На развилине путей-дорог лежит Вещий камень, а на нём надпись: «Направо пойдёшь – коня потеряешь, себя спасёшь; налево пойдёшь – себя потеряешь, коня спасёшь; прямо пойдёшь – и себя и коня потеряешь». Нет пути ни прохожему, ни проезжему, ни пролетному!"</w:t>
            </w: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название картины?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Витязю сложно сделать свой выбор, хотя на камне написано, что его ожидает при движении различных направлениях.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предлагает учащимся ответить на вопрос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Удобно ли для ориентирования на местности пользоваться направлениями налево, направо, вперёд как на картине В.М. Васнецова?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Создаёт условия для формулировки темы, цели урока, предлагает учащимися ответить на вопросы.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- Как вы думаете, с какой проблемой столкнулся герой картины?</w:t>
            </w:r>
          </w:p>
          <w:p w:rsid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. У каждого человека бывают ситуации, когда необходимо определить своё местонахождение, найти верную дорогу. Что же делать? Каждому человеку 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научиться ориентироваться.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нашего урока.</w:t>
            </w:r>
          </w:p>
          <w:p w:rsidR="00794FE4" w:rsidRPr="00275A33" w:rsidRDefault="00275A33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Учитель формулирует </w:t>
            </w:r>
            <w:r w:rsidR="00747E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проблемный вопрос и записывает</w:t>
            </w:r>
            <w:r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его на </w:t>
            </w:r>
            <w:proofErr w:type="gramStart"/>
            <w:r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доске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A33">
              <w:rPr>
                <w:rFonts w:ascii="Times New Roman" w:hAnsi="Times New Roman" w:cs="Times New Roman"/>
                <w:b/>
                <w:sz w:val="24"/>
                <w:szCs w:val="24"/>
              </w:rPr>
              <w:t>«Как и помощью чего мы можем ориентироваться?»</w:t>
            </w:r>
          </w:p>
          <w:p w:rsidR="008457D0" w:rsidRDefault="008457D0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4FE4" w:rsidRDefault="008457D0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0ACA6A" wp14:editId="2D0404A6">
                  <wp:extent cx="2207260" cy="1408430"/>
                  <wp:effectExtent l="0" t="0" r="254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0B5" w:rsidRDefault="00DE30B5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DE30B5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Михайловича Васнецова «Витязь на распутье»</w:t>
            </w:r>
            <w:r w:rsidR="00747E4E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275A33" w:rsidRDefault="00275A33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33" w:rsidRDefault="00275A33" w:rsidP="0001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 для записи проблемного вопроса на доске.</w:t>
            </w:r>
          </w:p>
        </w:tc>
        <w:tc>
          <w:tcPr>
            <w:tcW w:w="5725" w:type="dxa"/>
          </w:tcPr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рассказ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Озвучивают свои предложения.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Учащиеся.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новому содержанию, выказывают свои гипотезы.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. Витязь стоит перед выбором правильной дороги.</w:t>
            </w: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D0" w:rsidRPr="008457D0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2A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</w:t>
            </w:r>
            <w:r w:rsidR="00471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152A" w:rsidRPr="0047152A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47152A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FE4" w:rsidRDefault="008457D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0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«Ориентирование».</w:t>
            </w:r>
          </w:p>
        </w:tc>
      </w:tr>
      <w:tr w:rsidR="00933511" w:rsidTr="001020BB">
        <w:tc>
          <w:tcPr>
            <w:tcW w:w="15614" w:type="dxa"/>
            <w:gridSpan w:val="3"/>
          </w:tcPr>
          <w:p w:rsidR="00933511" w:rsidRPr="00933511" w:rsidRDefault="000919DF" w:rsidP="009335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усвоения новых знаний</w:t>
            </w:r>
          </w:p>
        </w:tc>
      </w:tr>
      <w:tr w:rsidR="00933511" w:rsidTr="00486FEB">
        <w:tc>
          <w:tcPr>
            <w:tcW w:w="6062" w:type="dxa"/>
          </w:tcPr>
          <w:p w:rsidR="00933511" w:rsidRDefault="00F51BBB" w:rsidP="008457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B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предполагает актуализацию раннее полученных знаний, необходимых для усвоения новой темы.</w:t>
            </w:r>
          </w:p>
          <w:p w:rsidR="00F51BBB" w:rsidRDefault="00F51BBB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51B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1B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оказавшегося в незнакомой местности, ориентирование – одно из важнейших условий обеспечения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BBB" w:rsidRDefault="00F51BBB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– значит уметь найти точку своего положения (местонахождения) и направление движения относительно сторон горизонта. Уметь ориентироваться должен каждый и взрослый и ребенок. Ведь это жизненно необходимый навык.</w:t>
            </w:r>
          </w:p>
          <w:p w:rsidR="00F51BBB" w:rsidRPr="00F51BBB" w:rsidRDefault="00F51BBB" w:rsidP="0084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вы знаете</w:t>
            </w:r>
            <w:r w:rsidRPr="00F5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ориентирования на местности?</w:t>
            </w:r>
          </w:p>
          <w:p w:rsidR="00F51BBB" w:rsidRPr="00F51BBB" w:rsidRDefault="00F51BBB" w:rsidP="0084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1BBB" w:rsidRPr="00AA19F7" w:rsidRDefault="00AA19F7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A19F7">
              <w:rPr>
                <w:rFonts w:ascii="Times New Roman" w:hAnsi="Times New Roman" w:cs="Times New Roman"/>
                <w:sz w:val="24"/>
                <w:szCs w:val="24"/>
              </w:rPr>
              <w:t>Правильно! Ориентироваться можно по карте, небесным светилам, а также по различным признакам и объектам 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 назвали</w:t>
            </w:r>
            <w:r w:rsidRPr="00AA19F7">
              <w:rPr>
                <w:rFonts w:ascii="Times New Roman" w:hAnsi="Times New Roman" w:cs="Times New Roman"/>
                <w:sz w:val="24"/>
                <w:szCs w:val="24"/>
              </w:rPr>
              <w:t>. Сегодняшний урок, это возможность познакомиться с ними более подробно.</w:t>
            </w:r>
          </w:p>
          <w:p w:rsidR="00F51BBB" w:rsidRDefault="0010147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70">
              <w:rPr>
                <w:rFonts w:ascii="Times New Roman" w:hAnsi="Times New Roman" w:cs="Times New Roman"/>
                <w:sz w:val="24"/>
                <w:szCs w:val="24"/>
              </w:rPr>
              <w:t>Самый распространенный способ ориентирования — это ориентирование по магнитному компасу. Компас считается древним прибором навигации. История его возникновения уходит глубоко в древность. Предположительно, первый прототип современного компаса появился в древнем Китае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470" w:rsidRDefault="0010147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70">
              <w:rPr>
                <w:rFonts w:ascii="Times New Roman" w:hAnsi="Times New Roman" w:cs="Times New Roman"/>
                <w:sz w:val="24"/>
                <w:szCs w:val="24"/>
              </w:rPr>
              <w:t xml:space="preserve">Конечно, древний прибор был далек от современных устройств. Но свои функции он исполнял исправно. Компас произвел такой же переворот в мореплавании, какой порох - в военном деле. Он был первым навигационным прибором, позволившим прокладывать </w:t>
            </w:r>
            <w:r w:rsidRPr="0010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в открытом море.  Сегодня компас- это высокоточное навигационное устройство всевозможных форматов.</w:t>
            </w:r>
          </w:p>
          <w:p w:rsidR="00101470" w:rsidRDefault="0010147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70" w:rsidRDefault="0010147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70" w:rsidRDefault="00101470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70" w:rsidRPr="00101470" w:rsidRDefault="00101470" w:rsidP="0084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в</w:t>
            </w:r>
            <w:r w:rsidRPr="00101470">
              <w:rPr>
                <w:rFonts w:ascii="Times New Roman" w:hAnsi="Times New Roman" w:cs="Times New Roman"/>
                <w:b/>
                <w:sz w:val="24"/>
                <w:szCs w:val="24"/>
              </w:rPr>
              <w:t>ы думаешь, чтобы научиться пользоваться компасом, что необходимо знать?</w:t>
            </w:r>
          </w:p>
          <w:p w:rsidR="00F51BBB" w:rsidRDefault="00C203E4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3E4">
              <w:rPr>
                <w:rFonts w:ascii="Times New Roman" w:hAnsi="Times New Roman" w:cs="Times New Roman"/>
                <w:sz w:val="24"/>
                <w:szCs w:val="24"/>
              </w:rPr>
              <w:t>Верно! Компас – это прибор, который служит для определения сторон горизонта.  Компас имеет несложное строение. В коробочке на острие иглы закреплена свободно вращающаяся магнитная стрелка- самая важная часть прибора. Синий ее конец показывает на север, а красный на юг. Направление стрелок очень легко запомнить, так как синий цвет означает- холод, это Север, красный цвет- тепло, это Юг.  Специальный рычажок, который обычно расположен сбоку коробочки, может фиксировать стрелку в нужном положении.</w:t>
            </w:r>
          </w:p>
          <w:p w:rsidR="000A491A" w:rsidRPr="000A491A" w:rsidRDefault="000A491A" w:rsidP="008457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49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демонстрирует компас и объясняет принцип его работы.</w:t>
            </w:r>
          </w:p>
          <w:p w:rsidR="00F51BBB" w:rsidRDefault="000A491A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работать с компасом необходимо помнить несколько правил:</w:t>
            </w:r>
          </w:p>
          <w:p w:rsidR="000A491A" w:rsidRDefault="000A491A" w:rsidP="000A49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компас на горизонтальной неметаллической поверхности.</w:t>
            </w:r>
          </w:p>
          <w:p w:rsidR="000A491A" w:rsidRDefault="000A491A" w:rsidP="000A49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Подождать, пока стрелка успокоиться.</w:t>
            </w:r>
          </w:p>
          <w:p w:rsidR="000A491A" w:rsidRDefault="000A491A" w:rsidP="000A49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компас так, чтобы северный конец стрелки совместился с направлением </w:t>
            </w:r>
            <w:r w:rsidR="000345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север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034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4560" w:rsidRDefault="00034560" w:rsidP="000A49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шкале определить нужное направление.</w:t>
            </w:r>
          </w:p>
          <w:p w:rsidR="004A4FFF" w:rsidRDefault="004A4FFF" w:rsidP="004A4F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A4FFF" w:rsidRDefault="004A4FFF" w:rsidP="004A4F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Учитель предлагает заполнить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схему(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экране )</w:t>
            </w:r>
          </w:p>
          <w:p w:rsidR="004A4FFF" w:rsidRPr="004A4FFF" w:rsidRDefault="004A4FFF" w:rsidP="004A4F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4560" w:rsidRDefault="00EB1EEB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век большой популярности гаджетов компас может быть всегда при нас, в наших телефонах. </w:t>
            </w:r>
          </w:p>
          <w:p w:rsidR="00EB1EEB" w:rsidRDefault="00EB1EEB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просила вас заранее скачать приложение Компас (если оно не в комплектации вашего телефона), прошу вас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активировать и давайте попрактикуемся.</w:t>
            </w:r>
          </w:p>
          <w:p w:rsidR="00F71BC1" w:rsidRDefault="00F71BC1" w:rsidP="000345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предлагает уче</w:t>
            </w:r>
            <w:r w:rsidR="00A436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никам встать и сделать разминку, показывает движения.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Тихо встаньте. Подравняйтесь.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Влево, вправо наклоняйтесь. Север, запад, восток, юг,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Выпрямляйся, милый друг.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Раз, два, три, четыре. Встали прямо, руки шире.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Повернулись на восток, а затем на север.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А теперь хлопки руками: Раз, два, три, четыре,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Повороты начинайте.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Ориентир не забывайте!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Раз на север, два на юг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Два на запад – на восток.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Можем сделать раз по сто!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Не ленитесь, повторяйте,</w:t>
            </w:r>
          </w:p>
          <w:p w:rsid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Время даром не теряйте!</w:t>
            </w:r>
          </w:p>
          <w:p w:rsidR="00A43660" w:rsidRPr="00A43660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41" w:rsidRDefault="00A43660" w:rsidP="00A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60">
              <w:rPr>
                <w:rFonts w:ascii="Times New Roman" w:hAnsi="Times New Roman" w:cs="Times New Roman"/>
                <w:sz w:val="24"/>
                <w:szCs w:val="24"/>
              </w:rPr>
              <w:t>Все тихо сели на свои места.</w:t>
            </w:r>
          </w:p>
          <w:p w:rsidR="00A33F1A" w:rsidRDefault="00A33F1A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компас позволяем нам ориентироваться на местности. Для определения более точного направления по компасу измеряют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19E" w:rsidRPr="0061619E" w:rsidRDefault="0061619E" w:rsidP="000345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61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просит учеников открыть учебник и найти определение термина Азимут.</w:t>
            </w:r>
          </w:p>
          <w:p w:rsidR="00C64C41" w:rsidRDefault="004A4FFF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Азимут можно определить по плану местности с помощью транспортира и на местности с помощью компаса.</w:t>
            </w:r>
          </w:p>
          <w:p w:rsidR="006509E1" w:rsidRDefault="006509E1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демонс</w:t>
            </w:r>
            <w:r w:rsidR="00471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трирует презентац</w:t>
            </w:r>
            <w:r w:rsidR="005365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 и методы определения азимута. В</w:t>
            </w:r>
            <w:r w:rsidR="00471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ыключив презентацию, зарисовывает схему цветными мелками</w:t>
            </w:r>
            <w:r w:rsidR="005365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совместно с учениками определяет азимут  на заданные точки.</w:t>
            </w:r>
          </w:p>
          <w:p w:rsidR="005365CA" w:rsidRPr="005365CA" w:rsidRDefault="005365CA" w:rsidP="0003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511" w:rsidRDefault="006F4C85" w:rsidP="00011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</w:t>
            </w:r>
            <w:r w:rsidR="000A49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омпас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смартфон с приложением «Компас»</w:t>
            </w:r>
            <w:r w:rsidR="001F4C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презентация.</w:t>
            </w:r>
          </w:p>
        </w:tc>
        <w:tc>
          <w:tcPr>
            <w:tcW w:w="5725" w:type="dxa"/>
          </w:tcPr>
          <w:p w:rsidR="00933511" w:rsidRPr="007359D5" w:rsidRDefault="007359D5" w:rsidP="00845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D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Актуализируют ранее полученных знаний. Высказывают свои предположения о способах ориентирования на местности.</w:t>
            </w:r>
          </w:p>
          <w:p w:rsidR="0047152A" w:rsidRDefault="0047152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местным предметам</w:t>
            </w:r>
            <w:r w:rsidR="00AA19F7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 ответы учеников)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 xml:space="preserve"> кора большинства деревьев грубее и темнее на северной стороне, тоньше и эластичнее (у березы светлее) - на южной;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у сосны вторичная (бурая, потрескавшаяся) кора на северной стороне ствола поднимается выше, чем на южной;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на деревьях хвойных пород смола более обильно накапливается с южной стороны;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 xml:space="preserve"> годовые кольца на свежих пнях деревьев расположены гуще с северной стороны;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с северной стороны деревья, камни, деревянные, черепичные и шиферные кровли раньше и обильнее покрываются лишайниками, грибками;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муравейники располагаются с южной стороны деревьев, пней и кустов, кроме того, южный скат муравейников пологий, северный - крутой;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 xml:space="preserve"> ягоды и фрукты раньше краснеют (желтеют) с южной стороны;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летом почва около больших камней, строений, деревьев и кустов более сухая с южной стороны, что можно определить на ощупь;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 xml:space="preserve"> у отдельно стоящих деревьев кроны пышнее и гуще с южной стороны;</w:t>
            </w:r>
          </w:p>
          <w:p w:rsid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снег быстрее подтаивает на южных склонах</w:t>
            </w:r>
          </w:p>
          <w:p w:rsidR="007359D5" w:rsidRP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алтари православных церквей, часовен и лютеранских кирок обращены на восток, а главные входы расположены с западной стороны;</w:t>
            </w:r>
          </w:p>
          <w:p w:rsidR="007359D5" w:rsidRDefault="007359D5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59D5">
              <w:rPr>
                <w:rFonts w:ascii="Times New Roman" w:hAnsi="Times New Roman" w:cs="Times New Roman"/>
                <w:sz w:val="24"/>
                <w:szCs w:val="24"/>
              </w:rPr>
              <w:t>приподнятый конец нижней перекладины креста церквей обращен на север</w:t>
            </w:r>
          </w:p>
          <w:p w:rsidR="00101470" w:rsidRDefault="0010147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33" w:rsidRDefault="003C3433" w:rsidP="007359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9D5" w:rsidRDefault="0010147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варианты ответов.</w:t>
            </w:r>
          </w:p>
          <w:p w:rsidR="00101470" w:rsidRDefault="00C203E4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470" w:rsidRPr="00101470">
              <w:rPr>
                <w:rFonts w:ascii="Times New Roman" w:hAnsi="Times New Roman" w:cs="Times New Roman"/>
                <w:sz w:val="24"/>
                <w:szCs w:val="24"/>
              </w:rPr>
              <w:t>Необходимо знать устройство компаса, из чего этот прибор состоит и как он работает.</w:t>
            </w: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9" w:rsidRDefault="00145529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 учителя.</w:t>
            </w:r>
          </w:p>
          <w:p w:rsidR="004A4FFF" w:rsidRDefault="004A4FFF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4A4FFF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работают в тетради и совместно с учителем заполняют схему.</w:t>
            </w: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EB" w:rsidRDefault="00EB1EEB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компасом на телефонах. Определяют </w:t>
            </w:r>
            <w:r w:rsidR="000229BC">
              <w:rPr>
                <w:rFonts w:ascii="Times New Roman" w:hAnsi="Times New Roman" w:cs="Times New Roman"/>
                <w:sz w:val="24"/>
                <w:szCs w:val="24"/>
              </w:rPr>
              <w:t>основные стороны горизонта.</w:t>
            </w:r>
          </w:p>
          <w:p w:rsidR="00E34FB7" w:rsidRDefault="00E34FB7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7" w:rsidRDefault="00E34FB7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7" w:rsidRDefault="00E34FB7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7" w:rsidRDefault="00E34FB7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60" w:rsidRDefault="00A4366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60" w:rsidRDefault="00A4366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7" w:rsidRDefault="00E34FB7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движения, повторяя их за учителем.</w:t>
            </w: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60" w:rsidRDefault="00A4366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60" w:rsidRDefault="00A4366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60" w:rsidRDefault="00A4366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60" w:rsidRDefault="00A43660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E" w:rsidRDefault="0061619E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3D0C3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3D0C3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стр.16 параграф</w:t>
            </w:r>
            <w:r w:rsidR="003D0C31">
              <w:rPr>
                <w:rFonts w:ascii="Times New Roman" w:hAnsi="Times New Roman" w:cs="Times New Roman"/>
                <w:sz w:val="24"/>
                <w:szCs w:val="24"/>
              </w:rPr>
              <w:t xml:space="preserve"> 5, пункт 3.). Обсуждают термин «азимут» с учителем.</w:t>
            </w:r>
          </w:p>
          <w:p w:rsidR="005365CA" w:rsidRDefault="005365C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31" w:rsidRDefault="0047152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зарисовывают схему</w:t>
            </w:r>
            <w:r w:rsidR="005365CA">
              <w:rPr>
                <w:rFonts w:ascii="Times New Roman" w:hAnsi="Times New Roman" w:cs="Times New Roman"/>
                <w:sz w:val="24"/>
                <w:szCs w:val="24"/>
              </w:rPr>
              <w:t xml:space="preserve"> и по ходу работы отвечают на вопросы учителя.</w:t>
            </w:r>
          </w:p>
          <w:p w:rsidR="006A2B3A" w:rsidRDefault="006A2B3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A" w:rsidRDefault="006A2B3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A" w:rsidRDefault="006A2B3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A" w:rsidRDefault="006A2B3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A" w:rsidRPr="00E34FB7" w:rsidRDefault="006A2B3A" w:rsidP="0073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CA" w:rsidTr="003F0C8A">
        <w:tc>
          <w:tcPr>
            <w:tcW w:w="15614" w:type="dxa"/>
            <w:gridSpan w:val="3"/>
          </w:tcPr>
          <w:p w:rsidR="005365CA" w:rsidRPr="005365CA" w:rsidRDefault="005365CA" w:rsidP="00536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закрепления и первичной проверки</w:t>
            </w:r>
          </w:p>
        </w:tc>
      </w:tr>
      <w:tr w:rsidR="007359D5" w:rsidTr="00486FEB">
        <w:tc>
          <w:tcPr>
            <w:tcW w:w="6062" w:type="dxa"/>
          </w:tcPr>
          <w:p w:rsidR="007359D5" w:rsidRPr="00F51BBB" w:rsidRDefault="005365CA" w:rsidP="008457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Учитель включает презентацию и предлагает вниманию учеников задание, которое позволит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самостоятельно потренироваться в определении азимута. Через 2-3 минуты задание проверяется. </w:t>
            </w:r>
          </w:p>
        </w:tc>
        <w:tc>
          <w:tcPr>
            <w:tcW w:w="3827" w:type="dxa"/>
          </w:tcPr>
          <w:p w:rsidR="007359D5" w:rsidRDefault="006A2B3A" w:rsidP="00011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5725" w:type="dxa"/>
          </w:tcPr>
          <w:p w:rsidR="007359D5" w:rsidRDefault="005365CA" w:rsidP="0084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в тетради, по истечении времени</w:t>
            </w:r>
            <w:r w:rsidR="00F55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  <w:r w:rsidR="00F55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</w:t>
            </w:r>
            <w:r w:rsidR="00F550B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упражнения.</w:t>
            </w:r>
          </w:p>
        </w:tc>
      </w:tr>
      <w:tr w:rsidR="00275A33" w:rsidTr="00830E25">
        <w:tc>
          <w:tcPr>
            <w:tcW w:w="15614" w:type="dxa"/>
            <w:gridSpan w:val="3"/>
          </w:tcPr>
          <w:p w:rsidR="00275A33" w:rsidRPr="00275A33" w:rsidRDefault="00275A33" w:rsidP="00275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27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Рефлексивный этап урока</w:t>
            </w:r>
          </w:p>
        </w:tc>
      </w:tr>
      <w:tr w:rsidR="007359D5" w:rsidTr="00486FEB">
        <w:tc>
          <w:tcPr>
            <w:tcW w:w="6062" w:type="dxa"/>
          </w:tcPr>
          <w:p w:rsidR="00123135" w:rsidRDefault="00123135" w:rsidP="00275A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п</w:t>
            </w:r>
            <w:r w:rsidR="00275A33"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редлага</w:t>
            </w:r>
            <w:r w:rsid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ет вспомнить тему и проблемный вопрос</w:t>
            </w:r>
            <w:r w:rsidR="00275A33"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оценить меру своего личного продвижения к 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275A33"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23135" w:rsidRDefault="00123135" w:rsidP="00275A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75A33" w:rsidRPr="00275A33" w:rsidRDefault="00275A33" w:rsidP="00275A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Предлагает сделать вывод по уроку:</w:t>
            </w:r>
          </w:p>
          <w:p w:rsidR="00275A33" w:rsidRPr="00275A33" w:rsidRDefault="00275A33" w:rsidP="00275A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 Какую работу мы сегодня выполняли?</w:t>
            </w:r>
          </w:p>
          <w:p w:rsidR="00275A33" w:rsidRPr="00275A33" w:rsidRDefault="00123135" w:rsidP="00275A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 Чему научились?</w:t>
            </w:r>
          </w:p>
          <w:p w:rsidR="007359D5" w:rsidRDefault="00275A33" w:rsidP="00275A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5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 Кто доволен сегодня своей работой?</w:t>
            </w:r>
          </w:p>
          <w:p w:rsidR="00123135" w:rsidRDefault="00123135" w:rsidP="0027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10" w:rsidRDefault="00BA3F10" w:rsidP="0027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10" w:rsidRDefault="00BA3F10" w:rsidP="0027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35" w:rsidRPr="00123135" w:rsidRDefault="00123135" w:rsidP="0027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прикрепить </w:t>
            </w:r>
            <w:r w:rsidR="00BA3F10">
              <w:rPr>
                <w:rFonts w:ascii="Times New Roman" w:hAnsi="Times New Roman" w:cs="Times New Roman"/>
                <w:sz w:val="24"/>
                <w:szCs w:val="24"/>
              </w:rPr>
              <w:t>значки смайликов на  стороны горизонта, соответствующие степени усвоения темы урока.</w:t>
            </w:r>
          </w:p>
        </w:tc>
        <w:tc>
          <w:tcPr>
            <w:tcW w:w="3827" w:type="dxa"/>
          </w:tcPr>
          <w:p w:rsidR="007359D5" w:rsidRDefault="006A2B3A" w:rsidP="00011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Значки «смайлик»</w:t>
            </w:r>
          </w:p>
        </w:tc>
        <w:tc>
          <w:tcPr>
            <w:tcW w:w="5725" w:type="dxa"/>
          </w:tcPr>
          <w:p w:rsid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пределяют степень соответствия поставленной цели и результатов деятельности отмечают наиболее трудные и наиболее понравившиеся эпизоды урока, высказываю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оценочные суждения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135" w:rsidRP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Определяют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своего продвижения к цели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135" w:rsidRP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спроизводят тему и задачи урока.</w:t>
            </w:r>
          </w:p>
          <w:p w:rsidR="00BA3F10" w:rsidRDefault="00BA3F10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10" w:rsidRDefault="00BA3F10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D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лексируют по заданным вопросам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35" w:rsidRPr="00123135" w:rsidRDefault="00123135" w:rsidP="0012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работы в течение урока </w:t>
            </w:r>
          </w:p>
          <w:p w:rsidR="00123135" w:rsidRP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 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– я работал неплохо, но мне многое не понятно, не получилось</w:t>
            </w:r>
          </w:p>
          <w:p w:rsidR="00123135" w:rsidRP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b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– я работал хорошо, мне кое-что не понятно, не получилось</w:t>
            </w:r>
          </w:p>
          <w:p w:rsidR="00123135" w:rsidRP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b/>
                <w:sz w:val="24"/>
                <w:szCs w:val="24"/>
              </w:rPr>
              <w:t>юг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– я работал отлично, мне всё понятно</w:t>
            </w:r>
          </w:p>
          <w:p w:rsidR="00123135" w:rsidRDefault="00123135" w:rsidP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b/>
                <w:sz w:val="24"/>
                <w:szCs w:val="24"/>
              </w:rPr>
              <w:t>север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– ничего не понял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получилось</w:t>
            </w:r>
          </w:p>
        </w:tc>
      </w:tr>
    </w:tbl>
    <w:p w:rsidR="00872761" w:rsidRDefault="00872761" w:rsidP="00794F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1806" w:rsidRDefault="00DD1806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E4E" w:rsidRDefault="00747E4E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E4E" w:rsidRDefault="00747E4E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E4E" w:rsidRDefault="00747E4E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E4E" w:rsidRDefault="00747E4E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E4E" w:rsidRDefault="00747E4E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E4E" w:rsidRDefault="00747E4E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806" w:rsidRDefault="00DD1806" w:rsidP="00872761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32E075" wp14:editId="3AD99B02">
            <wp:extent cx="5400675" cy="6096000"/>
            <wp:effectExtent l="0" t="0" r="9525" b="0"/>
            <wp:docPr id="2" name="Рисунок 2" descr="Графический диктант для дошкольников. Рисунок кенгуру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ий диктант для дошкольников. Рисунок кенгуру по клет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2"/>
                    <a:stretch/>
                  </pic:blipFill>
                  <pic:spPr bwMode="auto">
                    <a:xfrm>
                      <a:off x="0" y="0"/>
                      <a:ext cx="54006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806" w:rsidRDefault="00DD1806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91C5F8A" wp14:editId="608A01C1">
            <wp:extent cx="5400675" cy="6210300"/>
            <wp:effectExtent l="0" t="0" r="9525" b="0"/>
            <wp:docPr id="1" name="Рисунок 1" descr="Графический диктант для дошкольников. Рисунок рыб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й диктант для дошкольников. Рисунок рыбы по клет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"/>
                    <a:stretch/>
                  </pic:blipFill>
                  <pic:spPr bwMode="auto">
                    <a:xfrm>
                      <a:off x="0" y="0"/>
                      <a:ext cx="54006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806" w:rsidRPr="00011FE0" w:rsidRDefault="00DD1806" w:rsidP="00872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72340A" wp14:editId="1D431ED4">
            <wp:extent cx="5400675" cy="6105525"/>
            <wp:effectExtent l="0" t="0" r="9525" b="9525"/>
            <wp:docPr id="3" name="Рисунок 3" descr="Графический диктант для дошкольников. Рисунок цапли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для дошкольников. Рисунок цапли по клет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7"/>
                    <a:stretch/>
                  </pic:blipFill>
                  <pic:spPr bwMode="auto">
                    <a:xfrm>
                      <a:off x="0" y="0"/>
                      <a:ext cx="54006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1806" w:rsidRPr="00011FE0" w:rsidSect="00D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244"/>
    <w:multiLevelType w:val="hybridMultilevel"/>
    <w:tmpl w:val="1D2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B50"/>
    <w:multiLevelType w:val="hybridMultilevel"/>
    <w:tmpl w:val="8C3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4E7D"/>
    <w:multiLevelType w:val="hybridMultilevel"/>
    <w:tmpl w:val="9B7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49A7"/>
    <w:multiLevelType w:val="hybridMultilevel"/>
    <w:tmpl w:val="95B8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1353"/>
    <w:multiLevelType w:val="hybridMultilevel"/>
    <w:tmpl w:val="2642127E"/>
    <w:lvl w:ilvl="0" w:tplc="9FE0F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065A"/>
    <w:multiLevelType w:val="hybridMultilevel"/>
    <w:tmpl w:val="1A46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98A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C0890"/>
    <w:multiLevelType w:val="hybridMultilevel"/>
    <w:tmpl w:val="5638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26D96"/>
    <w:multiLevelType w:val="hybridMultilevel"/>
    <w:tmpl w:val="E1B0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4AA1"/>
    <w:multiLevelType w:val="hybridMultilevel"/>
    <w:tmpl w:val="A258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A5E35"/>
    <w:multiLevelType w:val="hybridMultilevel"/>
    <w:tmpl w:val="D032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61C2"/>
    <w:multiLevelType w:val="hybridMultilevel"/>
    <w:tmpl w:val="44D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4271A"/>
    <w:multiLevelType w:val="hybridMultilevel"/>
    <w:tmpl w:val="87C4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C7F1E"/>
    <w:multiLevelType w:val="hybridMultilevel"/>
    <w:tmpl w:val="059A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E233A"/>
    <w:multiLevelType w:val="hybridMultilevel"/>
    <w:tmpl w:val="6230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E63"/>
    <w:multiLevelType w:val="hybridMultilevel"/>
    <w:tmpl w:val="A28A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2750E"/>
    <w:multiLevelType w:val="hybridMultilevel"/>
    <w:tmpl w:val="F4FA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3"/>
    <w:rsid w:val="00011FE0"/>
    <w:rsid w:val="00014374"/>
    <w:rsid w:val="000229BC"/>
    <w:rsid w:val="00024900"/>
    <w:rsid w:val="00024AC2"/>
    <w:rsid w:val="00025E5E"/>
    <w:rsid w:val="000314E1"/>
    <w:rsid w:val="00034560"/>
    <w:rsid w:val="00034F08"/>
    <w:rsid w:val="00055D03"/>
    <w:rsid w:val="0005796D"/>
    <w:rsid w:val="000738FF"/>
    <w:rsid w:val="000919DF"/>
    <w:rsid w:val="000955CB"/>
    <w:rsid w:val="000A491A"/>
    <w:rsid w:val="000B5888"/>
    <w:rsid w:val="000B73CE"/>
    <w:rsid w:val="000D0712"/>
    <w:rsid w:val="000E5787"/>
    <w:rsid w:val="00100A1A"/>
    <w:rsid w:val="00101470"/>
    <w:rsid w:val="001040CF"/>
    <w:rsid w:val="0011338B"/>
    <w:rsid w:val="00114BF3"/>
    <w:rsid w:val="00123135"/>
    <w:rsid w:val="00134DC7"/>
    <w:rsid w:val="00134F81"/>
    <w:rsid w:val="001442B1"/>
    <w:rsid w:val="00144841"/>
    <w:rsid w:val="00145529"/>
    <w:rsid w:val="00153A62"/>
    <w:rsid w:val="00162E32"/>
    <w:rsid w:val="0017246D"/>
    <w:rsid w:val="00184A59"/>
    <w:rsid w:val="00194EFD"/>
    <w:rsid w:val="00197E1E"/>
    <w:rsid w:val="001A7AF4"/>
    <w:rsid w:val="001C2036"/>
    <w:rsid w:val="001C6730"/>
    <w:rsid w:val="001D152D"/>
    <w:rsid w:val="001D5DA7"/>
    <w:rsid w:val="001E6DF8"/>
    <w:rsid w:val="001F4CDB"/>
    <w:rsid w:val="001F523B"/>
    <w:rsid w:val="001F62AF"/>
    <w:rsid w:val="00201A59"/>
    <w:rsid w:val="00202AF0"/>
    <w:rsid w:val="00204EAA"/>
    <w:rsid w:val="00210175"/>
    <w:rsid w:val="00213699"/>
    <w:rsid w:val="00215CB3"/>
    <w:rsid w:val="00216A2A"/>
    <w:rsid w:val="00222BEB"/>
    <w:rsid w:val="00225A4A"/>
    <w:rsid w:val="00227CD9"/>
    <w:rsid w:val="00234B1F"/>
    <w:rsid w:val="00241A9C"/>
    <w:rsid w:val="0024721B"/>
    <w:rsid w:val="00251A6F"/>
    <w:rsid w:val="0025215B"/>
    <w:rsid w:val="00252AAA"/>
    <w:rsid w:val="00256E9D"/>
    <w:rsid w:val="00261F3E"/>
    <w:rsid w:val="00270E47"/>
    <w:rsid w:val="00271577"/>
    <w:rsid w:val="00275A33"/>
    <w:rsid w:val="00281CB5"/>
    <w:rsid w:val="00286B36"/>
    <w:rsid w:val="002872D8"/>
    <w:rsid w:val="0028746C"/>
    <w:rsid w:val="00287A17"/>
    <w:rsid w:val="002A1E67"/>
    <w:rsid w:val="002B05CC"/>
    <w:rsid w:val="002B3972"/>
    <w:rsid w:val="002B53AD"/>
    <w:rsid w:val="002C0FFB"/>
    <w:rsid w:val="002C1833"/>
    <w:rsid w:val="002C368A"/>
    <w:rsid w:val="002D03BF"/>
    <w:rsid w:val="002D7850"/>
    <w:rsid w:val="002E705E"/>
    <w:rsid w:val="00317ED5"/>
    <w:rsid w:val="003263CB"/>
    <w:rsid w:val="00327BB6"/>
    <w:rsid w:val="003365AB"/>
    <w:rsid w:val="0033793E"/>
    <w:rsid w:val="0034587C"/>
    <w:rsid w:val="003476EA"/>
    <w:rsid w:val="003708FD"/>
    <w:rsid w:val="003752CE"/>
    <w:rsid w:val="00385E51"/>
    <w:rsid w:val="00386303"/>
    <w:rsid w:val="003930E9"/>
    <w:rsid w:val="00395951"/>
    <w:rsid w:val="003A36EF"/>
    <w:rsid w:val="003A5DAE"/>
    <w:rsid w:val="003C2611"/>
    <w:rsid w:val="003C3433"/>
    <w:rsid w:val="003C5799"/>
    <w:rsid w:val="003D0C31"/>
    <w:rsid w:val="003D3AD3"/>
    <w:rsid w:val="003F5646"/>
    <w:rsid w:val="003F643E"/>
    <w:rsid w:val="003F7AEC"/>
    <w:rsid w:val="004100C6"/>
    <w:rsid w:val="0041334A"/>
    <w:rsid w:val="00416277"/>
    <w:rsid w:val="00423A8F"/>
    <w:rsid w:val="00426CB9"/>
    <w:rsid w:val="00431B61"/>
    <w:rsid w:val="00434E98"/>
    <w:rsid w:val="004429CD"/>
    <w:rsid w:val="00454B84"/>
    <w:rsid w:val="00455A83"/>
    <w:rsid w:val="00457A65"/>
    <w:rsid w:val="0047152A"/>
    <w:rsid w:val="0047661F"/>
    <w:rsid w:val="00483B1B"/>
    <w:rsid w:val="00486F83"/>
    <w:rsid w:val="00486FEB"/>
    <w:rsid w:val="00493C4E"/>
    <w:rsid w:val="004A0329"/>
    <w:rsid w:val="004A4FFF"/>
    <w:rsid w:val="004A5727"/>
    <w:rsid w:val="004C48C1"/>
    <w:rsid w:val="004C4DB7"/>
    <w:rsid w:val="004D79C3"/>
    <w:rsid w:val="004F7E06"/>
    <w:rsid w:val="00503E4B"/>
    <w:rsid w:val="00515158"/>
    <w:rsid w:val="00516F28"/>
    <w:rsid w:val="00521BE9"/>
    <w:rsid w:val="00535967"/>
    <w:rsid w:val="005365CA"/>
    <w:rsid w:val="00537138"/>
    <w:rsid w:val="00542573"/>
    <w:rsid w:val="00544542"/>
    <w:rsid w:val="00546887"/>
    <w:rsid w:val="0055647D"/>
    <w:rsid w:val="00572BB8"/>
    <w:rsid w:val="0058167F"/>
    <w:rsid w:val="0058304D"/>
    <w:rsid w:val="00584B63"/>
    <w:rsid w:val="00586A43"/>
    <w:rsid w:val="00590A95"/>
    <w:rsid w:val="005A71F4"/>
    <w:rsid w:val="005C40CE"/>
    <w:rsid w:val="005D2E5C"/>
    <w:rsid w:val="005F08DF"/>
    <w:rsid w:val="00603CB5"/>
    <w:rsid w:val="0061619E"/>
    <w:rsid w:val="0061670A"/>
    <w:rsid w:val="0062165E"/>
    <w:rsid w:val="00632200"/>
    <w:rsid w:val="00632DE1"/>
    <w:rsid w:val="00635D23"/>
    <w:rsid w:val="00640D63"/>
    <w:rsid w:val="006509E1"/>
    <w:rsid w:val="00670053"/>
    <w:rsid w:val="00674FE3"/>
    <w:rsid w:val="00685CAE"/>
    <w:rsid w:val="00697382"/>
    <w:rsid w:val="006A2B3A"/>
    <w:rsid w:val="006A76BA"/>
    <w:rsid w:val="006B3C41"/>
    <w:rsid w:val="006C6D6C"/>
    <w:rsid w:val="006D15D1"/>
    <w:rsid w:val="006D496E"/>
    <w:rsid w:val="006E47E4"/>
    <w:rsid w:val="006E6E6E"/>
    <w:rsid w:val="006F4C85"/>
    <w:rsid w:val="00702881"/>
    <w:rsid w:val="0070595F"/>
    <w:rsid w:val="007148AA"/>
    <w:rsid w:val="00723B64"/>
    <w:rsid w:val="00732CEA"/>
    <w:rsid w:val="007359D5"/>
    <w:rsid w:val="0073775D"/>
    <w:rsid w:val="00742AAF"/>
    <w:rsid w:val="00743BD9"/>
    <w:rsid w:val="00747E4E"/>
    <w:rsid w:val="00750785"/>
    <w:rsid w:val="00755D60"/>
    <w:rsid w:val="0076191A"/>
    <w:rsid w:val="00763A97"/>
    <w:rsid w:val="0077352E"/>
    <w:rsid w:val="007760FF"/>
    <w:rsid w:val="0078539B"/>
    <w:rsid w:val="00790B65"/>
    <w:rsid w:val="00791C92"/>
    <w:rsid w:val="00791D2A"/>
    <w:rsid w:val="00793BED"/>
    <w:rsid w:val="00794744"/>
    <w:rsid w:val="00794FE4"/>
    <w:rsid w:val="007C1FE4"/>
    <w:rsid w:val="007D7A87"/>
    <w:rsid w:val="007E14EF"/>
    <w:rsid w:val="007F3D53"/>
    <w:rsid w:val="00801D02"/>
    <w:rsid w:val="00802769"/>
    <w:rsid w:val="00804BA8"/>
    <w:rsid w:val="00806E74"/>
    <w:rsid w:val="008116F3"/>
    <w:rsid w:val="008143D8"/>
    <w:rsid w:val="008206CD"/>
    <w:rsid w:val="00827F1E"/>
    <w:rsid w:val="008352E2"/>
    <w:rsid w:val="008457D0"/>
    <w:rsid w:val="00871849"/>
    <w:rsid w:val="00872761"/>
    <w:rsid w:val="00885446"/>
    <w:rsid w:val="00887032"/>
    <w:rsid w:val="008933D5"/>
    <w:rsid w:val="008965C3"/>
    <w:rsid w:val="008A38C0"/>
    <w:rsid w:val="008B1502"/>
    <w:rsid w:val="008C1C02"/>
    <w:rsid w:val="008D4F96"/>
    <w:rsid w:val="008F09BA"/>
    <w:rsid w:val="008F42A4"/>
    <w:rsid w:val="00903FB6"/>
    <w:rsid w:val="00920301"/>
    <w:rsid w:val="009218D2"/>
    <w:rsid w:val="009306A9"/>
    <w:rsid w:val="00933511"/>
    <w:rsid w:val="00933EA8"/>
    <w:rsid w:val="009405A0"/>
    <w:rsid w:val="00944CA4"/>
    <w:rsid w:val="00950DDA"/>
    <w:rsid w:val="009523D2"/>
    <w:rsid w:val="009656E3"/>
    <w:rsid w:val="00966274"/>
    <w:rsid w:val="009669C5"/>
    <w:rsid w:val="00966C81"/>
    <w:rsid w:val="00982E2B"/>
    <w:rsid w:val="00986B1D"/>
    <w:rsid w:val="00987049"/>
    <w:rsid w:val="00995E78"/>
    <w:rsid w:val="009A1C78"/>
    <w:rsid w:val="009A711B"/>
    <w:rsid w:val="009A79B7"/>
    <w:rsid w:val="009B7533"/>
    <w:rsid w:val="009D2EE4"/>
    <w:rsid w:val="009D4FBC"/>
    <w:rsid w:val="009D7EF0"/>
    <w:rsid w:val="00A00CC9"/>
    <w:rsid w:val="00A01F0D"/>
    <w:rsid w:val="00A0465D"/>
    <w:rsid w:val="00A10D6A"/>
    <w:rsid w:val="00A14EF6"/>
    <w:rsid w:val="00A15504"/>
    <w:rsid w:val="00A15FAF"/>
    <w:rsid w:val="00A248E9"/>
    <w:rsid w:val="00A26B9D"/>
    <w:rsid w:val="00A320B2"/>
    <w:rsid w:val="00A32283"/>
    <w:rsid w:val="00A33F1A"/>
    <w:rsid w:val="00A35516"/>
    <w:rsid w:val="00A4031F"/>
    <w:rsid w:val="00A40A6B"/>
    <w:rsid w:val="00A43660"/>
    <w:rsid w:val="00A44611"/>
    <w:rsid w:val="00A60483"/>
    <w:rsid w:val="00A6367A"/>
    <w:rsid w:val="00A744A3"/>
    <w:rsid w:val="00A761E4"/>
    <w:rsid w:val="00A84597"/>
    <w:rsid w:val="00A90D5A"/>
    <w:rsid w:val="00A94A0D"/>
    <w:rsid w:val="00A95AED"/>
    <w:rsid w:val="00AA19F7"/>
    <w:rsid w:val="00AA356B"/>
    <w:rsid w:val="00AA6C4B"/>
    <w:rsid w:val="00AC07F6"/>
    <w:rsid w:val="00AD621F"/>
    <w:rsid w:val="00AE1383"/>
    <w:rsid w:val="00AF0B4F"/>
    <w:rsid w:val="00AF1264"/>
    <w:rsid w:val="00AF4C4F"/>
    <w:rsid w:val="00AF6739"/>
    <w:rsid w:val="00B0648F"/>
    <w:rsid w:val="00B16C50"/>
    <w:rsid w:val="00B31746"/>
    <w:rsid w:val="00B33171"/>
    <w:rsid w:val="00B439E6"/>
    <w:rsid w:val="00B46063"/>
    <w:rsid w:val="00B515B2"/>
    <w:rsid w:val="00B54A4E"/>
    <w:rsid w:val="00B61123"/>
    <w:rsid w:val="00B72F68"/>
    <w:rsid w:val="00B847A6"/>
    <w:rsid w:val="00B95F8C"/>
    <w:rsid w:val="00BA1049"/>
    <w:rsid w:val="00BA3F10"/>
    <w:rsid w:val="00BA4BC7"/>
    <w:rsid w:val="00BC10CC"/>
    <w:rsid w:val="00BC7CE0"/>
    <w:rsid w:val="00BD2865"/>
    <w:rsid w:val="00BE298F"/>
    <w:rsid w:val="00BE2B83"/>
    <w:rsid w:val="00BE6B49"/>
    <w:rsid w:val="00C00484"/>
    <w:rsid w:val="00C04B44"/>
    <w:rsid w:val="00C0519B"/>
    <w:rsid w:val="00C05982"/>
    <w:rsid w:val="00C11E7F"/>
    <w:rsid w:val="00C175A8"/>
    <w:rsid w:val="00C203E4"/>
    <w:rsid w:val="00C274F6"/>
    <w:rsid w:val="00C279DA"/>
    <w:rsid w:val="00C356CA"/>
    <w:rsid w:val="00C35EF8"/>
    <w:rsid w:val="00C43736"/>
    <w:rsid w:val="00C47ACB"/>
    <w:rsid w:val="00C47FB0"/>
    <w:rsid w:val="00C62A0C"/>
    <w:rsid w:val="00C64C41"/>
    <w:rsid w:val="00C8625C"/>
    <w:rsid w:val="00C86631"/>
    <w:rsid w:val="00C93823"/>
    <w:rsid w:val="00CA3D21"/>
    <w:rsid w:val="00CA421C"/>
    <w:rsid w:val="00CA751B"/>
    <w:rsid w:val="00CB07C3"/>
    <w:rsid w:val="00CB2C20"/>
    <w:rsid w:val="00CB32F1"/>
    <w:rsid w:val="00CC0106"/>
    <w:rsid w:val="00CF4CDA"/>
    <w:rsid w:val="00D01628"/>
    <w:rsid w:val="00D03ADD"/>
    <w:rsid w:val="00D30088"/>
    <w:rsid w:val="00D459CA"/>
    <w:rsid w:val="00D464E6"/>
    <w:rsid w:val="00D5566B"/>
    <w:rsid w:val="00D574AD"/>
    <w:rsid w:val="00D60C3E"/>
    <w:rsid w:val="00D73E9D"/>
    <w:rsid w:val="00D75847"/>
    <w:rsid w:val="00D773A0"/>
    <w:rsid w:val="00D815A0"/>
    <w:rsid w:val="00D8397D"/>
    <w:rsid w:val="00D96019"/>
    <w:rsid w:val="00D960BE"/>
    <w:rsid w:val="00D963C2"/>
    <w:rsid w:val="00DA14A1"/>
    <w:rsid w:val="00DA198F"/>
    <w:rsid w:val="00DA25A0"/>
    <w:rsid w:val="00DB1EC0"/>
    <w:rsid w:val="00DB3256"/>
    <w:rsid w:val="00DD1806"/>
    <w:rsid w:val="00DD1C99"/>
    <w:rsid w:val="00DE30B5"/>
    <w:rsid w:val="00DE36B2"/>
    <w:rsid w:val="00DF0EB0"/>
    <w:rsid w:val="00DF6069"/>
    <w:rsid w:val="00E14B44"/>
    <w:rsid w:val="00E20B46"/>
    <w:rsid w:val="00E21FD4"/>
    <w:rsid w:val="00E235DF"/>
    <w:rsid w:val="00E27CDA"/>
    <w:rsid w:val="00E316EB"/>
    <w:rsid w:val="00E34FB7"/>
    <w:rsid w:val="00E47BF5"/>
    <w:rsid w:val="00E54A19"/>
    <w:rsid w:val="00E6045B"/>
    <w:rsid w:val="00E65A29"/>
    <w:rsid w:val="00E703DE"/>
    <w:rsid w:val="00E86134"/>
    <w:rsid w:val="00E92234"/>
    <w:rsid w:val="00E95936"/>
    <w:rsid w:val="00EA0EAF"/>
    <w:rsid w:val="00EA2309"/>
    <w:rsid w:val="00EA674D"/>
    <w:rsid w:val="00EB1EEB"/>
    <w:rsid w:val="00EC2518"/>
    <w:rsid w:val="00EC7D11"/>
    <w:rsid w:val="00EE0F09"/>
    <w:rsid w:val="00F007FC"/>
    <w:rsid w:val="00F00D20"/>
    <w:rsid w:val="00F33D21"/>
    <w:rsid w:val="00F35AE6"/>
    <w:rsid w:val="00F37AB2"/>
    <w:rsid w:val="00F51A44"/>
    <w:rsid w:val="00F51BBB"/>
    <w:rsid w:val="00F550BA"/>
    <w:rsid w:val="00F71BC1"/>
    <w:rsid w:val="00F91C27"/>
    <w:rsid w:val="00F95C19"/>
    <w:rsid w:val="00FA3518"/>
    <w:rsid w:val="00FB3B3C"/>
    <w:rsid w:val="00FE0B33"/>
    <w:rsid w:val="00FE1294"/>
    <w:rsid w:val="00FF20A4"/>
    <w:rsid w:val="00FF5140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1DFF-50E0-48DB-92DD-79A8D2D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B5"/>
    <w:pPr>
      <w:ind w:left="720"/>
      <w:contextualSpacing/>
    </w:pPr>
  </w:style>
  <w:style w:type="table" w:styleId="a4">
    <w:name w:val="Table Grid"/>
    <w:basedOn w:val="a1"/>
    <w:uiPriority w:val="59"/>
    <w:rsid w:val="0079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ХСШ-7</cp:lastModifiedBy>
  <cp:revision>36</cp:revision>
  <cp:lastPrinted>2019-10-20T07:48:00Z</cp:lastPrinted>
  <dcterms:created xsi:type="dcterms:W3CDTF">2019-10-18T03:12:00Z</dcterms:created>
  <dcterms:modified xsi:type="dcterms:W3CDTF">2023-11-29T23:47:00Z</dcterms:modified>
</cp:coreProperties>
</file>