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D1" w:rsidRPr="00B93E5F" w:rsidRDefault="004F5AD1" w:rsidP="00B304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5F">
        <w:rPr>
          <w:rFonts w:ascii="Times New Roman" w:hAnsi="Times New Roman" w:cs="Times New Roman"/>
          <w:b/>
          <w:sz w:val="24"/>
          <w:szCs w:val="24"/>
        </w:rPr>
        <w:t>А.П. Чехов</w:t>
      </w:r>
      <w:r w:rsidR="004D50BB" w:rsidRPr="00B93E5F">
        <w:rPr>
          <w:rFonts w:ascii="Times New Roman" w:hAnsi="Times New Roman" w:cs="Times New Roman"/>
          <w:b/>
          <w:sz w:val="24"/>
          <w:szCs w:val="24"/>
        </w:rPr>
        <w:t xml:space="preserve">. Жизнь </w:t>
      </w:r>
      <w:r w:rsidR="00E63C99" w:rsidRPr="00B93E5F">
        <w:rPr>
          <w:rFonts w:ascii="Times New Roman" w:hAnsi="Times New Roman" w:cs="Times New Roman"/>
          <w:b/>
          <w:sz w:val="24"/>
          <w:szCs w:val="24"/>
        </w:rPr>
        <w:t>и работа</w:t>
      </w:r>
      <w:r w:rsidR="00AC60E7" w:rsidRPr="00B93E5F">
        <w:rPr>
          <w:rFonts w:ascii="Times New Roman" w:hAnsi="Times New Roman" w:cs="Times New Roman"/>
          <w:b/>
          <w:sz w:val="24"/>
          <w:szCs w:val="24"/>
        </w:rPr>
        <w:t xml:space="preserve"> (Английский в фокусе, 10 </w:t>
      </w:r>
      <w:proofErr w:type="spellStart"/>
      <w:r w:rsidR="00AC60E7" w:rsidRPr="00B93E5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AC60E7" w:rsidRPr="00B93E5F">
        <w:rPr>
          <w:rFonts w:ascii="Times New Roman" w:hAnsi="Times New Roman" w:cs="Times New Roman"/>
          <w:b/>
          <w:sz w:val="24"/>
          <w:szCs w:val="24"/>
        </w:rPr>
        <w:t>.)</w:t>
      </w:r>
    </w:p>
    <w:p w:rsidR="004307DE" w:rsidRPr="00B93E5F" w:rsidRDefault="004F5AD1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93E5F">
        <w:rPr>
          <w:rFonts w:ascii="Times New Roman" w:hAnsi="Times New Roman" w:cs="Times New Roman"/>
          <w:sz w:val="24"/>
          <w:szCs w:val="24"/>
        </w:rPr>
        <w:t xml:space="preserve"> урок открытия новых знаний, обретения новых умений и навыков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1D38B8" w:rsidRPr="00B93E5F" w:rsidTr="00B3045D">
        <w:tc>
          <w:tcPr>
            <w:tcW w:w="1101" w:type="dxa"/>
            <w:vMerge w:val="restart"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5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E5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Деятельностная</w:t>
            </w:r>
            <w:proofErr w:type="spellEnd"/>
            <w:r w:rsidRPr="00B93E5F">
              <w:rPr>
                <w:rFonts w:ascii="Times New Roman" w:hAnsi="Times New Roman" w:cs="Times New Roman"/>
                <w:sz w:val="24"/>
                <w:szCs w:val="24"/>
              </w:rPr>
              <w:t>: введение новой лексики</w:t>
            </w:r>
            <w:r w:rsidR="00C30E7A" w:rsidRPr="00B9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8" w:rsidRPr="00B93E5F" w:rsidTr="00B3045D">
        <w:tc>
          <w:tcPr>
            <w:tcW w:w="1101" w:type="dxa"/>
            <w:vMerge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E5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</w:t>
            </w:r>
            <w:proofErr w:type="gramEnd"/>
            <w:r w:rsidRPr="00B93E5F">
              <w:rPr>
                <w:rFonts w:ascii="Times New Roman" w:hAnsi="Times New Roman" w:cs="Times New Roman"/>
                <w:sz w:val="24"/>
                <w:szCs w:val="24"/>
              </w:rPr>
              <w:t>: расширить знания за счет включения новой лексики</w:t>
            </w:r>
            <w:r w:rsidR="00C30E7A" w:rsidRPr="00B9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8B8" w:rsidRPr="00B93E5F" w:rsidRDefault="001D38B8" w:rsidP="00B3045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8"/>
        <w:gridCol w:w="8513"/>
      </w:tblGrid>
      <w:tr w:rsidR="001D38B8" w:rsidRPr="00B93E5F" w:rsidTr="00B3045D">
        <w:tc>
          <w:tcPr>
            <w:tcW w:w="1058" w:type="dxa"/>
            <w:vMerge w:val="restart"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5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r w:rsidRPr="00B93E5F">
              <w:rPr>
                <w:rFonts w:ascii="Times New Roman" w:hAnsi="Times New Roman" w:cs="Times New Roman"/>
                <w:sz w:val="24"/>
                <w:szCs w:val="24"/>
              </w:rPr>
              <w:t>: обеспечить усвоение новой лексики, расширить знания о представителе русской классической литературы</w:t>
            </w:r>
            <w:r w:rsidR="00C30E7A" w:rsidRPr="00B9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8" w:rsidRPr="00B93E5F" w:rsidTr="00B3045D">
        <w:tc>
          <w:tcPr>
            <w:tcW w:w="1058" w:type="dxa"/>
            <w:vMerge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E5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  <w:r w:rsidRPr="00B93E5F">
              <w:rPr>
                <w:rFonts w:ascii="Times New Roman" w:hAnsi="Times New Roman" w:cs="Times New Roman"/>
                <w:sz w:val="24"/>
                <w:szCs w:val="24"/>
              </w:rPr>
              <w:t>: развить память и логическое мышление, развить интерес к чтению классической литературы</w:t>
            </w:r>
            <w:r w:rsidR="00C30E7A" w:rsidRPr="00B9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8" w:rsidRPr="00B93E5F" w:rsidTr="00B3045D">
        <w:tc>
          <w:tcPr>
            <w:tcW w:w="1058" w:type="dxa"/>
            <w:vMerge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r w:rsidRPr="00B93E5F">
              <w:rPr>
                <w:rFonts w:ascii="Times New Roman" w:hAnsi="Times New Roman" w:cs="Times New Roman"/>
                <w:sz w:val="24"/>
                <w:szCs w:val="24"/>
              </w:rPr>
              <w:t>: содействовать эстетическому и нравственному воспитанию посредством изучения биографии и работ А.П. Чехова.</w:t>
            </w:r>
          </w:p>
          <w:p w:rsidR="001D38B8" w:rsidRPr="00B93E5F" w:rsidRDefault="001D38B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8B8" w:rsidRPr="00B93E5F" w:rsidRDefault="001D38B8" w:rsidP="00B304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11C" w:rsidRPr="00B93E5F" w:rsidRDefault="002D311C" w:rsidP="00B304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E5F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p w:rsidR="002D311C" w:rsidRPr="00B93E5F" w:rsidRDefault="00625CE0" w:rsidP="00B3045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93E5F">
        <w:rPr>
          <w:rFonts w:ascii="Times New Roman" w:hAnsi="Times New Roman" w:cs="Times New Roman"/>
          <w:b/>
          <w:i/>
          <w:sz w:val="24"/>
          <w:szCs w:val="24"/>
        </w:rPr>
        <w:t>Организация, мотивация:</w:t>
      </w:r>
    </w:p>
    <w:p w:rsidR="002D311C" w:rsidRPr="00B93E5F" w:rsidRDefault="002D311C" w:rsidP="00B3045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B93E5F">
        <w:rPr>
          <w:rFonts w:ascii="Times New Roman" w:hAnsi="Times New Roman" w:cs="Times New Roman"/>
          <w:sz w:val="24"/>
          <w:szCs w:val="24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guys</w:t>
      </w:r>
      <w:r w:rsidRPr="00B93E5F">
        <w:rPr>
          <w:rFonts w:ascii="Times New Roman" w:hAnsi="Times New Roman" w:cs="Times New Roman"/>
          <w:sz w:val="24"/>
          <w:szCs w:val="24"/>
        </w:rPr>
        <w:t xml:space="preserve">!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How are you? I’m fine too. What day is it today? Who is absent? (What’s the matter with him/ her?)</w:t>
      </w:r>
      <w:r w:rsidR="001D38B8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So, let’s get started.</w:t>
      </w:r>
    </w:p>
    <w:p w:rsidR="002D311C" w:rsidRPr="00B93E5F" w:rsidRDefault="002D311C" w:rsidP="00B3045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Now, I’d like to know… Do you like reading? </w:t>
      </w:r>
      <w:r w:rsidR="001D38B8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What literary genres do you like?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Who is your </w:t>
      </w:r>
      <w:proofErr w:type="spellStart"/>
      <w:r w:rsidRPr="00B93E5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author? What </w:t>
      </w:r>
      <w:r w:rsidR="00E63C99" w:rsidRPr="00B93E5F">
        <w:rPr>
          <w:rFonts w:ascii="Times New Roman" w:hAnsi="Times New Roman" w:cs="Times New Roman"/>
          <w:sz w:val="24"/>
          <w:szCs w:val="24"/>
          <w:lang w:val="en-US"/>
        </w:rPr>
        <w:t>pieces of his/ her work do you like most?</w:t>
      </w:r>
    </w:p>
    <w:p w:rsidR="00B3045D" w:rsidRPr="00B93E5F" w:rsidRDefault="00B3045D" w:rsidP="00B3045D">
      <w:pPr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045D" w:rsidRPr="00B93E5F" w:rsidRDefault="00625CE0" w:rsidP="00B3045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93E5F">
        <w:rPr>
          <w:rFonts w:ascii="Times New Roman" w:hAnsi="Times New Roman" w:cs="Times New Roman"/>
          <w:b/>
          <w:i/>
          <w:sz w:val="24"/>
          <w:szCs w:val="24"/>
        </w:rPr>
        <w:t xml:space="preserve">Актуализация, </w:t>
      </w:r>
      <w:proofErr w:type="spellStart"/>
      <w:r w:rsidRPr="00B93E5F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  <w:proofErr w:type="spellEnd"/>
      <w:r w:rsidRPr="00B93E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63C99" w:rsidRPr="00B93E5F" w:rsidRDefault="00E63C99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1D38B8" w:rsidRPr="00B93E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I’d like you to guess this person. </w:t>
      </w:r>
      <w:r w:rsidR="00FD5107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Who are we going to talk about? </w:t>
      </w:r>
      <w:proofErr w:type="gramStart"/>
      <w:r w:rsidRPr="00B93E5F">
        <w:rPr>
          <w:rFonts w:ascii="Times New Roman" w:hAnsi="Times New Roman" w:cs="Times New Roman"/>
          <w:sz w:val="24"/>
          <w:szCs w:val="24"/>
        </w:rPr>
        <w:t>(</w:t>
      </w:r>
      <w:r w:rsidR="00A90DF2" w:rsidRPr="00B93E5F">
        <w:rPr>
          <w:rFonts w:ascii="Times New Roman" w:hAnsi="Times New Roman" w:cs="Times New Roman"/>
          <w:sz w:val="24"/>
          <w:szCs w:val="24"/>
        </w:rPr>
        <w:t>Д</w:t>
      </w:r>
      <w:r w:rsidRPr="00B93E5F">
        <w:rPr>
          <w:rFonts w:ascii="Times New Roman" w:hAnsi="Times New Roman" w:cs="Times New Roman"/>
          <w:sz w:val="24"/>
          <w:szCs w:val="24"/>
        </w:rPr>
        <w:t>емонстрация фотографий в указном порядке, после каждой демонстрации ученики пытаются угадать</w:t>
      </w:r>
      <w:r w:rsidR="001D38B8" w:rsidRPr="00B93E5F">
        <w:rPr>
          <w:rFonts w:ascii="Times New Roman" w:hAnsi="Times New Roman" w:cs="Times New Roman"/>
          <w:sz w:val="24"/>
          <w:szCs w:val="24"/>
        </w:rPr>
        <w:t xml:space="preserve"> того, кто на фотографии</w:t>
      </w:r>
      <w:r w:rsidR="005C5BFE" w:rsidRPr="00B93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5BFE" w:rsidRPr="00B9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BFE" w:rsidRPr="00B93E5F">
        <w:rPr>
          <w:rFonts w:ascii="Times New Roman" w:hAnsi="Times New Roman" w:cs="Times New Roman"/>
          <w:sz w:val="24"/>
          <w:szCs w:val="24"/>
        </w:rPr>
        <w:t>Указанные баллы в конце урока помогут выяв</w:t>
      </w:r>
      <w:r w:rsidR="00AC60E7" w:rsidRPr="00B93E5F">
        <w:rPr>
          <w:rFonts w:ascii="Times New Roman" w:hAnsi="Times New Roman" w:cs="Times New Roman"/>
          <w:sz w:val="24"/>
          <w:szCs w:val="24"/>
        </w:rPr>
        <w:t>и</w:t>
      </w:r>
      <w:r w:rsidR="005C5BFE" w:rsidRPr="00B93E5F">
        <w:rPr>
          <w:rFonts w:ascii="Times New Roman" w:hAnsi="Times New Roman" w:cs="Times New Roman"/>
          <w:sz w:val="24"/>
          <w:szCs w:val="24"/>
        </w:rPr>
        <w:t>ть тех, кто получит оценку.</w:t>
      </w:r>
      <w:r w:rsidRPr="00B93E5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069"/>
        <w:gridCol w:w="3127"/>
        <w:gridCol w:w="3375"/>
      </w:tblGrid>
      <w:tr w:rsidR="00E63C99" w:rsidRPr="00B93E5F" w:rsidTr="00E63C99">
        <w:tc>
          <w:tcPr>
            <w:tcW w:w="3190" w:type="dxa"/>
          </w:tcPr>
          <w:p w:rsidR="005C5BFE" w:rsidRPr="00B93E5F" w:rsidRDefault="00E63C99" w:rsidP="00B30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 1</w:t>
            </w:r>
            <w:r w:rsidR="005C5BFE" w:rsidRPr="00B9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99" w:rsidRPr="00B93E5F" w:rsidRDefault="005C5BFE" w:rsidP="00B30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3190" w:type="dxa"/>
          </w:tcPr>
          <w:p w:rsidR="005C5BFE" w:rsidRPr="00B93E5F" w:rsidRDefault="00E63C99" w:rsidP="00B30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B93E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63C99" w:rsidRPr="00B93E5F" w:rsidRDefault="005C5BFE" w:rsidP="00B30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points</w:t>
            </w:r>
          </w:p>
        </w:tc>
        <w:tc>
          <w:tcPr>
            <w:tcW w:w="3191" w:type="dxa"/>
          </w:tcPr>
          <w:p w:rsidR="00E63C99" w:rsidRPr="00B93E5F" w:rsidRDefault="00E63C99" w:rsidP="00B30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B93E5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C5BFE" w:rsidRPr="00B93E5F" w:rsidRDefault="005C5BFE" w:rsidP="00B30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</w:t>
            </w:r>
          </w:p>
        </w:tc>
      </w:tr>
      <w:tr w:rsidR="00E63C99" w:rsidRPr="00B93E5F" w:rsidTr="00E63C99">
        <w:tc>
          <w:tcPr>
            <w:tcW w:w="3190" w:type="dxa"/>
          </w:tcPr>
          <w:p w:rsidR="00E63C99" w:rsidRPr="00B93E5F" w:rsidRDefault="00E63C99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2538096"/>
                  <wp:effectExtent l="19050" t="0" r="0" b="0"/>
                  <wp:docPr id="1" name="Рисунок 1" descr="https://upload.wikimedia.org/wikipedia/commons/7/77/Young_Chekhov_1880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7/77/Young_Chekhov_1880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38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63C99" w:rsidRPr="00B93E5F" w:rsidRDefault="00E63C99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2556021"/>
                  <wp:effectExtent l="19050" t="0" r="9525" b="0"/>
                  <wp:docPr id="2" name="Рисунок 1" descr="https://upload.wikimedia.org/wikipedia/commons/9/97/Anton_P_Chekh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9/97/Anton_P_Chekh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7375" cy="255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63C99" w:rsidRPr="00B93E5F" w:rsidRDefault="00E63C99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7060" cy="2599706"/>
                  <wp:effectExtent l="19050" t="0" r="0" b="0"/>
                  <wp:docPr id="4" name="Рисунок 4" descr="https://upload.wikimedia.org/wikipedia/commons/thumb/e/e9/Chekhov_1898_by_Osip_Braz.jpg/800px-Chekhov_1898_by_Osip_Br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e/e9/Chekhov_1898_by_Osip_Braz.jpg/800px-Chekhov_1898_by_Osip_Br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678" cy="2610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45D" w:rsidRPr="00B93E5F" w:rsidRDefault="00B3045D" w:rsidP="00B304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0DF2" w:rsidRPr="00B93E5F" w:rsidRDefault="00A90DF2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</w:rPr>
        <w:lastRenderedPageBreak/>
        <w:t>Если учащиеся не догадались, кто на фотографии, можно предложить</w:t>
      </w:r>
      <w:r w:rsidR="00AB7432" w:rsidRPr="00B93E5F">
        <w:rPr>
          <w:rFonts w:ascii="Times New Roman" w:hAnsi="Times New Roman" w:cs="Times New Roman"/>
          <w:sz w:val="24"/>
          <w:szCs w:val="24"/>
        </w:rPr>
        <w:t xml:space="preserve"> следующее задание</w:t>
      </w:r>
      <w:r w:rsidR="00CF5718" w:rsidRPr="00B93E5F">
        <w:rPr>
          <w:rFonts w:ascii="Times New Roman" w:hAnsi="Times New Roman" w:cs="Times New Roman"/>
          <w:sz w:val="24"/>
          <w:szCs w:val="24"/>
        </w:rPr>
        <w:t>.</w:t>
      </w:r>
      <w:r w:rsidR="00C30E7A" w:rsidRPr="00B9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0E7A" w:rsidRPr="00B93E5F">
        <w:rPr>
          <w:rFonts w:ascii="Times New Roman" w:hAnsi="Times New Roman" w:cs="Times New Roman"/>
          <w:sz w:val="24"/>
          <w:szCs w:val="24"/>
        </w:rPr>
        <w:t>(Учащиеся, сдающие ЕГЭ</w:t>
      </w:r>
      <w:r w:rsidR="00483084" w:rsidRPr="00B93E5F">
        <w:rPr>
          <w:rFonts w:ascii="Times New Roman" w:hAnsi="Times New Roman" w:cs="Times New Roman"/>
          <w:sz w:val="24"/>
          <w:szCs w:val="24"/>
        </w:rPr>
        <w:t>,</w:t>
      </w:r>
      <w:r w:rsidR="00C30E7A" w:rsidRPr="00B93E5F">
        <w:rPr>
          <w:rFonts w:ascii="Times New Roman" w:hAnsi="Times New Roman" w:cs="Times New Roman"/>
          <w:sz w:val="24"/>
          <w:szCs w:val="24"/>
        </w:rPr>
        <w:t xml:space="preserve"> могут составить предложения, </w:t>
      </w:r>
      <w:r w:rsidR="00483084" w:rsidRPr="00B93E5F">
        <w:rPr>
          <w:rFonts w:ascii="Times New Roman" w:hAnsi="Times New Roman" w:cs="Times New Roman"/>
          <w:sz w:val="24"/>
          <w:szCs w:val="24"/>
        </w:rPr>
        <w:t>объясняющие связь слов</w:t>
      </w:r>
      <w:r w:rsidR="005C5BFE" w:rsidRPr="00B93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5BFE" w:rsidRPr="00B9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BFE" w:rsidRPr="00B93E5F">
        <w:rPr>
          <w:rFonts w:ascii="Times New Roman" w:hAnsi="Times New Roman" w:cs="Times New Roman"/>
          <w:sz w:val="24"/>
          <w:szCs w:val="24"/>
        </w:rPr>
        <w:t>Связавший все 4 слова в своем монологе получает 4 балла.)</w:t>
      </w:r>
      <w:proofErr w:type="gramEnd"/>
    </w:p>
    <w:p w:rsidR="00AB7432" w:rsidRPr="00B93E5F" w:rsidRDefault="00AB7432" w:rsidP="00B3045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This person </w:t>
      </w:r>
      <w:r w:rsidR="00DC33E5" w:rsidRPr="00B93E5F">
        <w:rPr>
          <w:rFonts w:ascii="Times New Roman" w:hAnsi="Times New Roman" w:cs="Times New Roman"/>
          <w:sz w:val="24"/>
          <w:szCs w:val="24"/>
          <w:lang w:val="en-US"/>
        </w:rPr>
        <w:t>relates to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the following </w:t>
      </w:r>
      <w:r w:rsidR="00C30E7A" w:rsidRPr="00B93E5F">
        <w:rPr>
          <w:rFonts w:ascii="Times New Roman" w:hAnsi="Times New Roman" w:cs="Times New Roman"/>
          <w:sz w:val="24"/>
          <w:szCs w:val="24"/>
          <w:lang w:val="en-US"/>
        </w:rPr>
        <w:t>notions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E7A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8ED" w:rsidRPr="00B93E5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C30E7A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, MEDICINE, THEATRE, </w:t>
      </w:r>
      <w:proofErr w:type="gramStart"/>
      <w:r w:rsidR="00C30E7A" w:rsidRPr="00B93E5F">
        <w:rPr>
          <w:rFonts w:ascii="Times New Roman" w:hAnsi="Times New Roman" w:cs="Times New Roman"/>
          <w:sz w:val="24"/>
          <w:szCs w:val="24"/>
          <w:lang w:val="en-US"/>
        </w:rPr>
        <w:t>CHARITY</w:t>
      </w:r>
      <w:proofErr w:type="gramEnd"/>
      <w:r w:rsidR="00483084" w:rsidRPr="00B93E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4EA9" w:rsidRPr="004A0803" w:rsidRDefault="001021BE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We’re going to talk about one of the prominent figures in Russian </w:t>
      </w:r>
      <w:r w:rsidR="00FD5107" w:rsidRPr="00B93E5F">
        <w:rPr>
          <w:rFonts w:ascii="Times New Roman" w:hAnsi="Times New Roman" w:cs="Times New Roman"/>
          <w:sz w:val="24"/>
          <w:szCs w:val="24"/>
          <w:lang w:val="en-US"/>
        </w:rPr>
        <w:t>literature, Anton Chek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hov.</w:t>
      </w:r>
      <w:r w:rsidR="00FD5107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3 </w:t>
      </w:r>
      <w:r w:rsidR="00AC60E7" w:rsidRPr="00B93E5F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625CE0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625CE0" w:rsidRPr="00B93E5F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625CE0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625CE0" w:rsidRPr="00B93E5F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AC60E7" w:rsidRPr="004A0803">
        <w:rPr>
          <w:rFonts w:ascii="Times New Roman" w:hAnsi="Times New Roman" w:cs="Times New Roman"/>
          <w:sz w:val="24"/>
          <w:szCs w:val="24"/>
        </w:rPr>
        <w:t>. (</w:t>
      </w:r>
      <w:r w:rsidR="00AC60E7" w:rsidRPr="00B93E5F">
        <w:rPr>
          <w:rFonts w:ascii="Times New Roman" w:hAnsi="Times New Roman" w:cs="Times New Roman"/>
          <w:sz w:val="24"/>
          <w:szCs w:val="24"/>
        </w:rPr>
        <w:t>Вопросы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записываются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на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доске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и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на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этапе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рефлексии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учащиеся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отвечают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на</w:t>
      </w:r>
      <w:r w:rsidR="00AC60E7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C60E7" w:rsidRPr="00B93E5F">
        <w:rPr>
          <w:rFonts w:ascii="Times New Roman" w:hAnsi="Times New Roman" w:cs="Times New Roman"/>
          <w:sz w:val="24"/>
          <w:szCs w:val="24"/>
        </w:rPr>
        <w:t>них</w:t>
      </w:r>
      <w:r w:rsidR="00AC60E7" w:rsidRPr="004A0803">
        <w:rPr>
          <w:rFonts w:ascii="Times New Roman" w:hAnsi="Times New Roman" w:cs="Times New Roman"/>
          <w:sz w:val="24"/>
          <w:szCs w:val="24"/>
        </w:rPr>
        <w:t>.)</w:t>
      </w:r>
    </w:p>
    <w:p w:rsidR="009E4EA9" w:rsidRPr="004A0803" w:rsidRDefault="009E4EA9" w:rsidP="009E4EA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021BE" w:rsidRPr="00B93E5F" w:rsidRDefault="00625CE0" w:rsidP="00B3045D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B93E5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3E5F">
        <w:rPr>
          <w:rFonts w:ascii="Times New Roman" w:hAnsi="Times New Roman" w:cs="Times New Roman"/>
          <w:b/>
          <w:i/>
          <w:sz w:val="24"/>
          <w:szCs w:val="24"/>
        </w:rPr>
        <w:t>поставленной</w:t>
      </w:r>
      <w:r w:rsidRPr="00B93E5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3E5F">
        <w:rPr>
          <w:rFonts w:ascii="Times New Roman" w:hAnsi="Times New Roman" w:cs="Times New Roman"/>
          <w:b/>
          <w:i/>
          <w:sz w:val="24"/>
          <w:szCs w:val="24"/>
        </w:rPr>
        <w:t>проблемы</w:t>
      </w:r>
      <w:r w:rsidRPr="00B93E5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483084" w:rsidRPr="00B93E5F" w:rsidRDefault="00625CE0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To be able to talk about any write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it’s useful to learn about their biography. </w:t>
      </w:r>
      <w:r w:rsidR="00483084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Read the following facts about Chekhov. Make the necessary word </w:t>
      </w:r>
      <w:r w:rsidR="00CF5718" w:rsidRPr="00B93E5F"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="00483084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formation. </w:t>
      </w:r>
      <w:proofErr w:type="gramStart"/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27B1" w:rsidRPr="00B93E5F">
        <w:rPr>
          <w:rFonts w:ascii="Times New Roman" w:hAnsi="Times New Roman" w:cs="Times New Roman"/>
          <w:sz w:val="24"/>
          <w:szCs w:val="24"/>
        </w:rPr>
        <w:t>Тот, кто выполнит быстрее всех, получает балл.)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F5718" w:rsidRPr="00553871" w:rsidTr="00CF5718">
        <w:tc>
          <w:tcPr>
            <w:tcW w:w="9571" w:type="dxa"/>
          </w:tcPr>
          <w:p w:rsidR="00CF5718" w:rsidRPr="00B93E5F" w:rsidRDefault="00CF5718" w:rsidP="00B304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F5718" w:rsidRPr="00B93E5F" w:rsidRDefault="00CF571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Anton </w:t>
            </w:r>
            <w:proofErr w:type="spellStart"/>
            <w:r w:rsidRPr="00B93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Pavlovich</w:t>
            </w:r>
            <w:proofErr w:type="spellEnd"/>
            <w:r w:rsidRPr="00B93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Chekhov</w:t>
            </w: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Russian playwright and master of the modern short story. He was a literary _ART_ of laconic precision who probed below the surface of life, laying bare the secret motives of </w:t>
            </w:r>
            <w:r w:rsidR="00DC33E5"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characters. Chekhov’s best</w:t>
            </w: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plays and short stories lack complex plots and neat _SOLVE_. Concentrating on apparent trivialities, they create a special kind of atmosphere, sometimes termed haunting or _LYRICS_. Chekhov described the Russian life of his time using a </w:t>
            </w:r>
            <w:r w:rsidR="00DC33E5"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_DECEPTIVE_ </w:t>
            </w: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technique devoid of obtrusive literary devices, and he is regarded as the outstanding _REPRESENT_ of the late 19th-century Russian realist school.</w:t>
            </w:r>
          </w:p>
          <w:p w:rsidR="00CF5718" w:rsidRPr="00B93E5F" w:rsidRDefault="00CF5718" w:rsidP="00B304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5107" w:rsidRPr="00B93E5F" w:rsidRDefault="00FD5107" w:rsidP="00B3045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D5107" w:rsidRPr="004A0803" w:rsidRDefault="00C608ED" w:rsidP="00B3045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Retell the classmates. </w:t>
      </w:r>
      <w:r w:rsidR="00FD5107" w:rsidRPr="00B93E5F">
        <w:rPr>
          <w:rFonts w:ascii="Times New Roman" w:hAnsi="Times New Roman" w:cs="Times New Roman"/>
          <w:sz w:val="24"/>
          <w:szCs w:val="24"/>
          <w:lang w:val="en-US"/>
        </w:rPr>
        <w:t>What can you add to the text you’ve read about Chekhov’s life and work?</w:t>
      </w:r>
    </w:p>
    <w:p w:rsidR="00AC60E7" w:rsidRPr="00B93E5F" w:rsidRDefault="00AC60E7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B93E5F">
        <w:rPr>
          <w:rFonts w:ascii="Times New Roman" w:hAnsi="Times New Roman" w:cs="Times New Roman"/>
          <w:sz w:val="24"/>
          <w:szCs w:val="24"/>
        </w:rPr>
        <w:t xml:space="preserve">: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B93E5F">
        <w:rPr>
          <w:rFonts w:ascii="Times New Roman" w:hAnsi="Times New Roman" w:cs="Times New Roman"/>
          <w:sz w:val="24"/>
          <w:szCs w:val="24"/>
        </w:rPr>
        <w:t xml:space="preserve">.1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3E5F">
        <w:rPr>
          <w:rFonts w:ascii="Times New Roman" w:hAnsi="Times New Roman" w:cs="Times New Roman"/>
          <w:sz w:val="24"/>
          <w:szCs w:val="24"/>
        </w:rPr>
        <w:t>.52. (выполнение упражнения из учебника)</w:t>
      </w:r>
    </w:p>
    <w:p w:rsidR="00FC7FDE" w:rsidRPr="00B93E5F" w:rsidRDefault="00625CE0" w:rsidP="00FC7FDE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To learn more about Chekhov’s live, w</w:t>
      </w:r>
      <w:r w:rsidR="00FC7FDE" w:rsidRPr="00B93E5F">
        <w:rPr>
          <w:rFonts w:ascii="Times New Roman" w:hAnsi="Times New Roman" w:cs="Times New Roman"/>
          <w:sz w:val="24"/>
          <w:szCs w:val="24"/>
          <w:lang w:val="en-US"/>
        </w:rPr>
        <w:t>atch a video and fill in the gaps.</w:t>
      </w:r>
      <w:r w:rsidR="00A727B1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727B1" w:rsidRPr="00B93E5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27B1" w:rsidRPr="00B93E5F">
        <w:rPr>
          <w:rFonts w:ascii="Times New Roman" w:hAnsi="Times New Roman" w:cs="Times New Roman"/>
          <w:sz w:val="24"/>
          <w:szCs w:val="24"/>
        </w:rPr>
        <w:t>За каждое словосочетание 1 балл.)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FC7FDE" w:rsidRPr="00553871" w:rsidTr="00236B97">
        <w:tc>
          <w:tcPr>
            <w:tcW w:w="9571" w:type="dxa"/>
          </w:tcPr>
          <w:p w:rsidR="00FC7FDE" w:rsidRPr="00B93E5F" w:rsidRDefault="00FC7FDE" w:rsidP="00236B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FDE" w:rsidRPr="00B93E5F" w:rsidRDefault="00FC7FDE" w:rsidP="00236B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Numerous works, out of 900 written by him, became a part not only Russian ____________ and performances based on his plays are still very demanded in theatres all over the world.</w:t>
            </w:r>
          </w:p>
          <w:p w:rsidR="00FC7FDE" w:rsidRPr="00B93E5F" w:rsidRDefault="00FC7FDE" w:rsidP="00236B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FDE" w:rsidRPr="00B93E5F" w:rsidRDefault="00FC7FDE" w:rsidP="00236B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finishing a local Greek school 8-year-old Chekhov became a student of Gymnasium. This part of his biography has a very ____________ on him becoming as a human and a writer.</w:t>
            </w:r>
          </w:p>
          <w:p w:rsidR="00FC7FDE" w:rsidRPr="00B93E5F" w:rsidRDefault="00FC7FDE" w:rsidP="00236B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FDE" w:rsidRPr="00B93E5F" w:rsidRDefault="00FC7FDE" w:rsidP="00236B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Chekhov signs his works with the diversity of nicknames; some of them are </w:t>
            </w:r>
            <w:proofErr w:type="spellStart"/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Chekhonte</w:t>
            </w:r>
            <w:proofErr w:type="spellEnd"/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Brother of my Brother and Man without a Spleen. In 1882 Chekhov’s first ____________ was ready and was published in 1884 in Tales of </w:t>
            </w:r>
            <w:proofErr w:type="spellStart"/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Melpomene</w:t>
            </w:r>
            <w:proofErr w:type="spellEnd"/>
            <w:r w:rsidRPr="00B9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C7FDE" w:rsidRPr="00B93E5F" w:rsidRDefault="00FC7FDE" w:rsidP="00236B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C7FDE" w:rsidRPr="00B93E5F" w:rsidRDefault="00FC7FDE" w:rsidP="00B3045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3045D" w:rsidRPr="00553871" w:rsidRDefault="00385566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Certainly, you’ve read some Chekhov’</w:t>
      </w:r>
      <w:r w:rsidR="00172540" w:rsidRPr="00B93E5F">
        <w:rPr>
          <w:rFonts w:ascii="Times New Roman" w:hAnsi="Times New Roman" w:cs="Times New Roman"/>
          <w:sz w:val="24"/>
          <w:szCs w:val="24"/>
          <w:lang w:val="en-US"/>
        </w:rPr>
        <w:t>s short stories. Our next task is to guess the story (or to find the Russian equivalents)</w:t>
      </w:r>
      <w:r w:rsidR="00B3045D" w:rsidRPr="00B93E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5CE0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25CE0" w:rsidRPr="00B93E5F">
        <w:rPr>
          <w:rFonts w:ascii="Times New Roman" w:hAnsi="Times New Roman" w:cs="Times New Roman"/>
          <w:sz w:val="24"/>
          <w:szCs w:val="24"/>
        </w:rPr>
        <w:t>(Задание можно представить в интерактивном виде, совмещая двигательную активность</w:t>
      </w:r>
      <w:r w:rsidRPr="00B93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3E5F">
        <w:rPr>
          <w:rFonts w:ascii="Times New Roman" w:hAnsi="Times New Roman" w:cs="Times New Roman"/>
          <w:sz w:val="24"/>
          <w:szCs w:val="24"/>
        </w:rPr>
        <w:t xml:space="preserve"> Если техника отсутствует, названия произведений пишутся на листках и прикрепляются к доске обратной стороной. Выходящий наугад выбирает листок и пытается подобрать/ вспомнить название.</w:t>
      </w:r>
      <w:r w:rsidR="00A727B1" w:rsidRPr="00B93E5F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A727B1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727B1" w:rsidRPr="00B93E5F">
        <w:rPr>
          <w:rFonts w:ascii="Times New Roman" w:hAnsi="Times New Roman" w:cs="Times New Roman"/>
          <w:sz w:val="24"/>
          <w:szCs w:val="24"/>
        </w:rPr>
        <w:t>можно</w:t>
      </w:r>
      <w:r w:rsidR="00A727B1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727B1" w:rsidRPr="00B93E5F">
        <w:rPr>
          <w:rFonts w:ascii="Times New Roman" w:hAnsi="Times New Roman" w:cs="Times New Roman"/>
          <w:sz w:val="24"/>
          <w:szCs w:val="24"/>
        </w:rPr>
        <w:t>получить</w:t>
      </w:r>
      <w:r w:rsidR="00A727B1"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="00A727B1" w:rsidRPr="00B93E5F">
        <w:rPr>
          <w:rFonts w:ascii="Times New Roman" w:hAnsi="Times New Roman" w:cs="Times New Roman"/>
          <w:sz w:val="24"/>
          <w:szCs w:val="24"/>
        </w:rPr>
        <w:t>балл</w:t>
      </w:r>
      <w:r w:rsidR="00A727B1" w:rsidRPr="004A08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27B1" w:rsidRPr="00B93E5F">
        <w:rPr>
          <w:rFonts w:ascii="Times New Roman" w:hAnsi="Times New Roman" w:cs="Times New Roman"/>
          <w:sz w:val="24"/>
          <w:szCs w:val="24"/>
        </w:rPr>
        <w:t>Дополнительно балл</w:t>
      </w:r>
      <w:r w:rsidR="004A0803">
        <w:rPr>
          <w:rFonts w:ascii="Times New Roman" w:hAnsi="Times New Roman" w:cs="Times New Roman"/>
          <w:sz w:val="24"/>
          <w:szCs w:val="24"/>
        </w:rPr>
        <w:t>ы</w:t>
      </w:r>
      <w:r w:rsidR="00A727B1" w:rsidRPr="00B93E5F">
        <w:rPr>
          <w:rFonts w:ascii="Times New Roman" w:hAnsi="Times New Roman" w:cs="Times New Roman"/>
          <w:sz w:val="24"/>
          <w:szCs w:val="24"/>
        </w:rPr>
        <w:t xml:space="preserve"> можно получить за краткое содержание рассказа.</w:t>
      </w:r>
      <w:r w:rsidRPr="005538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B3045D" w:rsidRPr="00553871" w:rsidRDefault="00FC7FDE" w:rsidP="00B3045D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53871">
        <w:rPr>
          <w:rFonts w:ascii="Times New Roman" w:hAnsi="Times New Roman" w:cs="Times New Roman"/>
          <w:sz w:val="24"/>
          <w:szCs w:val="24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553871">
        <w:rPr>
          <w:rFonts w:ascii="Times New Roman" w:hAnsi="Times New Roman" w:cs="Times New Roman"/>
          <w:sz w:val="24"/>
          <w:szCs w:val="24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53871">
        <w:rPr>
          <w:rFonts w:ascii="Times New Roman" w:hAnsi="Times New Roman" w:cs="Times New Roman"/>
          <w:sz w:val="24"/>
          <w:szCs w:val="24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45D" w:rsidRPr="00553871">
        <w:rPr>
          <w:rFonts w:ascii="Times New Roman" w:hAnsi="Times New Roman" w:cs="Times New Roman"/>
          <w:sz w:val="24"/>
          <w:szCs w:val="24"/>
        </w:rPr>
        <w:t xml:space="preserve"> </w:t>
      </w:r>
      <w:r w:rsidR="00B3045D" w:rsidRPr="00B93E5F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B3045D" w:rsidRPr="005538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3045D" w:rsidRPr="00B93E5F" w:rsidRDefault="00B3045D" w:rsidP="00B3045D">
      <w:pPr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The Lady with the Dog ____________________________________________________</w:t>
      </w:r>
    </w:p>
    <w:p w:rsidR="00B3045D" w:rsidRPr="00B93E5F" w:rsidRDefault="00B3045D" w:rsidP="00B3045D">
      <w:pPr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Ward No.6 _____________________________________________________________</w:t>
      </w:r>
    </w:p>
    <w:p w:rsidR="00B3045D" w:rsidRPr="00B93E5F" w:rsidRDefault="00B3045D" w:rsidP="00B3045D">
      <w:pPr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The Seagull ____________________________________________________________</w:t>
      </w:r>
    </w:p>
    <w:p w:rsidR="00B3045D" w:rsidRPr="00B93E5F" w:rsidRDefault="00B3045D" w:rsidP="00B3045D">
      <w:pPr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lastRenderedPageBreak/>
        <w:t>Uncle Vanya____________________________________________________________</w:t>
      </w:r>
    </w:p>
    <w:p w:rsidR="00B3045D" w:rsidRPr="00B93E5F" w:rsidRDefault="00B3045D" w:rsidP="00B3045D">
      <w:pPr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Three Sisters ___________________________________________________________</w:t>
      </w:r>
    </w:p>
    <w:p w:rsidR="00B3045D" w:rsidRPr="00B93E5F" w:rsidRDefault="00B3045D" w:rsidP="00B3045D">
      <w:pPr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The Cherry Orchard ______________________________________________________</w:t>
      </w:r>
    </w:p>
    <w:p w:rsidR="00B3045D" w:rsidRPr="00B93E5F" w:rsidRDefault="00B3045D" w:rsidP="00B3045D">
      <w:pPr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The Darling_____________________________________________________________</w:t>
      </w:r>
    </w:p>
    <w:p w:rsidR="00FC7FDE" w:rsidRPr="00B93E5F" w:rsidRDefault="00FC7FDE" w:rsidP="00FC7FD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72540" w:rsidRPr="00553871" w:rsidRDefault="00172540" w:rsidP="00FC7FD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b/>
          <w:i/>
          <w:sz w:val="24"/>
          <w:szCs w:val="24"/>
        </w:rPr>
        <w:t>Систематизация</w:t>
      </w:r>
      <w:r w:rsidRPr="0055387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3E5F">
        <w:rPr>
          <w:rFonts w:ascii="Times New Roman" w:hAnsi="Times New Roman" w:cs="Times New Roman"/>
          <w:b/>
          <w:i/>
          <w:sz w:val="24"/>
          <w:szCs w:val="24"/>
        </w:rPr>
        <w:t>знаний</w:t>
      </w:r>
      <w:r w:rsidRPr="0055387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172540" w:rsidRPr="00B93E5F" w:rsidRDefault="00172540" w:rsidP="00FC7FDE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Now, it’s your time to tell me about the author we are discussing today. Take one of the pieces and answer the question.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C5BFE" w:rsidRPr="00B93E5F">
        <w:rPr>
          <w:rFonts w:ascii="Times New Roman" w:hAnsi="Times New Roman" w:cs="Times New Roman"/>
          <w:sz w:val="24"/>
          <w:szCs w:val="24"/>
        </w:rPr>
        <w:t>В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BFE" w:rsidRPr="00B93E5F">
        <w:rPr>
          <w:rFonts w:ascii="Times New Roman" w:hAnsi="Times New Roman" w:cs="Times New Roman"/>
          <w:sz w:val="24"/>
          <w:szCs w:val="24"/>
        </w:rPr>
        <w:t>сборник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BFE" w:rsidRPr="00B93E5F">
        <w:rPr>
          <w:rFonts w:ascii="Times New Roman" w:hAnsi="Times New Roman" w:cs="Times New Roman"/>
          <w:sz w:val="24"/>
          <w:szCs w:val="24"/>
        </w:rPr>
        <w:t>Чехова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BFE" w:rsidRPr="00B93E5F">
        <w:rPr>
          <w:rFonts w:ascii="Times New Roman" w:hAnsi="Times New Roman" w:cs="Times New Roman"/>
          <w:sz w:val="24"/>
          <w:szCs w:val="24"/>
        </w:rPr>
        <w:t>вкладываются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BFE" w:rsidRPr="00B93E5F">
        <w:rPr>
          <w:rFonts w:ascii="Times New Roman" w:hAnsi="Times New Roman" w:cs="Times New Roman"/>
          <w:sz w:val="24"/>
          <w:szCs w:val="24"/>
        </w:rPr>
        <w:t>закладки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BFE" w:rsidRPr="00B93E5F">
        <w:rPr>
          <w:rFonts w:ascii="Times New Roman" w:hAnsi="Times New Roman" w:cs="Times New Roman"/>
          <w:sz w:val="24"/>
          <w:szCs w:val="24"/>
        </w:rPr>
        <w:t>с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BFE" w:rsidRPr="00B93E5F">
        <w:rPr>
          <w:rFonts w:ascii="Times New Roman" w:hAnsi="Times New Roman" w:cs="Times New Roman"/>
          <w:sz w:val="24"/>
          <w:szCs w:val="24"/>
        </w:rPr>
        <w:t>вопросами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5BFE" w:rsidRPr="00B93E5F">
        <w:rPr>
          <w:rFonts w:ascii="Times New Roman" w:hAnsi="Times New Roman" w:cs="Times New Roman"/>
          <w:sz w:val="24"/>
          <w:szCs w:val="24"/>
        </w:rPr>
        <w:t>Ученик вытягивает вопрос и отвечает на него.)</w:t>
      </w:r>
    </w:p>
    <w:p w:rsidR="00625CE0" w:rsidRPr="00B93E5F" w:rsidRDefault="00625CE0" w:rsidP="00625CE0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Chekhov</w:t>
      </w:r>
      <w:r w:rsidRPr="004A0803">
        <w:rPr>
          <w:rFonts w:ascii="Times New Roman" w:hAnsi="Times New Roman" w:cs="Times New Roman"/>
          <w:sz w:val="24"/>
          <w:szCs w:val="24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4A0803">
        <w:rPr>
          <w:rFonts w:ascii="Times New Roman" w:hAnsi="Times New Roman" w:cs="Times New Roman"/>
          <w:sz w:val="24"/>
          <w:szCs w:val="24"/>
        </w:rPr>
        <w:t xml:space="preserve">?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Which of them are the most famous?</w:t>
      </w:r>
    </w:p>
    <w:p w:rsidR="00625CE0" w:rsidRPr="00B93E5F" w:rsidRDefault="00625CE0" w:rsidP="00625CE0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What did Chekhov write about his parents?</w:t>
      </w:r>
    </w:p>
    <w:p w:rsidR="00625CE0" w:rsidRPr="00B93E5F" w:rsidRDefault="00625CE0" w:rsidP="00625CE0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When did Chekhov made his first steps in writing? What were his first works?</w:t>
      </w:r>
    </w:p>
    <w:p w:rsidR="00625CE0" w:rsidRPr="00B93E5F" w:rsidRDefault="00625CE0" w:rsidP="00625CE0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What education did Chekhov get in University? Did he succeed in this field?</w:t>
      </w:r>
    </w:p>
    <w:p w:rsidR="00625CE0" w:rsidRPr="00B93E5F" w:rsidRDefault="00625CE0" w:rsidP="00FC7FD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What journey played an enormous role in Chekhov’s life? How did it change his manner of writing?</w:t>
      </w:r>
    </w:p>
    <w:p w:rsidR="00FC7FDE" w:rsidRPr="00B93E5F" w:rsidRDefault="00FC7FDE" w:rsidP="00FC7FD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Did you read any </w:t>
      </w:r>
      <w:r w:rsidR="005C5BFE" w:rsidRPr="00B93E5F">
        <w:rPr>
          <w:rFonts w:ascii="Times New Roman" w:hAnsi="Times New Roman" w:cs="Times New Roman"/>
          <w:sz w:val="24"/>
          <w:szCs w:val="24"/>
          <w:lang w:val="en-US"/>
        </w:rPr>
        <w:t>Chekhov’s work? Did you like it, w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hy?</w:t>
      </w:r>
    </w:p>
    <w:p w:rsidR="005C5BFE" w:rsidRPr="00B93E5F" w:rsidRDefault="005C5BFE" w:rsidP="00FC7FD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C5BFE" w:rsidRPr="00B93E5F" w:rsidRDefault="005C5BFE" w:rsidP="00FC7FD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b/>
          <w:i/>
          <w:sz w:val="24"/>
          <w:szCs w:val="24"/>
        </w:rPr>
        <w:t>Подведение</w:t>
      </w:r>
      <w:r w:rsidRPr="004A08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3E5F">
        <w:rPr>
          <w:rFonts w:ascii="Times New Roman" w:hAnsi="Times New Roman" w:cs="Times New Roman"/>
          <w:b/>
          <w:i/>
          <w:sz w:val="24"/>
          <w:szCs w:val="24"/>
        </w:rPr>
        <w:t>итогов</w:t>
      </w:r>
      <w:r w:rsidR="00A727B1" w:rsidRPr="00B93E5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5C5BFE" w:rsidRPr="00B93E5F" w:rsidRDefault="00A727B1" w:rsidP="00FC7FD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Let’s count the points you’ve got today.</w:t>
      </w:r>
    </w:p>
    <w:p w:rsidR="00A727B1" w:rsidRPr="00B93E5F" w:rsidRDefault="00A727B1" w:rsidP="00FC7FD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C5BFE" w:rsidRPr="00B93E5F" w:rsidRDefault="005C5BFE" w:rsidP="00FC7FD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b/>
          <w:i/>
          <w:sz w:val="24"/>
          <w:szCs w:val="24"/>
        </w:rPr>
        <w:t>Объяснение</w:t>
      </w:r>
      <w:r w:rsidRPr="0055387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3E5F">
        <w:rPr>
          <w:rFonts w:ascii="Times New Roman" w:hAnsi="Times New Roman" w:cs="Times New Roman"/>
          <w:b/>
          <w:i/>
          <w:sz w:val="24"/>
          <w:szCs w:val="24"/>
        </w:rPr>
        <w:t>домашнего</w:t>
      </w:r>
      <w:r w:rsidRPr="0055387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3E5F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="00C137AA" w:rsidRPr="0055387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A727B1" w:rsidRPr="00B93E5F" w:rsidRDefault="00A727B1" w:rsidP="00FC7FDE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Choose any Chekhov’s short story, read it and be ready to retell its plot.</w:t>
      </w:r>
      <w:r w:rsidR="00C137AA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7AA" w:rsidRPr="004A0803">
        <w:rPr>
          <w:rFonts w:ascii="Times New Roman" w:hAnsi="Times New Roman" w:cs="Times New Roman"/>
          <w:sz w:val="24"/>
          <w:szCs w:val="24"/>
        </w:rPr>
        <w:t>(</w:t>
      </w:r>
      <w:r w:rsidR="00C137AA" w:rsidRPr="00B93E5F">
        <w:rPr>
          <w:rFonts w:ascii="Times New Roman" w:hAnsi="Times New Roman" w:cs="Times New Roman"/>
          <w:sz w:val="24"/>
          <w:szCs w:val="24"/>
        </w:rPr>
        <w:t>Можно предложить прочитать только рассказ «Душечка».)</w:t>
      </w:r>
    </w:p>
    <w:p w:rsidR="00C137AA" w:rsidRPr="00B93E5F" w:rsidRDefault="00C137AA" w:rsidP="00FC7FD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C5BFE" w:rsidRPr="00B93E5F" w:rsidRDefault="005C5BFE" w:rsidP="00FC7FD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93E5F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  <w:r w:rsidR="00C137AA" w:rsidRPr="00B93E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37AA" w:rsidRPr="00B93E5F" w:rsidRDefault="00C137AA" w:rsidP="00FC7FDE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</w:rPr>
        <w:t>Для осмысления урока на обратной стороне доски заранее следует записать следующие ассоциативные ряды:</w:t>
      </w:r>
    </w:p>
    <w:p w:rsidR="00C137AA" w:rsidRPr="00B93E5F" w:rsidRDefault="00C137AA" w:rsidP="00C137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person</w:t>
      </w:r>
    </w:p>
    <w:p w:rsidR="00C137AA" w:rsidRPr="00B93E5F" w:rsidRDefault="00C137AA" w:rsidP="00C137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3 facts about life</w:t>
      </w:r>
    </w:p>
    <w:p w:rsidR="00C137AA" w:rsidRPr="00B93E5F" w:rsidRDefault="00C137AA" w:rsidP="00C137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4 pieces of work</w:t>
      </w:r>
    </w:p>
    <w:p w:rsidR="00C137AA" w:rsidRPr="00B93E5F" w:rsidRDefault="00C137AA" w:rsidP="00C137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5 key words</w:t>
      </w:r>
      <w:r w:rsidR="00490549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relating to the person</w:t>
      </w:r>
    </w:p>
    <w:p w:rsidR="005C5BFE" w:rsidRPr="00B93E5F" w:rsidRDefault="00490549" w:rsidP="00C137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2 reasons</w:t>
      </w:r>
      <w:r w:rsidR="00C137AA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37AA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read</w:t>
      </w:r>
      <w:r w:rsidR="00B93E5F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="00C137AA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C137AA" w:rsidRPr="00553871" w:rsidRDefault="00490549" w:rsidP="00C137AA">
      <w:pPr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Try to recollect information you’ve learnt this lesson and say something for each line.</w:t>
      </w:r>
      <w:r w:rsidR="00AC60E7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 Finally, let’</w:t>
      </w:r>
      <w:r w:rsidR="00922166" w:rsidRPr="00B93E5F">
        <w:rPr>
          <w:rFonts w:ascii="Times New Roman" w:hAnsi="Times New Roman" w:cs="Times New Roman"/>
          <w:sz w:val="24"/>
          <w:szCs w:val="24"/>
          <w:lang w:val="en-US"/>
        </w:rPr>
        <w:t>s answer the questions you asked at the beginning.</w:t>
      </w:r>
      <w:r w:rsidR="00553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871" w:rsidRPr="00553871">
        <w:rPr>
          <w:rFonts w:ascii="Times New Roman" w:hAnsi="Times New Roman" w:cs="Times New Roman"/>
          <w:sz w:val="24"/>
          <w:szCs w:val="24"/>
        </w:rPr>
        <w:t>(</w:t>
      </w:r>
      <w:r w:rsidR="00553871">
        <w:rPr>
          <w:rFonts w:ascii="Times New Roman" w:hAnsi="Times New Roman" w:cs="Times New Roman"/>
          <w:sz w:val="24"/>
          <w:szCs w:val="24"/>
        </w:rPr>
        <w:t>Если остались вопросы, на которые ученики не смогли дать ответ, поиск необходимой информации даётся как домашнее задание.)</w:t>
      </w:r>
    </w:p>
    <w:p w:rsidR="00922166" w:rsidRPr="00B93E5F" w:rsidRDefault="00922166" w:rsidP="00C137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Well, I hope you’ve learnt something new about Chekhov and </w:t>
      </w:r>
      <w:r w:rsidR="00B93E5F" w:rsidRPr="00B93E5F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Pr="00B93E5F">
        <w:rPr>
          <w:rFonts w:ascii="Times New Roman" w:hAnsi="Times New Roman" w:cs="Times New Roman"/>
          <w:sz w:val="24"/>
          <w:szCs w:val="24"/>
          <w:lang w:val="en-US"/>
        </w:rPr>
        <w:t>you’re able to talk about this talented author.</w:t>
      </w:r>
    </w:p>
    <w:p w:rsidR="00490549" w:rsidRPr="00B93E5F" w:rsidRDefault="00490549" w:rsidP="00C137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Thanks for your work.</w:t>
      </w:r>
    </w:p>
    <w:p w:rsidR="00490549" w:rsidRPr="00553871" w:rsidRDefault="00490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387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C5BFE" w:rsidRPr="00B93E5F" w:rsidRDefault="00490549" w:rsidP="0049054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b/>
          <w:sz w:val="24"/>
          <w:szCs w:val="24"/>
        </w:rPr>
        <w:lastRenderedPageBreak/>
        <w:t>Словарь</w:t>
      </w:r>
    </w:p>
    <w:p w:rsidR="00490549" w:rsidRPr="00B93E5F" w:rsidRDefault="00490549" w:rsidP="00FC7FD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literary treasure</w:t>
      </w:r>
    </w:p>
    <w:p w:rsidR="00490549" w:rsidRPr="00B93E5F" w:rsidRDefault="00490549" w:rsidP="00FC7FD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significant influence</w:t>
      </w:r>
    </w:p>
    <w:p w:rsidR="00490549" w:rsidRPr="00B93E5F" w:rsidRDefault="00490549" w:rsidP="00FC7FD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sz w:val="24"/>
          <w:szCs w:val="24"/>
          <w:lang w:val="en-US"/>
        </w:rPr>
        <w:t>compilation of short stories</w:t>
      </w:r>
    </w:p>
    <w:p w:rsidR="004E2210" w:rsidRPr="004A0803" w:rsidRDefault="004E2210" w:rsidP="0049054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549" w:rsidRPr="00B93E5F" w:rsidRDefault="00490549" w:rsidP="004905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5F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</w:p>
    <w:p w:rsidR="00FD5107" w:rsidRPr="00B93E5F" w:rsidRDefault="00490549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</w:rPr>
        <w:t xml:space="preserve">1 </w:t>
      </w:r>
      <w:hyperlink r:id="rId8" w:history="1"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britannica</w:t>
        </w:r>
        <w:proofErr w:type="spellEnd"/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biography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Anton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Chekhov</w:t>
        </w:r>
      </w:hyperlink>
    </w:p>
    <w:p w:rsidR="009E4EA9" w:rsidRPr="00B93E5F" w:rsidRDefault="00490549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</w:rPr>
        <w:t xml:space="preserve">2 </w:t>
      </w:r>
      <w:hyperlink r:id="rId9" w:history="1"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prlib</w:t>
        </w:r>
        <w:proofErr w:type="spellEnd"/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/618987</w:t>
        </w:r>
      </w:hyperlink>
      <w:r w:rsidR="009E4EA9" w:rsidRPr="00B9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07" w:rsidRPr="00B93E5F" w:rsidRDefault="00490549" w:rsidP="00B30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</w:rPr>
        <w:t xml:space="preserve">3 </w:t>
      </w:r>
      <w:hyperlink r:id="rId10" w:history="1"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Anton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FD5107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Chekhov</w:t>
        </w:r>
      </w:hyperlink>
      <w:r w:rsidR="00FD5107" w:rsidRPr="00B9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566" w:rsidRPr="00B93E5F" w:rsidRDefault="00490549" w:rsidP="00B3045D">
      <w:pPr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sz w:val="24"/>
          <w:szCs w:val="24"/>
        </w:rPr>
        <w:t xml:space="preserve">4 </w:t>
      </w:r>
      <w:hyperlink r:id="rId11" w:history="1"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=_</w:t>
        </w:r>
        <w:proofErr w:type="spellStart"/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jFxtEb</w:t>
        </w:r>
        <w:proofErr w:type="spellEnd"/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="009E4EA9" w:rsidRPr="00B93E5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fXI</w:t>
        </w:r>
        <w:proofErr w:type="spellEnd"/>
      </w:hyperlink>
      <w:r w:rsidR="009E4EA9" w:rsidRPr="00B9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210" w:rsidRDefault="004E2210" w:rsidP="00490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49" w:rsidRPr="005214C4" w:rsidRDefault="00490549" w:rsidP="00490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E5F">
        <w:rPr>
          <w:rFonts w:ascii="Times New Roman" w:hAnsi="Times New Roman" w:cs="Times New Roman"/>
          <w:b/>
          <w:sz w:val="24"/>
          <w:szCs w:val="24"/>
        </w:rPr>
        <w:t>Пример представления задания «Колесо фортуны»</w:t>
      </w:r>
      <w:r w:rsidR="004E2210" w:rsidRPr="004E221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4E2210" w:rsidRPr="005214C4">
          <w:rPr>
            <w:rStyle w:val="a7"/>
            <w:rFonts w:ascii="Times New Roman" w:hAnsi="Times New Roman" w:cs="Times New Roman"/>
            <w:sz w:val="24"/>
            <w:szCs w:val="24"/>
          </w:rPr>
          <w:t>https://wordwall.net/resource/37788196/anton-chekhovs-works</w:t>
        </w:r>
      </w:hyperlink>
      <w:r w:rsidR="004E2210" w:rsidRPr="00521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A9" w:rsidRPr="00B93E5F" w:rsidRDefault="00385566" w:rsidP="00B3045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3E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019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77" t="9687" r="8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B8" w:rsidRPr="00B93E5F" w:rsidRDefault="001D38B8" w:rsidP="00B3045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1D38B8" w:rsidRPr="00B93E5F" w:rsidSect="004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C81"/>
    <w:multiLevelType w:val="hybridMultilevel"/>
    <w:tmpl w:val="BDD8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D1"/>
    <w:rsid w:val="001021BE"/>
    <w:rsid w:val="00172540"/>
    <w:rsid w:val="001B72D1"/>
    <w:rsid w:val="001D38B8"/>
    <w:rsid w:val="00242B42"/>
    <w:rsid w:val="002D311C"/>
    <w:rsid w:val="00385566"/>
    <w:rsid w:val="004307DE"/>
    <w:rsid w:val="00483084"/>
    <w:rsid w:val="00490549"/>
    <w:rsid w:val="004A0803"/>
    <w:rsid w:val="004B07F6"/>
    <w:rsid w:val="004D50BB"/>
    <w:rsid w:val="004E2210"/>
    <w:rsid w:val="004F5AD1"/>
    <w:rsid w:val="005214C4"/>
    <w:rsid w:val="00553871"/>
    <w:rsid w:val="005C5BFE"/>
    <w:rsid w:val="00625CE0"/>
    <w:rsid w:val="00836A4C"/>
    <w:rsid w:val="00922166"/>
    <w:rsid w:val="009E4EA9"/>
    <w:rsid w:val="00A727B1"/>
    <w:rsid w:val="00A90DF2"/>
    <w:rsid w:val="00AB7432"/>
    <w:rsid w:val="00AC60E7"/>
    <w:rsid w:val="00B3045D"/>
    <w:rsid w:val="00B93E5F"/>
    <w:rsid w:val="00C137AA"/>
    <w:rsid w:val="00C30E7A"/>
    <w:rsid w:val="00C608ED"/>
    <w:rsid w:val="00CF5718"/>
    <w:rsid w:val="00D20579"/>
    <w:rsid w:val="00DC33E5"/>
    <w:rsid w:val="00E63C99"/>
    <w:rsid w:val="00F478FF"/>
    <w:rsid w:val="00FC7FDE"/>
    <w:rsid w:val="00FD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3084"/>
    <w:rPr>
      <w:color w:val="0000FF"/>
      <w:u w:val="single"/>
    </w:rPr>
  </w:style>
  <w:style w:type="character" w:customStyle="1" w:styleId="ipa">
    <w:name w:val="ipa"/>
    <w:basedOn w:val="a0"/>
    <w:rsid w:val="00483084"/>
  </w:style>
  <w:style w:type="paragraph" w:styleId="a8">
    <w:name w:val="List Paragraph"/>
    <w:basedOn w:val="a"/>
    <w:uiPriority w:val="34"/>
    <w:qFormat/>
    <w:rsid w:val="00C1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biography/Anton-Chekhov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ordwall.net/resource/37788196/anton-chekhovs-wo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_jFxtEb0fX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Anton_Chekh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lib.ru/en/history/6189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</dc:creator>
  <cp:keywords/>
  <dc:description/>
  <cp:lastModifiedBy>Евгеша</cp:lastModifiedBy>
  <cp:revision>14</cp:revision>
  <dcterms:created xsi:type="dcterms:W3CDTF">2022-11-05T15:02:00Z</dcterms:created>
  <dcterms:modified xsi:type="dcterms:W3CDTF">2022-11-07T13:58:00Z</dcterms:modified>
</cp:coreProperties>
</file>